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B1" w:rsidRPr="000D61BE" w:rsidRDefault="00C1490A" w:rsidP="00A961B1">
      <w:pPr>
        <w:spacing w:after="0" w:line="360" w:lineRule="auto"/>
        <w:jc w:val="center"/>
        <w:rPr>
          <w:rFonts w:ascii="Times New Roman" w:hAnsi="Times New Roman" w:cs="Times New Roman"/>
          <w:sz w:val="28"/>
          <w:szCs w:val="28"/>
          <w:lang w:val="es-ES"/>
        </w:rPr>
      </w:pPr>
      <w:r w:rsidRPr="000D61BE">
        <w:rPr>
          <w:rFonts w:ascii="Times New Roman" w:hAnsi="Times New Roman" w:cs="Times New Roman"/>
          <w:sz w:val="28"/>
          <w:szCs w:val="28"/>
          <w:lang w:val="es-ES"/>
        </w:rPr>
        <w:t>¿</w:t>
      </w:r>
      <w:r w:rsidR="000D61BE">
        <w:rPr>
          <w:rFonts w:ascii="Times New Roman" w:hAnsi="Times New Roman" w:cs="Times New Roman"/>
          <w:sz w:val="28"/>
          <w:szCs w:val="28"/>
          <w:lang w:val="es-ES"/>
        </w:rPr>
        <w:t>Y LOS CLÁ</w:t>
      </w:r>
      <w:r w:rsidRPr="000D61BE">
        <w:rPr>
          <w:rFonts w:ascii="Times New Roman" w:hAnsi="Times New Roman" w:cs="Times New Roman"/>
          <w:sz w:val="28"/>
          <w:szCs w:val="28"/>
          <w:lang w:val="es-ES"/>
        </w:rPr>
        <w:t xml:space="preserve">SICOS, </w:t>
      </w:r>
      <w:r w:rsidR="00A961B1" w:rsidRPr="000D61BE">
        <w:rPr>
          <w:rFonts w:ascii="Times New Roman" w:hAnsi="Times New Roman" w:cs="Times New Roman"/>
          <w:sz w:val="28"/>
          <w:szCs w:val="28"/>
          <w:lang w:val="es-ES"/>
        </w:rPr>
        <w:t>DO</w:t>
      </w:r>
      <w:bookmarkStart w:id="0" w:name="_GoBack"/>
      <w:bookmarkEnd w:id="0"/>
      <w:r w:rsidR="00A961B1" w:rsidRPr="000D61BE">
        <w:rPr>
          <w:rFonts w:ascii="Times New Roman" w:hAnsi="Times New Roman" w:cs="Times New Roman"/>
          <w:sz w:val="28"/>
          <w:szCs w:val="28"/>
          <w:lang w:val="es-ES"/>
        </w:rPr>
        <w:t>NDE CABEN?</w:t>
      </w:r>
    </w:p>
    <w:p w:rsidR="00A961B1" w:rsidRPr="000D61BE" w:rsidRDefault="00A961B1" w:rsidP="00A961B1">
      <w:pPr>
        <w:spacing w:after="0" w:line="360" w:lineRule="auto"/>
        <w:jc w:val="right"/>
        <w:rPr>
          <w:rFonts w:ascii="Times New Roman" w:hAnsi="Times New Roman" w:cs="Times New Roman"/>
          <w:sz w:val="24"/>
          <w:szCs w:val="24"/>
          <w:lang w:val="es-ES"/>
        </w:rPr>
      </w:pPr>
    </w:p>
    <w:p w:rsidR="00A961B1" w:rsidRPr="000D61BE" w:rsidRDefault="00A961B1" w:rsidP="00A961B1">
      <w:pPr>
        <w:spacing w:after="0" w:line="360" w:lineRule="auto"/>
        <w:jc w:val="right"/>
        <w:rPr>
          <w:rFonts w:ascii="Times New Roman" w:hAnsi="Times New Roman" w:cs="Times New Roman"/>
          <w:sz w:val="24"/>
          <w:szCs w:val="24"/>
          <w:lang w:val="es-ES"/>
        </w:rPr>
      </w:pPr>
      <w:proofErr w:type="spellStart"/>
      <w:r w:rsidRPr="000D61BE">
        <w:rPr>
          <w:rFonts w:ascii="Times New Roman" w:hAnsi="Times New Roman" w:cs="Times New Roman"/>
          <w:sz w:val="24"/>
          <w:szCs w:val="24"/>
          <w:lang w:val="es-ES"/>
        </w:rPr>
        <w:t>Maria</w:t>
      </w:r>
      <w:proofErr w:type="spellEnd"/>
      <w:r w:rsidRPr="000D61BE">
        <w:rPr>
          <w:rFonts w:ascii="Times New Roman" w:hAnsi="Times New Roman" w:cs="Times New Roman"/>
          <w:sz w:val="24"/>
          <w:szCs w:val="24"/>
          <w:lang w:val="es-ES"/>
        </w:rPr>
        <w:t xml:space="preserve"> </w:t>
      </w:r>
      <w:proofErr w:type="spellStart"/>
      <w:r w:rsidRPr="000D61BE">
        <w:rPr>
          <w:rFonts w:ascii="Times New Roman" w:hAnsi="Times New Roman" w:cs="Times New Roman"/>
          <w:sz w:val="24"/>
          <w:szCs w:val="24"/>
          <w:lang w:val="es-ES"/>
        </w:rPr>
        <w:t>Inês</w:t>
      </w:r>
      <w:proofErr w:type="spellEnd"/>
      <w:r w:rsidRPr="000D61BE">
        <w:rPr>
          <w:rFonts w:ascii="Times New Roman" w:hAnsi="Times New Roman" w:cs="Times New Roman"/>
          <w:sz w:val="24"/>
          <w:szCs w:val="24"/>
          <w:lang w:val="es-ES"/>
        </w:rPr>
        <w:t xml:space="preserve"> </w:t>
      </w:r>
      <w:proofErr w:type="spellStart"/>
      <w:r w:rsidRPr="000D61BE">
        <w:rPr>
          <w:rFonts w:ascii="Times New Roman" w:hAnsi="Times New Roman" w:cs="Times New Roman"/>
          <w:sz w:val="24"/>
          <w:szCs w:val="24"/>
          <w:lang w:val="es-ES"/>
        </w:rPr>
        <w:t>Pinheiro</w:t>
      </w:r>
      <w:proofErr w:type="spellEnd"/>
      <w:r w:rsidRPr="000D61BE">
        <w:rPr>
          <w:rFonts w:ascii="Times New Roman" w:hAnsi="Times New Roman" w:cs="Times New Roman"/>
          <w:sz w:val="24"/>
          <w:szCs w:val="24"/>
          <w:lang w:val="es-ES"/>
        </w:rPr>
        <w:t xml:space="preserve"> Cardoso (UFC)</w:t>
      </w:r>
      <w:r w:rsidR="00C1490A" w:rsidRPr="000D61BE">
        <w:rPr>
          <w:rStyle w:val="Refdenotaderodap"/>
          <w:rFonts w:ascii="Times New Roman" w:hAnsi="Times New Roman" w:cs="Times New Roman"/>
          <w:sz w:val="24"/>
          <w:szCs w:val="24"/>
          <w:lang w:val="es-ES"/>
        </w:rPr>
        <w:footnoteReference w:id="1"/>
      </w:r>
    </w:p>
    <w:p w:rsidR="00A961B1" w:rsidRPr="000D61BE" w:rsidRDefault="00A961B1" w:rsidP="00A961B1">
      <w:pPr>
        <w:spacing w:after="0" w:line="360" w:lineRule="auto"/>
        <w:jc w:val="right"/>
        <w:rPr>
          <w:rFonts w:ascii="Times New Roman" w:hAnsi="Times New Roman" w:cs="Times New Roman"/>
          <w:sz w:val="24"/>
          <w:szCs w:val="24"/>
          <w:lang w:val="es-ES"/>
        </w:rPr>
      </w:pPr>
    </w:p>
    <w:p w:rsidR="00A961B1" w:rsidRPr="000D61BE" w:rsidRDefault="00A961B1" w:rsidP="00A961B1">
      <w:pPr>
        <w:spacing w:after="0" w:line="360" w:lineRule="auto"/>
        <w:jc w:val="center"/>
        <w:rPr>
          <w:rFonts w:ascii="Times New Roman" w:hAnsi="Times New Roman" w:cs="Times New Roman"/>
          <w:b/>
          <w:bCs/>
          <w:sz w:val="24"/>
          <w:szCs w:val="24"/>
          <w:lang w:val="es-ES"/>
        </w:rPr>
      </w:pPr>
      <w:r w:rsidRPr="000D61BE">
        <w:rPr>
          <w:rFonts w:ascii="Times New Roman" w:hAnsi="Times New Roman" w:cs="Times New Roman"/>
          <w:b/>
          <w:bCs/>
          <w:sz w:val="24"/>
          <w:szCs w:val="24"/>
          <w:lang w:val="es-ES"/>
        </w:rPr>
        <w:t>RESUM</w:t>
      </w:r>
      <w:r w:rsidRPr="000D61BE">
        <w:rPr>
          <w:rFonts w:ascii="Times New Roman" w:hAnsi="Times New Roman" w:cs="Times New Roman"/>
          <w:b/>
          <w:bCs/>
          <w:sz w:val="24"/>
          <w:szCs w:val="24"/>
          <w:lang w:val="es-ES"/>
        </w:rPr>
        <w:t>EN</w:t>
      </w:r>
    </w:p>
    <w:p w:rsidR="00977C01" w:rsidRPr="00C6046E" w:rsidRDefault="0042087F" w:rsidP="00A961B1">
      <w:pPr>
        <w:spacing w:after="0" w:line="240" w:lineRule="auto"/>
        <w:jc w:val="both"/>
        <w:rPr>
          <w:rFonts w:ascii="Times New Roman" w:hAnsi="Times New Roman" w:cs="Times New Roman"/>
          <w:sz w:val="24"/>
          <w:szCs w:val="24"/>
          <w:lang w:val="es-ES"/>
        </w:rPr>
      </w:pPr>
      <w:r w:rsidRPr="00C6046E">
        <w:rPr>
          <w:rFonts w:ascii="Times New Roman" w:hAnsi="Times New Roman" w:cs="Times New Roman"/>
          <w:color w:val="333333"/>
          <w:sz w:val="24"/>
          <w:szCs w:val="24"/>
          <w:shd w:val="clear" w:color="auto" w:fill="FFFFFF"/>
          <w:lang w:val="es-419"/>
        </w:rPr>
        <w:t>En un breve ensayo, escrito por Italo Calvino, en 1981, incluido como introducción a la colección de ensayos críticos publicados, póstumamente, con el título homónimo ¿</w:t>
      </w:r>
      <w:r w:rsidRPr="00C6046E">
        <w:rPr>
          <w:rStyle w:val="nfase"/>
          <w:rFonts w:ascii="Times New Roman" w:hAnsi="Times New Roman" w:cs="Times New Roman"/>
          <w:color w:val="333333"/>
          <w:sz w:val="24"/>
          <w:szCs w:val="24"/>
          <w:shd w:val="clear" w:color="auto" w:fill="FFFFFF"/>
          <w:lang w:val="es-419"/>
        </w:rPr>
        <w:t>Porqué leer a los clásicos?</w:t>
      </w:r>
      <w:r w:rsidRPr="00C6046E">
        <w:rPr>
          <w:rStyle w:val="nfase"/>
          <w:rFonts w:ascii="Times New Roman" w:hAnsi="Times New Roman" w:cs="Times New Roman"/>
          <w:color w:val="333333"/>
          <w:sz w:val="24"/>
          <w:szCs w:val="24"/>
          <w:shd w:val="clear" w:color="auto" w:fill="FFFFFF"/>
          <w:lang w:val="es-419"/>
        </w:rPr>
        <w:t xml:space="preserve"> </w:t>
      </w:r>
      <w:r w:rsidRPr="00C6046E">
        <w:rPr>
          <w:rFonts w:ascii="Times New Roman" w:hAnsi="Times New Roman" w:cs="Times New Roman"/>
          <w:color w:val="333333"/>
          <w:sz w:val="24"/>
          <w:szCs w:val="24"/>
          <w:shd w:val="clear" w:color="auto" w:fill="FFFFFF"/>
          <w:lang w:val="es-419"/>
        </w:rPr>
        <w:t>el autor italiano propone, entre otras definiciones, que “Un clásico es un libro que nunca termina de decir lo que tiene que decir” (2009, p.11). Elegimos esta definición porque dialoga cercanamente con lo que representa uno de los más importantes aportes de la literatura española a la literatura universal, a través de </w:t>
      </w:r>
      <w:r w:rsidRPr="00C6046E">
        <w:rPr>
          <w:rStyle w:val="nfase"/>
          <w:rFonts w:ascii="Times New Roman" w:hAnsi="Times New Roman" w:cs="Times New Roman"/>
          <w:color w:val="333333"/>
          <w:sz w:val="24"/>
          <w:szCs w:val="24"/>
          <w:shd w:val="clear" w:color="auto" w:fill="FFFFFF"/>
          <w:lang w:val="es-419"/>
        </w:rPr>
        <w:t>Don Quijote de la Mancha </w:t>
      </w:r>
      <w:r w:rsidRPr="00C6046E">
        <w:rPr>
          <w:rFonts w:ascii="Times New Roman" w:hAnsi="Times New Roman" w:cs="Times New Roman"/>
          <w:color w:val="333333"/>
          <w:sz w:val="24"/>
          <w:szCs w:val="24"/>
          <w:shd w:val="clear" w:color="auto" w:fill="FFFFFF"/>
          <w:lang w:val="es-419"/>
        </w:rPr>
        <w:t>(1605-1615)</w:t>
      </w:r>
      <w:r w:rsidRPr="00C6046E">
        <w:rPr>
          <w:rStyle w:val="nfase"/>
          <w:rFonts w:ascii="Times New Roman" w:hAnsi="Times New Roman" w:cs="Times New Roman"/>
          <w:color w:val="333333"/>
          <w:sz w:val="24"/>
          <w:szCs w:val="24"/>
          <w:shd w:val="clear" w:color="auto" w:fill="FFFFFF"/>
          <w:lang w:val="es-419"/>
        </w:rPr>
        <w:t>, </w:t>
      </w:r>
      <w:r w:rsidRPr="00C6046E">
        <w:rPr>
          <w:rFonts w:ascii="Times New Roman" w:hAnsi="Times New Roman" w:cs="Times New Roman"/>
          <w:color w:val="333333"/>
          <w:sz w:val="24"/>
          <w:szCs w:val="24"/>
          <w:shd w:val="clear" w:color="auto" w:fill="FFFFFF"/>
          <w:lang w:val="es-419"/>
        </w:rPr>
        <w:t>de Miguel de Cervantes. Esta, conocida como la “primera novela moderna”, lo será porque, entre otras novedades, inaugura una propuesta en que la narrativa adquiere un sentido abierto, permitiendo, así, al lector dialogar con el texto.</w:t>
      </w:r>
      <w:r w:rsidRPr="00C6046E">
        <w:rPr>
          <w:rStyle w:val="nfase"/>
          <w:rFonts w:ascii="Times New Roman" w:hAnsi="Times New Roman" w:cs="Times New Roman"/>
          <w:color w:val="333333"/>
          <w:sz w:val="24"/>
          <w:szCs w:val="24"/>
          <w:shd w:val="clear" w:color="auto" w:fill="FFFFFF"/>
          <w:lang w:val="es-419"/>
        </w:rPr>
        <w:t> </w:t>
      </w:r>
      <w:r w:rsidRPr="00C6046E">
        <w:rPr>
          <w:rFonts w:ascii="Times New Roman" w:hAnsi="Times New Roman" w:cs="Times New Roman"/>
          <w:color w:val="333333"/>
          <w:sz w:val="24"/>
          <w:szCs w:val="24"/>
          <w:shd w:val="clear" w:color="auto" w:fill="FFFFFF"/>
          <w:lang w:val="es-419"/>
        </w:rPr>
        <w:t>El presente ensayo pretende discutir la presencia de los clásicos de la literatura en lengua española en las clases de literatura de los cursos de grado de las universidades brasileñas, con recorte en los clásicos de la literatura española de los siglos XV, XVI y, sobretodo, del XVII. Si es cierta la premisa anterior, que rige la idea de lo que es un clásico, es cierta, si el clásico es un libro que no termina lo que tiene que decir, será de esperarse que ni el paso del tiempo, ni la superación de las barreras geográficas deberían afectar el interés de los lectores, muy en especial, el de aquellos que abrazan las carreras de Humanidades, la Filología. Tomando las lecciones de aquellos autores y revisitando la fortuna crítica más reciente que discute la literatura, desde la perspectiva de su enseñanza o como tema fulcral mismo, de autores como Manguel (1997), Jouve (2002), Todorov (2010) Lajolo y Zilberman (2019),  Chartier (1996), Petit (2010), o que, por otra, discuten a cerca de la formación de lectores, como Cosson (2021), Colomer (2017) y Montes (2020), este ensayo penetra la discusión, apuntando para la enseñanza de la literatura en los cursos de  grado en Letras Español, apuntando sus dificultades y la búsqueda de soluciones posibles para involucrar a los alumnos en la materia y en la lectura de aquellos clásicos de  períodos más remotos. Nuestro interés no va más allá de sacar el tema a colación, en diálogo con los discentes, buscando realzar el lugar que le corresponde a la lectura clásica, y a la literatura, en general, en los currículos de nuestros cursos</w:t>
      </w:r>
      <w:r w:rsidRPr="00C6046E">
        <w:rPr>
          <w:rFonts w:ascii="Times New Roman" w:hAnsi="Times New Roman" w:cs="Times New Roman"/>
          <w:color w:val="333333"/>
          <w:sz w:val="24"/>
          <w:szCs w:val="24"/>
          <w:shd w:val="clear" w:color="auto" w:fill="FFFFFF"/>
          <w:lang w:val="es-419"/>
        </w:rPr>
        <w:t>.</w:t>
      </w:r>
    </w:p>
    <w:p w:rsidR="00C1490A" w:rsidRPr="000D61BE" w:rsidRDefault="00C1490A" w:rsidP="00A961B1">
      <w:pPr>
        <w:spacing w:after="0" w:line="240" w:lineRule="auto"/>
        <w:jc w:val="both"/>
        <w:rPr>
          <w:rFonts w:ascii="Times New Roman" w:hAnsi="Times New Roman" w:cs="Times New Roman"/>
          <w:sz w:val="24"/>
          <w:szCs w:val="24"/>
          <w:lang w:val="es-ES"/>
        </w:rPr>
      </w:pPr>
    </w:p>
    <w:p w:rsidR="00C1490A" w:rsidRPr="00C6046E" w:rsidRDefault="007C4318" w:rsidP="00A961B1">
      <w:pPr>
        <w:spacing w:after="0" w:line="240" w:lineRule="auto"/>
        <w:jc w:val="both"/>
        <w:rPr>
          <w:rFonts w:ascii="Times New Roman" w:hAnsi="Times New Roman" w:cs="Times New Roman"/>
          <w:sz w:val="24"/>
          <w:szCs w:val="24"/>
          <w:lang w:val="es-ES"/>
        </w:rPr>
      </w:pPr>
      <w:r w:rsidRPr="00C6046E">
        <w:rPr>
          <w:rFonts w:ascii="Times New Roman" w:hAnsi="Times New Roman" w:cs="Times New Roman"/>
          <w:sz w:val="24"/>
          <w:szCs w:val="24"/>
          <w:lang w:val="es-ES"/>
        </w:rPr>
        <w:t>Palabras-Clave: Literatura Clásica; Enseñanza; Lectura Literaria.</w:t>
      </w:r>
    </w:p>
    <w:p w:rsidR="00C1490A" w:rsidRDefault="00C1490A" w:rsidP="00C1490A">
      <w:pPr>
        <w:pStyle w:val="PargrafodaLista"/>
        <w:spacing w:before="100" w:beforeAutospacing="1" w:after="100" w:afterAutospacing="1" w:line="240" w:lineRule="auto"/>
        <w:rPr>
          <w:rFonts w:ascii="Cambria" w:eastAsia="Times New Roman" w:hAnsi="Cambria" w:cs="Arial"/>
          <w:color w:val="919298"/>
          <w:sz w:val="21"/>
          <w:szCs w:val="21"/>
          <w:lang w:val="es-419" w:eastAsia="pt-BR"/>
        </w:rPr>
      </w:pPr>
    </w:p>
    <w:p w:rsidR="00977C01" w:rsidRDefault="00977C01" w:rsidP="00C1490A">
      <w:pPr>
        <w:pStyle w:val="PargrafodaLista"/>
        <w:spacing w:before="100" w:beforeAutospacing="1" w:after="100" w:afterAutospacing="1" w:line="240" w:lineRule="auto"/>
        <w:rPr>
          <w:rFonts w:ascii="Cambria" w:eastAsia="Times New Roman" w:hAnsi="Cambria" w:cs="Arial"/>
          <w:color w:val="919298"/>
          <w:sz w:val="21"/>
          <w:szCs w:val="21"/>
          <w:lang w:val="es-419" w:eastAsia="pt-BR"/>
        </w:rPr>
      </w:pPr>
    </w:p>
    <w:p w:rsidR="00977C01" w:rsidRDefault="00977C01" w:rsidP="00C1490A">
      <w:pPr>
        <w:pStyle w:val="PargrafodaLista"/>
        <w:spacing w:before="100" w:beforeAutospacing="1" w:after="100" w:afterAutospacing="1" w:line="240" w:lineRule="auto"/>
        <w:rPr>
          <w:rFonts w:ascii="Cambria" w:eastAsia="Times New Roman" w:hAnsi="Cambria" w:cs="Arial"/>
          <w:color w:val="919298"/>
          <w:sz w:val="21"/>
          <w:szCs w:val="21"/>
          <w:lang w:val="es-419" w:eastAsia="pt-BR"/>
        </w:rPr>
      </w:pPr>
    </w:p>
    <w:p w:rsidR="00977C01" w:rsidRDefault="00977C01" w:rsidP="00C1490A">
      <w:pPr>
        <w:pStyle w:val="PargrafodaLista"/>
        <w:spacing w:before="100" w:beforeAutospacing="1" w:after="100" w:afterAutospacing="1" w:line="240" w:lineRule="auto"/>
        <w:rPr>
          <w:rFonts w:ascii="Cambria" w:eastAsia="Times New Roman" w:hAnsi="Cambria" w:cs="Arial"/>
          <w:color w:val="919298"/>
          <w:sz w:val="21"/>
          <w:szCs w:val="21"/>
          <w:lang w:val="es-419" w:eastAsia="pt-BR"/>
        </w:rPr>
      </w:pPr>
    </w:p>
    <w:sectPr w:rsidR="00977C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F0" w:rsidRDefault="00C848F0" w:rsidP="00C1490A">
      <w:pPr>
        <w:spacing w:after="0" w:line="240" w:lineRule="auto"/>
      </w:pPr>
      <w:r>
        <w:separator/>
      </w:r>
    </w:p>
  </w:endnote>
  <w:endnote w:type="continuationSeparator" w:id="0">
    <w:p w:rsidR="00C848F0" w:rsidRDefault="00C848F0" w:rsidP="00C1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F0" w:rsidRDefault="00C848F0" w:rsidP="00C1490A">
      <w:pPr>
        <w:spacing w:after="0" w:line="240" w:lineRule="auto"/>
      </w:pPr>
      <w:r>
        <w:separator/>
      </w:r>
    </w:p>
  </w:footnote>
  <w:footnote w:type="continuationSeparator" w:id="0">
    <w:p w:rsidR="00C848F0" w:rsidRDefault="00C848F0" w:rsidP="00C1490A">
      <w:pPr>
        <w:spacing w:after="0" w:line="240" w:lineRule="auto"/>
      </w:pPr>
      <w:r>
        <w:continuationSeparator/>
      </w:r>
    </w:p>
  </w:footnote>
  <w:footnote w:id="1">
    <w:p w:rsidR="00C1490A" w:rsidRDefault="00C1490A">
      <w:pPr>
        <w:pStyle w:val="Textodenotaderodap"/>
        <w:rPr>
          <w:rFonts w:ascii="Times New Roman" w:hAnsi="Times New Roman" w:cs="Times New Roman"/>
        </w:rPr>
      </w:pPr>
      <w:r w:rsidRPr="00C1490A">
        <w:rPr>
          <w:rStyle w:val="Refdenotaderodap"/>
          <w:rFonts w:ascii="Times New Roman" w:hAnsi="Times New Roman" w:cs="Times New Roman"/>
        </w:rPr>
        <w:footnoteRef/>
      </w:r>
      <w:r w:rsidRPr="00C1490A">
        <w:rPr>
          <w:rFonts w:ascii="Times New Roman" w:hAnsi="Times New Roman" w:cs="Times New Roman"/>
        </w:rPr>
        <w:t xml:space="preserve"> Professora associada do Departamento de Letras Estrangeiras, da Universidade Federal do Ceará. </w:t>
      </w:r>
    </w:p>
    <w:p w:rsidR="00977C01" w:rsidRDefault="00977C01">
      <w:pPr>
        <w:pStyle w:val="Textodenotaderodap"/>
        <w:rPr>
          <w:rFonts w:ascii="Times New Roman" w:hAnsi="Times New Roman" w:cs="Times New Roman"/>
        </w:rPr>
      </w:pPr>
    </w:p>
    <w:p w:rsidR="00977C01" w:rsidRDefault="00977C01">
      <w:pPr>
        <w:pStyle w:val="Textodenotaderodap"/>
        <w:rPr>
          <w:rFonts w:ascii="Times New Roman" w:hAnsi="Times New Roman" w:cs="Times New Roman"/>
        </w:rPr>
      </w:pPr>
    </w:p>
    <w:p w:rsidR="00977C01" w:rsidRDefault="00977C01">
      <w:pPr>
        <w:pStyle w:val="Textodenotaderodap"/>
        <w:rPr>
          <w:rFonts w:ascii="Times New Roman" w:hAnsi="Times New Roman" w:cs="Times New Roman"/>
        </w:rPr>
      </w:pPr>
    </w:p>
    <w:p w:rsidR="00977C01" w:rsidRPr="00C1490A" w:rsidRDefault="00977C01">
      <w:pPr>
        <w:pStyle w:val="Textodenotaderodap"/>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3062"/>
    <w:multiLevelType w:val="hybridMultilevel"/>
    <w:tmpl w:val="24148242"/>
    <w:lvl w:ilvl="0" w:tplc="EDF67692">
      <w:start w:val="9"/>
      <w:numFmt w:val="decimal"/>
      <w:lvlText w:val="%1."/>
      <w:lvlJc w:val="left"/>
      <w:pPr>
        <w:ind w:left="720" w:hanging="360"/>
      </w:pPr>
      <w:rPr>
        <w:rFonts w:ascii="Cambria" w:hAnsi="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70353C"/>
    <w:multiLevelType w:val="multilevel"/>
    <w:tmpl w:val="F06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67"/>
    <w:rsid w:val="000D61BE"/>
    <w:rsid w:val="001C236C"/>
    <w:rsid w:val="001F3D6F"/>
    <w:rsid w:val="002C2A90"/>
    <w:rsid w:val="002F3973"/>
    <w:rsid w:val="0042087F"/>
    <w:rsid w:val="0059745B"/>
    <w:rsid w:val="005D23EF"/>
    <w:rsid w:val="00665F7F"/>
    <w:rsid w:val="00684009"/>
    <w:rsid w:val="007C02E2"/>
    <w:rsid w:val="007C4318"/>
    <w:rsid w:val="00977C01"/>
    <w:rsid w:val="00A961B1"/>
    <w:rsid w:val="00B21267"/>
    <w:rsid w:val="00C1490A"/>
    <w:rsid w:val="00C6046E"/>
    <w:rsid w:val="00C848F0"/>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61B1"/>
    <w:pPr>
      <w:ind w:left="720"/>
      <w:contextualSpacing/>
    </w:pPr>
  </w:style>
  <w:style w:type="paragraph" w:styleId="NormalWeb">
    <w:name w:val="Normal (Web)"/>
    <w:basedOn w:val="Normal"/>
    <w:uiPriority w:val="99"/>
    <w:semiHidden/>
    <w:unhideWhenUsed/>
    <w:rsid w:val="00A961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61B1"/>
    <w:rPr>
      <w:b/>
      <w:bCs/>
    </w:rPr>
  </w:style>
  <w:style w:type="paragraph" w:styleId="Textodenotaderodap">
    <w:name w:val="footnote text"/>
    <w:basedOn w:val="Normal"/>
    <w:link w:val="TextodenotaderodapChar"/>
    <w:uiPriority w:val="99"/>
    <w:semiHidden/>
    <w:unhideWhenUsed/>
    <w:rsid w:val="00C149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1490A"/>
    <w:rPr>
      <w:sz w:val="20"/>
      <w:szCs w:val="20"/>
    </w:rPr>
  </w:style>
  <w:style w:type="character" w:styleId="Refdenotaderodap">
    <w:name w:val="footnote reference"/>
    <w:basedOn w:val="Fontepargpadro"/>
    <w:uiPriority w:val="99"/>
    <w:semiHidden/>
    <w:unhideWhenUsed/>
    <w:rsid w:val="00C1490A"/>
    <w:rPr>
      <w:vertAlign w:val="superscript"/>
    </w:rPr>
  </w:style>
  <w:style w:type="character" w:styleId="nfase">
    <w:name w:val="Emphasis"/>
    <w:basedOn w:val="Fontepargpadro"/>
    <w:uiPriority w:val="20"/>
    <w:qFormat/>
    <w:rsid w:val="00977C01"/>
    <w:rPr>
      <w:i/>
      <w:iCs/>
    </w:rPr>
  </w:style>
  <w:style w:type="character" w:styleId="Refdecomentrio">
    <w:name w:val="annotation reference"/>
    <w:basedOn w:val="Fontepargpadro"/>
    <w:uiPriority w:val="99"/>
    <w:semiHidden/>
    <w:unhideWhenUsed/>
    <w:rsid w:val="00977C01"/>
    <w:rPr>
      <w:sz w:val="16"/>
      <w:szCs w:val="16"/>
    </w:rPr>
  </w:style>
  <w:style w:type="paragraph" w:styleId="Textodecomentrio">
    <w:name w:val="annotation text"/>
    <w:basedOn w:val="Normal"/>
    <w:link w:val="TextodecomentrioChar"/>
    <w:uiPriority w:val="99"/>
    <w:semiHidden/>
    <w:unhideWhenUsed/>
    <w:rsid w:val="00977C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7C01"/>
    <w:rPr>
      <w:sz w:val="20"/>
      <w:szCs w:val="20"/>
    </w:rPr>
  </w:style>
  <w:style w:type="paragraph" w:styleId="Assuntodocomentrio">
    <w:name w:val="annotation subject"/>
    <w:basedOn w:val="Textodecomentrio"/>
    <w:next w:val="Textodecomentrio"/>
    <w:link w:val="AssuntodocomentrioChar"/>
    <w:uiPriority w:val="99"/>
    <w:semiHidden/>
    <w:unhideWhenUsed/>
    <w:rsid w:val="00977C01"/>
    <w:rPr>
      <w:b/>
      <w:bCs/>
    </w:rPr>
  </w:style>
  <w:style w:type="character" w:customStyle="1" w:styleId="AssuntodocomentrioChar">
    <w:name w:val="Assunto do comentário Char"/>
    <w:basedOn w:val="TextodecomentrioChar"/>
    <w:link w:val="Assuntodocomentrio"/>
    <w:uiPriority w:val="99"/>
    <w:semiHidden/>
    <w:rsid w:val="00977C01"/>
    <w:rPr>
      <w:b/>
      <w:bCs/>
      <w:sz w:val="20"/>
      <w:szCs w:val="20"/>
    </w:rPr>
  </w:style>
  <w:style w:type="paragraph" w:styleId="Textodebalo">
    <w:name w:val="Balloon Text"/>
    <w:basedOn w:val="Normal"/>
    <w:link w:val="TextodebaloChar"/>
    <w:uiPriority w:val="99"/>
    <w:semiHidden/>
    <w:unhideWhenUsed/>
    <w:rsid w:val="00977C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61B1"/>
    <w:pPr>
      <w:ind w:left="720"/>
      <w:contextualSpacing/>
    </w:pPr>
  </w:style>
  <w:style w:type="paragraph" w:styleId="NormalWeb">
    <w:name w:val="Normal (Web)"/>
    <w:basedOn w:val="Normal"/>
    <w:uiPriority w:val="99"/>
    <w:semiHidden/>
    <w:unhideWhenUsed/>
    <w:rsid w:val="00A961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61B1"/>
    <w:rPr>
      <w:b/>
      <w:bCs/>
    </w:rPr>
  </w:style>
  <w:style w:type="paragraph" w:styleId="Textodenotaderodap">
    <w:name w:val="footnote text"/>
    <w:basedOn w:val="Normal"/>
    <w:link w:val="TextodenotaderodapChar"/>
    <w:uiPriority w:val="99"/>
    <w:semiHidden/>
    <w:unhideWhenUsed/>
    <w:rsid w:val="00C149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1490A"/>
    <w:rPr>
      <w:sz w:val="20"/>
      <w:szCs w:val="20"/>
    </w:rPr>
  </w:style>
  <w:style w:type="character" w:styleId="Refdenotaderodap">
    <w:name w:val="footnote reference"/>
    <w:basedOn w:val="Fontepargpadro"/>
    <w:uiPriority w:val="99"/>
    <w:semiHidden/>
    <w:unhideWhenUsed/>
    <w:rsid w:val="00C1490A"/>
    <w:rPr>
      <w:vertAlign w:val="superscript"/>
    </w:rPr>
  </w:style>
  <w:style w:type="character" w:styleId="nfase">
    <w:name w:val="Emphasis"/>
    <w:basedOn w:val="Fontepargpadro"/>
    <w:uiPriority w:val="20"/>
    <w:qFormat/>
    <w:rsid w:val="00977C01"/>
    <w:rPr>
      <w:i/>
      <w:iCs/>
    </w:rPr>
  </w:style>
  <w:style w:type="character" w:styleId="Refdecomentrio">
    <w:name w:val="annotation reference"/>
    <w:basedOn w:val="Fontepargpadro"/>
    <w:uiPriority w:val="99"/>
    <w:semiHidden/>
    <w:unhideWhenUsed/>
    <w:rsid w:val="00977C01"/>
    <w:rPr>
      <w:sz w:val="16"/>
      <w:szCs w:val="16"/>
    </w:rPr>
  </w:style>
  <w:style w:type="paragraph" w:styleId="Textodecomentrio">
    <w:name w:val="annotation text"/>
    <w:basedOn w:val="Normal"/>
    <w:link w:val="TextodecomentrioChar"/>
    <w:uiPriority w:val="99"/>
    <w:semiHidden/>
    <w:unhideWhenUsed/>
    <w:rsid w:val="00977C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7C01"/>
    <w:rPr>
      <w:sz w:val="20"/>
      <w:szCs w:val="20"/>
    </w:rPr>
  </w:style>
  <w:style w:type="paragraph" w:styleId="Assuntodocomentrio">
    <w:name w:val="annotation subject"/>
    <w:basedOn w:val="Textodecomentrio"/>
    <w:next w:val="Textodecomentrio"/>
    <w:link w:val="AssuntodocomentrioChar"/>
    <w:uiPriority w:val="99"/>
    <w:semiHidden/>
    <w:unhideWhenUsed/>
    <w:rsid w:val="00977C01"/>
    <w:rPr>
      <w:b/>
      <w:bCs/>
    </w:rPr>
  </w:style>
  <w:style w:type="character" w:customStyle="1" w:styleId="AssuntodocomentrioChar">
    <w:name w:val="Assunto do comentário Char"/>
    <w:basedOn w:val="TextodecomentrioChar"/>
    <w:link w:val="Assuntodocomentrio"/>
    <w:uiPriority w:val="99"/>
    <w:semiHidden/>
    <w:rsid w:val="00977C01"/>
    <w:rPr>
      <w:b/>
      <w:bCs/>
      <w:sz w:val="20"/>
      <w:szCs w:val="20"/>
    </w:rPr>
  </w:style>
  <w:style w:type="paragraph" w:styleId="Textodebalo">
    <w:name w:val="Balloon Text"/>
    <w:basedOn w:val="Normal"/>
    <w:link w:val="TextodebaloChar"/>
    <w:uiPriority w:val="99"/>
    <w:semiHidden/>
    <w:unhideWhenUsed/>
    <w:rsid w:val="00977C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5908">
      <w:bodyDiv w:val="1"/>
      <w:marLeft w:val="0"/>
      <w:marRight w:val="0"/>
      <w:marTop w:val="0"/>
      <w:marBottom w:val="0"/>
      <w:divBdr>
        <w:top w:val="none" w:sz="0" w:space="0" w:color="auto"/>
        <w:left w:val="none" w:sz="0" w:space="0" w:color="auto"/>
        <w:bottom w:val="none" w:sz="0" w:space="0" w:color="auto"/>
        <w:right w:val="none" w:sz="0" w:space="0" w:color="auto"/>
      </w:divBdr>
    </w:div>
    <w:div w:id="16927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0672-7A0D-407A-8C1D-CE0C073B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412</Words>
  <Characters>2117</Characters>
  <Application>Microsoft Office Word</Application>
  <DocSecurity>0</DocSecurity>
  <Lines>38</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dc:creator>
  <cp:keywords/>
  <dc:description/>
  <cp:lastModifiedBy>NOVO</cp:lastModifiedBy>
  <cp:revision>4</cp:revision>
  <dcterms:created xsi:type="dcterms:W3CDTF">2024-09-15T15:53:00Z</dcterms:created>
  <dcterms:modified xsi:type="dcterms:W3CDTF">2024-09-15T19:40:00Z</dcterms:modified>
</cp:coreProperties>
</file>