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C25C" w14:textId="7F24B582" w:rsidR="00CF49C5" w:rsidRDefault="00CF49C5" w:rsidP="00CF49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MANEJO DE VIA AÉREA EM PACIENTES POLITRAUMATIZADOS DE FACE</w:t>
      </w:r>
    </w:p>
    <w:p w14:paraId="3F62E7EF" w14:textId="77777777" w:rsidR="00CF49C5" w:rsidRDefault="00CF49C5" w:rsidP="00CF49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E4D55" w14:textId="77777777" w:rsidR="00CF49C5" w:rsidRDefault="00CF49C5" w:rsidP="00CF49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CC680" w14:textId="72A6D904" w:rsidR="00CF49C5" w:rsidRDefault="00CF49C5" w:rsidP="00E25D3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896182"/>
      <w:r>
        <w:rPr>
          <w:rFonts w:ascii="Times New Roman" w:hAnsi="Times New Roman" w:cs="Times New Roman"/>
          <w:sz w:val="24"/>
          <w:szCs w:val="24"/>
        </w:rPr>
        <w:t>ANNE CAROLLINY DOS SANTOS, CICERA DINORAL DA COSTA FILHA,</w:t>
      </w:r>
      <w:r w:rsidR="00E25D3E">
        <w:rPr>
          <w:rFonts w:ascii="Times New Roman" w:hAnsi="Times New Roman" w:cs="Times New Roman"/>
          <w:sz w:val="24"/>
          <w:szCs w:val="24"/>
        </w:rPr>
        <w:t xml:space="preserve"> CLAÚDIA SOUZA SANTOS,</w:t>
      </w:r>
      <w:r>
        <w:rPr>
          <w:rFonts w:ascii="Times New Roman" w:hAnsi="Times New Roman" w:cs="Times New Roman"/>
          <w:sz w:val="24"/>
          <w:szCs w:val="24"/>
        </w:rPr>
        <w:t xml:space="preserve"> CRISLÂNGELA COSTA SILVA, </w:t>
      </w:r>
      <w:bookmarkStart w:id="1" w:name="_Hlk155901501"/>
      <w:r w:rsidR="00E25D3E">
        <w:rPr>
          <w:rFonts w:ascii="Times New Roman" w:hAnsi="Times New Roman" w:cs="Times New Roman"/>
          <w:sz w:val="24"/>
          <w:szCs w:val="24"/>
        </w:rPr>
        <w:t>CRISMAYARA SANTOS BORGES DE MELLO</w:t>
      </w:r>
      <w:bookmarkEnd w:id="1"/>
      <w:r w:rsidR="00E25D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FERNANDA PORTO ARAÚJO, WELLINGTON PEREIRA RODRIGUES</w:t>
      </w:r>
      <w:r w:rsidR="00E25D3E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A6C07DC" w14:textId="77777777" w:rsidR="00F110B4" w:rsidRDefault="00F110B4" w:rsidP="00CF49C5">
      <w:pPr>
        <w:rPr>
          <w:rFonts w:ascii="Times New Roman" w:hAnsi="Times New Roman" w:cs="Times New Roman"/>
          <w:sz w:val="24"/>
          <w:szCs w:val="24"/>
        </w:rPr>
      </w:pPr>
    </w:p>
    <w:p w14:paraId="6C8D27A7" w14:textId="77777777" w:rsidR="00F110B4" w:rsidRDefault="00F110B4" w:rsidP="00CF49C5">
      <w:pPr>
        <w:rPr>
          <w:rFonts w:ascii="Times New Roman" w:hAnsi="Times New Roman" w:cs="Times New Roman"/>
          <w:sz w:val="24"/>
          <w:szCs w:val="24"/>
        </w:rPr>
      </w:pPr>
    </w:p>
    <w:p w14:paraId="19F8790F" w14:textId="1F5CB8BC" w:rsidR="00B52A20" w:rsidRDefault="00F110B4" w:rsidP="00B52A2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0B4">
        <w:rPr>
          <w:rFonts w:ascii="Times New Roman" w:eastAsia="Times New Roman" w:hAnsi="Times New Roman" w:cs="Times New Roman"/>
          <w:b/>
          <w:bCs/>
          <w:sz w:val="24"/>
          <w:szCs w:val="24"/>
        </w:rPr>
        <w:t>Introdução:</w:t>
      </w:r>
      <w:r w:rsidRPr="009C07C8">
        <w:rPr>
          <w:rFonts w:ascii="Times New Roman" w:eastAsia="Times New Roman" w:hAnsi="Times New Roman" w:cs="Times New Roman"/>
          <w:sz w:val="24"/>
          <w:szCs w:val="24"/>
        </w:rPr>
        <w:t xml:space="preserve"> O trauma é uma lesão produzida por ações violentas externas ao organismo, e o manejo das vias aéreas de forma correta</w:t>
      </w:r>
      <w:r w:rsidR="00F55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7C8">
        <w:rPr>
          <w:rFonts w:ascii="Times New Roman" w:eastAsia="Times New Roman" w:hAnsi="Times New Roman" w:cs="Times New Roman"/>
          <w:sz w:val="24"/>
          <w:szCs w:val="24"/>
        </w:rPr>
        <w:t>tem influência direta no prognóstico do paciente, já que as técnicas são variadas de acordo com a necessidade do indivíduo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110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Objetivo:</w:t>
      </w:r>
      <w:r w:rsidRPr="009C0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A20">
        <w:rPr>
          <w:rFonts w:ascii="Times New Roman" w:eastAsia="Times New Roman" w:hAnsi="Times New Roman" w:cs="Times New Roman"/>
          <w:sz w:val="24"/>
          <w:szCs w:val="24"/>
        </w:rPr>
        <w:t>Explicar</w:t>
      </w:r>
      <w:r w:rsidRPr="009C07C8">
        <w:rPr>
          <w:rFonts w:ascii="Times New Roman" w:eastAsia="Times New Roman" w:hAnsi="Times New Roman" w:cs="Times New Roman"/>
          <w:sz w:val="24"/>
          <w:szCs w:val="24"/>
        </w:rPr>
        <w:t xml:space="preserve"> a importância e as principais técnicas do manejo de via aérea em pacientes com politraumatismo de face.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155896663"/>
      <w:r w:rsidRPr="00F110B4">
        <w:rPr>
          <w:rFonts w:ascii="Times New Roman" w:eastAsia="Times New Roman" w:hAnsi="Times New Roman" w:cs="Times New Roman"/>
          <w:b/>
          <w:bCs/>
          <w:sz w:val="24"/>
          <w:szCs w:val="24"/>
        </w:rPr>
        <w:t>Metodologia:</w:t>
      </w:r>
      <w:r w:rsidRPr="009C07C8">
        <w:rPr>
          <w:rFonts w:ascii="Times New Roman" w:eastAsia="Times New Roman" w:hAnsi="Times New Roman" w:cs="Times New Roman"/>
          <w:sz w:val="24"/>
          <w:szCs w:val="24"/>
        </w:rPr>
        <w:t xml:space="preserve"> Trata-se de uma revisão de literatura que aborda publicações do período de 2019 a 2023, em idioma português. As buscas foram realizadas pela </w:t>
      </w:r>
      <w:proofErr w:type="spellStart"/>
      <w:r w:rsidRPr="009C07C8"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 w:rsidRPr="009C07C8">
        <w:rPr>
          <w:rFonts w:ascii="Times New Roman" w:eastAsia="Times New Roman" w:hAnsi="Times New Roman" w:cs="Times New Roman"/>
          <w:sz w:val="24"/>
          <w:szCs w:val="24"/>
        </w:rPr>
        <w:t xml:space="preserve">, Google Acadêmico, </w:t>
      </w:r>
      <w:proofErr w:type="spellStart"/>
      <w:r w:rsidRPr="009C07C8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Pr="009C07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07C8">
        <w:rPr>
          <w:rFonts w:ascii="Times New Roman" w:eastAsia="Times New Roman" w:hAnsi="Times New Roman" w:cs="Times New Roman"/>
          <w:sz w:val="24"/>
          <w:szCs w:val="24"/>
        </w:rPr>
        <w:t>Lilacs</w:t>
      </w:r>
      <w:proofErr w:type="spellEnd"/>
      <w:r w:rsidRPr="009C07C8">
        <w:rPr>
          <w:rFonts w:ascii="Times New Roman" w:eastAsia="Times New Roman" w:hAnsi="Times New Roman" w:cs="Times New Roman"/>
          <w:sz w:val="24"/>
          <w:szCs w:val="24"/>
        </w:rPr>
        <w:t xml:space="preserve"> e BVS</w:t>
      </w:r>
      <w:r w:rsidR="00E359E2">
        <w:rPr>
          <w:rFonts w:ascii="Times New Roman" w:eastAsia="Times New Roman" w:hAnsi="Times New Roman" w:cs="Times New Roman"/>
          <w:sz w:val="24"/>
          <w:szCs w:val="24"/>
        </w:rPr>
        <w:t>, no período de dezembro</w:t>
      </w:r>
      <w:r w:rsidR="00AB29F5">
        <w:rPr>
          <w:rFonts w:ascii="Times New Roman" w:eastAsia="Times New Roman" w:hAnsi="Times New Roman" w:cs="Times New Roman"/>
          <w:sz w:val="24"/>
          <w:szCs w:val="24"/>
        </w:rPr>
        <w:t xml:space="preserve"> de 2023</w:t>
      </w:r>
      <w:r w:rsidR="00E359E2">
        <w:rPr>
          <w:rFonts w:ascii="Times New Roman" w:eastAsia="Times New Roman" w:hAnsi="Times New Roman" w:cs="Times New Roman"/>
          <w:sz w:val="24"/>
          <w:szCs w:val="24"/>
        </w:rPr>
        <w:t xml:space="preserve"> a janeiro de</w:t>
      </w:r>
      <w:r w:rsidR="00AB29F5">
        <w:rPr>
          <w:rFonts w:ascii="Times New Roman" w:eastAsia="Times New Roman" w:hAnsi="Times New Roman" w:cs="Times New Roman"/>
          <w:sz w:val="24"/>
          <w:szCs w:val="24"/>
        </w:rPr>
        <w:t xml:space="preserve"> 2024. </w:t>
      </w:r>
      <w:r w:rsidR="00E853EF">
        <w:rPr>
          <w:rFonts w:ascii="Times New Roman" w:eastAsia="Times New Roman" w:hAnsi="Times New Roman" w:cs="Times New Roman"/>
          <w:sz w:val="24"/>
          <w:szCs w:val="24"/>
        </w:rPr>
        <w:t xml:space="preserve">Logo, </w:t>
      </w:r>
      <w:r w:rsidR="00C314AB">
        <w:rPr>
          <w:rFonts w:ascii="Times New Roman" w:eastAsia="Times New Roman" w:hAnsi="Times New Roman" w:cs="Times New Roman"/>
          <w:sz w:val="24"/>
          <w:szCs w:val="24"/>
        </w:rPr>
        <w:t>foram</w:t>
      </w:r>
      <w:r w:rsidR="00C314AB" w:rsidRPr="00C314AB">
        <w:rPr>
          <w:rFonts w:ascii="Times New Roman" w:eastAsia="Times New Roman" w:hAnsi="Times New Roman" w:cs="Times New Roman"/>
          <w:sz w:val="24"/>
          <w:szCs w:val="24"/>
        </w:rPr>
        <w:t xml:space="preserve"> selecionados 20 artigos, no qual foram excluídos 3 por não atender o tema proposto e 7 pelo ano de publicação está ultrapassado. Sendo assim, foram utilizados 10</w:t>
      </w:r>
      <w:r w:rsidR="00211955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r w:rsidR="008800F3">
        <w:rPr>
          <w:rFonts w:ascii="Times New Roman" w:eastAsia="Times New Roman" w:hAnsi="Times New Roman" w:cs="Times New Roman"/>
          <w:sz w:val="24"/>
          <w:szCs w:val="24"/>
        </w:rPr>
        <w:t>desenvolver est</w:t>
      </w:r>
      <w:r w:rsidR="00AC0E9D">
        <w:rPr>
          <w:rFonts w:ascii="Times New Roman" w:eastAsia="Times New Roman" w:hAnsi="Times New Roman" w:cs="Times New Roman"/>
          <w:sz w:val="24"/>
          <w:szCs w:val="24"/>
        </w:rPr>
        <w:t>e resumo</w:t>
      </w:r>
      <w:r w:rsidR="00AD09B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127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24ED">
        <w:rPr>
          <w:rFonts w:ascii="Times New Roman" w:eastAsia="Times New Roman" w:hAnsi="Times New Roman" w:cs="Times New Roman"/>
          <w:b/>
          <w:bCs/>
          <w:sz w:val="24"/>
          <w:szCs w:val="24"/>
        </w:rPr>
        <w:t>Resultado</w:t>
      </w:r>
      <w:r w:rsidR="00447F8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9724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End w:id="2"/>
      <w:r w:rsidRPr="009C07C8">
        <w:rPr>
          <w:rFonts w:ascii="Times New Roman" w:eastAsia="Times New Roman" w:hAnsi="Times New Roman" w:cs="Times New Roman"/>
          <w:sz w:val="24"/>
          <w:szCs w:val="24"/>
        </w:rPr>
        <w:t>Observou-se que as fraturas complexas de face se configuram em um grande desafio no manejo de via aérea em razão dos distúrbios dos componentes anatômicos das vias aéreas superiores, porém é necessário manter a ventilação do paciente seja por meio não invasivo ou invasivo, como por exemplo a intubação. Entretanto em alguns tipos de fraturas a intubação oro</w:t>
      </w:r>
      <w:r w:rsidR="005A680E">
        <w:rPr>
          <w:rFonts w:ascii="Times New Roman" w:eastAsia="Times New Roman" w:hAnsi="Times New Roman" w:cs="Times New Roman"/>
          <w:sz w:val="24"/>
          <w:szCs w:val="24"/>
        </w:rPr>
        <w:t>traqueal</w:t>
      </w:r>
      <w:r w:rsidRPr="009C07C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C07C8">
        <w:rPr>
          <w:rFonts w:ascii="Times New Roman" w:eastAsia="Times New Roman" w:hAnsi="Times New Roman" w:cs="Times New Roman"/>
          <w:sz w:val="24"/>
          <w:szCs w:val="24"/>
        </w:rPr>
        <w:t>nasotraqueal</w:t>
      </w:r>
      <w:proofErr w:type="spellEnd"/>
      <w:r w:rsidRPr="009C07C8">
        <w:rPr>
          <w:rFonts w:ascii="Times New Roman" w:eastAsia="Times New Roman" w:hAnsi="Times New Roman" w:cs="Times New Roman"/>
          <w:sz w:val="24"/>
          <w:szCs w:val="24"/>
        </w:rPr>
        <w:t xml:space="preserve"> é contraindicada sendo necessário outras técnicas como a traqueostomia, porém esta pode ser considerada excessiva principalmente em pacientes que estão estáveis na escala de Coma de Glasgow e que precisam apenas da manutenção da via aérea para o procedimento cirúrgico, e também acarreta um maior índice de complicações como fístula </w:t>
      </w:r>
      <w:proofErr w:type="spellStart"/>
      <w:r w:rsidRPr="009C07C8">
        <w:rPr>
          <w:rFonts w:ascii="Times New Roman" w:eastAsia="Times New Roman" w:hAnsi="Times New Roman" w:cs="Times New Roman"/>
          <w:sz w:val="24"/>
          <w:szCs w:val="24"/>
        </w:rPr>
        <w:t>traqueoesofágica</w:t>
      </w:r>
      <w:proofErr w:type="spellEnd"/>
      <w:r w:rsidRPr="009C07C8">
        <w:rPr>
          <w:rFonts w:ascii="Times New Roman" w:eastAsia="Times New Roman" w:hAnsi="Times New Roman" w:cs="Times New Roman"/>
          <w:sz w:val="24"/>
          <w:szCs w:val="24"/>
        </w:rPr>
        <w:t xml:space="preserve">, hemorragias, infecções, lesão do nervo laríngeo e a cicatriz evidente, ocupando uma porcentagem de 14-45%. A intubação </w:t>
      </w:r>
      <w:proofErr w:type="spellStart"/>
      <w:r w:rsidRPr="009C07C8">
        <w:rPr>
          <w:rFonts w:ascii="Times New Roman" w:eastAsia="Times New Roman" w:hAnsi="Times New Roman" w:cs="Times New Roman"/>
          <w:sz w:val="24"/>
          <w:szCs w:val="24"/>
        </w:rPr>
        <w:t>submentoniana</w:t>
      </w:r>
      <w:proofErr w:type="spellEnd"/>
      <w:r w:rsidRPr="009C07C8">
        <w:rPr>
          <w:rFonts w:ascii="Times New Roman" w:eastAsia="Times New Roman" w:hAnsi="Times New Roman" w:cs="Times New Roman"/>
          <w:sz w:val="24"/>
          <w:szCs w:val="24"/>
        </w:rPr>
        <w:t xml:space="preserve"> que é uma abordagem simples, rápida e segura para manutenção das vias aéreas, é tida como uma alternativa a traqueostomia já que não apresenta complicações importantes, e são usadas principalmente em traumas </w:t>
      </w:r>
      <w:proofErr w:type="spellStart"/>
      <w:r w:rsidRPr="009C07C8">
        <w:rPr>
          <w:rFonts w:ascii="Times New Roman" w:eastAsia="Times New Roman" w:hAnsi="Times New Roman" w:cs="Times New Roman"/>
          <w:sz w:val="24"/>
          <w:szCs w:val="24"/>
        </w:rPr>
        <w:t>craniomaxilofaciais</w:t>
      </w:r>
      <w:proofErr w:type="spellEnd"/>
      <w:r w:rsidRPr="009C07C8">
        <w:rPr>
          <w:rFonts w:ascii="Times New Roman" w:eastAsia="Times New Roman" w:hAnsi="Times New Roman" w:cs="Times New Roman"/>
          <w:sz w:val="24"/>
          <w:szCs w:val="24"/>
        </w:rPr>
        <w:t>, porém é contraindicada em pacientes com déficit neurológico grave (Glasgow&lt;9), politraumatismo sistêmico e necessidade de manutenção de via aérea maior que 72</w:t>
      </w:r>
      <w:r w:rsidR="00311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7C8">
        <w:rPr>
          <w:rFonts w:ascii="Times New Roman" w:eastAsia="Times New Roman" w:hAnsi="Times New Roman" w:cs="Times New Roman"/>
          <w:sz w:val="24"/>
          <w:szCs w:val="24"/>
        </w:rPr>
        <w:t>h</w:t>
      </w:r>
      <w:r w:rsidR="00700304">
        <w:rPr>
          <w:rFonts w:ascii="Times New Roman" w:eastAsia="Times New Roman" w:hAnsi="Times New Roman" w:cs="Times New Roman"/>
          <w:sz w:val="24"/>
          <w:szCs w:val="24"/>
        </w:rPr>
        <w:t>oras</w:t>
      </w:r>
      <w:r w:rsidRPr="009C07C8">
        <w:rPr>
          <w:rFonts w:ascii="Times New Roman" w:eastAsia="Times New Roman" w:hAnsi="Times New Roman" w:cs="Times New Roman"/>
          <w:sz w:val="24"/>
          <w:szCs w:val="24"/>
        </w:rPr>
        <w:t>, pois pode haver risco de lesão laríngea e pneumonia. No entanto, se o paciente precisar de mais tempo de suporte ventilatório, pode haver a conversão da intubação submental em orotraqueal sem extubação.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BA9">
        <w:rPr>
          <w:rFonts w:ascii="Times New Roman" w:eastAsia="Times New Roman" w:hAnsi="Times New Roman" w:cs="Times New Roman"/>
          <w:b/>
          <w:bCs/>
          <w:sz w:val="24"/>
          <w:szCs w:val="24"/>
        </w:rPr>
        <w:t>Conclusão:</w:t>
      </w:r>
      <w:r w:rsidRPr="009C0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Hlk155900460"/>
      <w:r w:rsidRPr="009C07C8">
        <w:rPr>
          <w:rFonts w:ascii="Times New Roman" w:eastAsia="Times New Roman" w:hAnsi="Times New Roman" w:cs="Times New Roman"/>
          <w:sz w:val="24"/>
          <w:szCs w:val="24"/>
        </w:rPr>
        <w:t xml:space="preserve">Diante do exposto, conclui-se </w:t>
      </w:r>
      <w:bookmarkEnd w:id="3"/>
      <w:r w:rsidRPr="009C07C8">
        <w:rPr>
          <w:rFonts w:ascii="Times New Roman" w:eastAsia="Times New Roman" w:hAnsi="Times New Roman" w:cs="Times New Roman"/>
          <w:sz w:val="24"/>
          <w:szCs w:val="24"/>
        </w:rPr>
        <w:t>que o manejo das vias aéreas em traumas de face requer uma avaliação cautelosa, rápida e um bom domínio da técnica por parte do profissional, já que pode haver várias condições associadas e a manutenção ventilatória do paciente tem grande relação com um melhor prognóstico.</w:t>
      </w:r>
    </w:p>
    <w:p w14:paraId="4BED5BD2" w14:textId="607C41E3" w:rsidR="00CF49C5" w:rsidRPr="00B52A20" w:rsidRDefault="00CF49C5" w:rsidP="00B52A2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55901089"/>
      <w:r>
        <w:rPr>
          <w:rFonts w:ascii="Times New Roman" w:hAnsi="Times New Roman" w:cs="Times New Roman"/>
          <w:sz w:val="24"/>
          <w:szCs w:val="24"/>
        </w:rPr>
        <w:t xml:space="preserve">Palavras-chave: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Prognóstico. Avaliação. </w:t>
      </w:r>
      <w:r w:rsidR="00C00692">
        <w:rPr>
          <w:rFonts w:ascii="Times New Roman" w:hAnsi="Times New Roman" w:cs="Times New Roman"/>
          <w:sz w:val="24"/>
          <w:szCs w:val="24"/>
        </w:rPr>
        <w:t>Trauma.</w:t>
      </w:r>
    </w:p>
    <w:p w14:paraId="6DDE4CD6" w14:textId="4AC523B6" w:rsidR="00C00692" w:rsidRPr="00CF49C5" w:rsidRDefault="00C00692" w:rsidP="00CF49C5">
      <w:pPr>
        <w:rPr>
          <w:rFonts w:ascii="Times New Roman" w:hAnsi="Times New Roman" w:cs="Times New Roman"/>
          <w:sz w:val="24"/>
          <w:szCs w:val="24"/>
        </w:rPr>
      </w:pPr>
      <w:bookmarkStart w:id="5" w:name="_Hlk155901155"/>
      <w:r>
        <w:rPr>
          <w:rFonts w:ascii="Times New Roman" w:hAnsi="Times New Roman" w:cs="Times New Roman"/>
          <w:sz w:val="24"/>
          <w:szCs w:val="24"/>
        </w:rPr>
        <w:t xml:space="preserve">Área Temática: </w:t>
      </w:r>
      <w:bookmarkEnd w:id="5"/>
      <w:r>
        <w:rPr>
          <w:rFonts w:ascii="Times New Roman" w:hAnsi="Times New Roman" w:cs="Times New Roman"/>
          <w:sz w:val="24"/>
          <w:szCs w:val="24"/>
        </w:rPr>
        <w:t>Traumas de Face</w:t>
      </w:r>
      <w:r w:rsidR="00B3537F">
        <w:rPr>
          <w:rFonts w:ascii="Times New Roman" w:hAnsi="Times New Roman" w:cs="Times New Roman"/>
          <w:sz w:val="24"/>
          <w:szCs w:val="24"/>
        </w:rPr>
        <w:t>.</w:t>
      </w:r>
    </w:p>
    <w:sectPr w:rsidR="00C00692" w:rsidRPr="00CF49C5" w:rsidSect="00CF49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C5"/>
    <w:rsid w:val="00211955"/>
    <w:rsid w:val="00311C91"/>
    <w:rsid w:val="003127D6"/>
    <w:rsid w:val="003D2852"/>
    <w:rsid w:val="00447F89"/>
    <w:rsid w:val="005A680E"/>
    <w:rsid w:val="00700304"/>
    <w:rsid w:val="008800F3"/>
    <w:rsid w:val="009724ED"/>
    <w:rsid w:val="009E7EE2"/>
    <w:rsid w:val="00AB29F5"/>
    <w:rsid w:val="00AC0E9D"/>
    <w:rsid w:val="00AD09B6"/>
    <w:rsid w:val="00B3537F"/>
    <w:rsid w:val="00B52A20"/>
    <w:rsid w:val="00C00692"/>
    <w:rsid w:val="00C314AB"/>
    <w:rsid w:val="00CF49C5"/>
    <w:rsid w:val="00E25D3E"/>
    <w:rsid w:val="00E359E2"/>
    <w:rsid w:val="00E853EF"/>
    <w:rsid w:val="00F110B4"/>
    <w:rsid w:val="00F5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23F4"/>
  <w15:chartTrackingRefBased/>
  <w15:docId w15:val="{39B4B713-EE46-4D48-997D-EE714F8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crislangela silva</dc:creator>
  <cp:keywords/>
  <dc:description/>
  <cp:lastModifiedBy>crislangela silva</cp:lastModifiedBy>
  <cp:revision>2</cp:revision>
  <dcterms:created xsi:type="dcterms:W3CDTF">2024-01-16T21:32:00Z</dcterms:created>
  <dcterms:modified xsi:type="dcterms:W3CDTF">2024-01-16T21:32:00Z</dcterms:modified>
</cp:coreProperties>
</file>