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D5C5" w14:textId="7D39D094" w:rsidR="0028095F" w:rsidRPr="008C120D" w:rsidRDefault="00C430AA" w:rsidP="008D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  <w:r w:rsidRPr="008C120D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6B0275DB" w:rsidR="001C450D" w:rsidRPr="008C120D" w:rsidRDefault="00E301A9" w:rsidP="001C4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>RELATO DE EXPERIÊNCIA</w:t>
      </w:r>
      <w:r w:rsidR="005C74AF"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>: AS TDIC NO PROCESSO ENSINO-A</w:t>
      </w:r>
      <w:r w:rsidR="005D4A6A"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 xml:space="preserve">PRENDIZAGEM REMOTO DO PROGRAMA </w:t>
      </w:r>
      <w:r w:rsidR="005C74AF"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>RESIDÊNCIA PEDAGÓGICA</w:t>
      </w:r>
    </w:p>
    <w:p w14:paraId="4A9381B9" w14:textId="77777777" w:rsidR="001C450D" w:rsidRPr="008C12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E464F6" w14:textId="682EE82D" w:rsidR="001C450D" w:rsidRPr="008C120D" w:rsidRDefault="00E95B38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 Clara Silva Lucas</w:t>
      </w:r>
    </w:p>
    <w:p w14:paraId="3001E12C" w14:textId="23B5B856" w:rsidR="001C450D" w:rsidRPr="008C120D" w:rsidRDefault="00481487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487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Pedagogia/Unimontes</w:t>
      </w:r>
    </w:p>
    <w:p w14:paraId="53282A7A" w14:textId="1B4FF88F" w:rsidR="001C450D" w:rsidRPr="008C120D" w:rsidRDefault="001B22F8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E95B38">
        <w:rPr>
          <w:rFonts w:ascii="Times New Roman" w:eastAsia="Times New Roman" w:hAnsi="Times New Roman" w:cs="Times New Roman"/>
          <w:sz w:val="24"/>
          <w:szCs w:val="24"/>
          <w:lang w:eastAsia="pt-BR"/>
        </w:rPr>
        <w:t>lara.lucas99</w:t>
      </w:r>
      <w:r w:rsidR="00812142">
        <w:rPr>
          <w:rFonts w:ascii="Times New Roman" w:eastAsia="Times New Roman" w:hAnsi="Times New Roman" w:cs="Times New Roman"/>
          <w:sz w:val="24"/>
          <w:szCs w:val="24"/>
          <w:lang w:eastAsia="pt-BR"/>
        </w:rPr>
        <w:t>@gmail.com</w:t>
      </w:r>
    </w:p>
    <w:p w14:paraId="46F26DD3" w14:textId="77777777" w:rsidR="001C450D" w:rsidRPr="008C12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7AEE2" w14:textId="77777777" w:rsidR="005470BA" w:rsidRDefault="005470BA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D6C19E2" w14:textId="556B1075" w:rsidR="001C450D" w:rsidRPr="008C120D" w:rsidRDefault="00812142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Ana Luiza Alves da Silva</w:t>
      </w:r>
    </w:p>
    <w:p w14:paraId="076343BB" w14:textId="5AB3C2EE" w:rsidR="00812142" w:rsidRDefault="00481487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487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Pedagogia/Unimontes</w:t>
      </w:r>
    </w:p>
    <w:p w14:paraId="3A68A28F" w14:textId="6BA9FB9A" w:rsidR="001C450D" w:rsidRPr="008C120D" w:rsidRDefault="001B22F8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12142">
        <w:rPr>
          <w:rFonts w:ascii="Times New Roman" w:eastAsia="Times New Roman" w:hAnsi="Times New Roman" w:cs="Times New Roman"/>
          <w:sz w:val="24"/>
          <w:szCs w:val="24"/>
          <w:lang w:eastAsia="pt-BR"/>
        </w:rPr>
        <w:t>naluizaalvesdasilva6@gmail.com</w:t>
      </w:r>
    </w:p>
    <w:p w14:paraId="5B3119C5" w14:textId="77777777" w:rsidR="001C450D" w:rsidRPr="008C12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B681E5" w14:textId="1C3D8E4F" w:rsidR="001C450D" w:rsidRPr="008C120D" w:rsidRDefault="00812142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Bruna Oliveira de Sá</w:t>
      </w:r>
    </w:p>
    <w:p w14:paraId="45A1F42D" w14:textId="20C7762C" w:rsidR="001C450D" w:rsidRPr="008C120D" w:rsidRDefault="00481487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487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Pedagogia/Unimontes</w:t>
      </w:r>
    </w:p>
    <w:p w14:paraId="71212ED9" w14:textId="419EA05C" w:rsidR="001C450D" w:rsidRPr="008C120D" w:rsidRDefault="001B22F8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812142">
        <w:rPr>
          <w:rFonts w:ascii="Times New Roman" w:eastAsia="Times New Roman" w:hAnsi="Times New Roman" w:cs="Times New Roman"/>
          <w:sz w:val="24"/>
          <w:szCs w:val="24"/>
          <w:lang w:eastAsia="pt-BR"/>
        </w:rPr>
        <w:t>runademaria2916@gmail.com</w:t>
      </w:r>
    </w:p>
    <w:p w14:paraId="210F2622" w14:textId="77777777" w:rsidR="001C450D" w:rsidRPr="008C12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369E06" w14:textId="1EF79533" w:rsidR="001C450D" w:rsidRPr="008C120D" w:rsidRDefault="00812142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Bruna Rafaela Teixeira</w:t>
      </w:r>
    </w:p>
    <w:p w14:paraId="13592473" w14:textId="77675CE2" w:rsidR="001C450D" w:rsidRPr="008C120D" w:rsidRDefault="00481487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487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Graduanda em Pedagogia/Unimontes</w:t>
      </w:r>
    </w:p>
    <w:p w14:paraId="5DD80234" w14:textId="1DBB30CC" w:rsidR="001C450D" w:rsidRPr="008C120D" w:rsidRDefault="001B22F8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812142">
        <w:rPr>
          <w:rFonts w:ascii="Times New Roman" w:eastAsia="Times New Roman" w:hAnsi="Times New Roman" w:cs="Times New Roman"/>
          <w:sz w:val="24"/>
          <w:szCs w:val="24"/>
          <w:lang w:eastAsia="pt-BR"/>
        </w:rPr>
        <w:t>afaelabruna449@gmail.com</w:t>
      </w:r>
    </w:p>
    <w:p w14:paraId="42D96819" w14:textId="77777777" w:rsidR="001C450D" w:rsidRPr="008C120D" w:rsidRDefault="001C450D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7B4D71" w14:textId="7D9A8873" w:rsidR="001C450D" w:rsidRPr="008C120D" w:rsidRDefault="00481487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</w:t>
      </w:r>
      <w:r w:rsidR="001B22F8" w:rsidRPr="001B22F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8121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Andréa</w:t>
      </w:r>
      <w:r w:rsidR="009004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Peixoto Mendes</w:t>
      </w:r>
    </w:p>
    <w:p w14:paraId="7A56B107" w14:textId="074D27DE" w:rsidR="001C450D" w:rsidRPr="008C120D" w:rsidRDefault="00481487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Preceptora </w:t>
      </w:r>
      <w:r w:rsidR="00E92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Residência Pedagógica</w:t>
      </w:r>
    </w:p>
    <w:p w14:paraId="6AD25699" w14:textId="7D1D97C2" w:rsidR="001C450D" w:rsidRPr="008C120D" w:rsidRDefault="00900499" w:rsidP="001C45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deinhapeixotomendes@yahoo.com.br</w:t>
      </w:r>
    </w:p>
    <w:p w14:paraId="4A39D8AB" w14:textId="79EB4E17" w:rsidR="008C120D" w:rsidRDefault="007A361E" w:rsidP="00352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6451712D" w14:textId="17DCF04D" w:rsidR="00C340D5" w:rsidRPr="007A361E" w:rsidRDefault="007A361E" w:rsidP="005D4A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 de experiência consiste apresentar 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>as vivencias oportunizadas pelo trabalho pedagógico realizado através do subprojeto Alfabetização e (Multi</w:t>
      </w:r>
      <w:r w:rsidR="005D4A6A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>) Letramento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Residência Pedagógica RP,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Pedagogia. Pode-se destacar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das T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ecnologias 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igitais de Informação e Comunicação 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>no processo ensino-aprendizagem, em tempos de distanciamento social.  A consolidação deste</w:t>
      </w:r>
      <w:r w:rsidR="005D4A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neste período só foi possível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graças as TDICs, as quais possibilitaram a efetivação do trabalho a partir do us</w:t>
      </w:r>
      <w:r w:rsidR="005D4A6A">
        <w:rPr>
          <w:rFonts w:ascii="Times New Roman" w:eastAsia="Times New Roman" w:hAnsi="Times New Roman" w:cs="Times New Roman"/>
          <w:sz w:val="24"/>
          <w:szCs w:val="24"/>
          <w:lang w:eastAsia="pt-BR"/>
        </w:rPr>
        <w:t>o de ferramentas tecnológicas e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adoção de 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metodologias que viabilizaram um ambiente de aprendizagens mais interativo, atrativos e significantes para o desenvolvimento e participação dos alunos nas atividades.</w:t>
      </w:r>
    </w:p>
    <w:p w14:paraId="60A1EA9C" w14:textId="300C7E68" w:rsidR="003526B3" w:rsidRDefault="003526B3" w:rsidP="005C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 chave: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Tecnologia; ferramentas e Alfabetização (Multi)Letramento.</w:t>
      </w:r>
    </w:p>
    <w:p w14:paraId="6A5A16E6" w14:textId="77777777" w:rsidR="005C74AF" w:rsidRPr="008C120D" w:rsidRDefault="005C74AF" w:rsidP="005C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2839EDEA" w14:textId="2BCF649C" w:rsidR="008C120D" w:rsidRDefault="008C120D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12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0AA4969D" w14:textId="77777777" w:rsidR="005D4A6A" w:rsidRDefault="005D4A6A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AF3606" w14:textId="5A848C76" w:rsidR="008B784B" w:rsidRPr="008B784B" w:rsidRDefault="00851E94" w:rsidP="008B7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pandemia do COVID-19 trouxe mudanças na sociedade e no âmbito educacional força</w:t>
      </w:r>
      <w:r w:rsidR="0066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 uma adequação </w:t>
      </w:r>
      <w:r w:rsidR="00666B55" w:rsidRPr="00666B55">
        <w:rPr>
          <w:rFonts w:ascii="Times New Roman" w:hAnsi="Times New Roman" w:cs="Times New Roman"/>
          <w:color w:val="000000" w:themeColor="text1"/>
          <w:sz w:val="24"/>
          <w:szCs w:val="24"/>
        </w:rPr>
        <w:t>no processo ensino aprendizage</w:t>
      </w:r>
      <w:r w:rsidR="00666B55">
        <w:rPr>
          <w:rFonts w:ascii="Times New Roman" w:hAnsi="Times New Roman" w:cs="Times New Roman"/>
          <w:color w:val="000000" w:themeColor="text1"/>
          <w:sz w:val="24"/>
          <w:szCs w:val="24"/>
        </w:rPr>
        <w:t>m, principalmente na adoção das</w:t>
      </w:r>
      <w:r w:rsidR="007A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TDIC</w:t>
      </w:r>
      <w:r w:rsidR="0078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que impactou o ensino. Aqueles que não dominavam as ferramentas tiveram de se adaptar. </w:t>
      </w:r>
      <w:r w:rsidR="009E4278">
        <w:rPr>
          <w:rFonts w:ascii="Times New Roman" w:hAnsi="Times New Roman" w:cs="Times New Roman"/>
          <w:color w:val="000000" w:themeColor="text1"/>
          <w:sz w:val="24"/>
          <w:szCs w:val="24"/>
        </w:rPr>
        <w:t>Com a Pandemia</w:t>
      </w:r>
      <w:r w:rsidR="00352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3526B3" w:rsidRPr="007A361E">
        <w:rPr>
          <w:rFonts w:ascii="Times New Roman" w:hAnsi="Times New Roman" w:cs="Times New Roman"/>
          <w:sz w:val="24"/>
          <w:szCs w:val="24"/>
        </w:rPr>
        <w:t>COVID-19</w:t>
      </w:r>
      <w:r w:rsidR="009E4278" w:rsidRPr="007A361E">
        <w:rPr>
          <w:rFonts w:ascii="Times New Roman" w:hAnsi="Times New Roman" w:cs="Times New Roman"/>
          <w:sz w:val="24"/>
          <w:szCs w:val="24"/>
        </w:rPr>
        <w:t xml:space="preserve"> </w:t>
      </w:r>
      <w:r w:rsidR="009E4278">
        <w:rPr>
          <w:rFonts w:ascii="Times New Roman" w:hAnsi="Times New Roman" w:cs="Times New Roman"/>
          <w:color w:val="000000" w:themeColor="text1"/>
          <w:sz w:val="24"/>
          <w:szCs w:val="24"/>
        </w:rPr>
        <w:t>despertou</w:t>
      </w:r>
      <w:r w:rsidR="00C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possibilidade de repensar o ensino, introduzindo na prática pedagógica a TDIC </w:t>
      </w:r>
      <w:r w:rsidR="00787E06" w:rsidRPr="00787E06">
        <w:rPr>
          <w:rFonts w:ascii="Times New Roman" w:hAnsi="Times New Roman" w:cs="Times New Roman"/>
          <w:color w:val="000000" w:themeColor="text1"/>
          <w:sz w:val="24"/>
          <w:szCs w:val="24"/>
        </w:rPr>
        <w:t>de forma mais ativa</w:t>
      </w:r>
      <w:r w:rsidR="00787E06">
        <w:rPr>
          <w:rFonts w:ascii="Times New Roman" w:hAnsi="Times New Roman" w:cs="Times New Roman"/>
          <w:color w:val="000000" w:themeColor="text1"/>
          <w:sz w:val="24"/>
          <w:szCs w:val="24"/>
        </w:rPr>
        <w:t>, sendo</w:t>
      </w:r>
      <w:r w:rsidR="005B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agregada</w:t>
      </w:r>
      <w:r w:rsidR="00787E06" w:rsidRPr="0078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F19">
        <w:rPr>
          <w:rFonts w:ascii="Times New Roman" w:hAnsi="Times New Roman" w:cs="Times New Roman"/>
          <w:color w:val="000000" w:themeColor="text1"/>
          <w:sz w:val="24"/>
          <w:szCs w:val="24"/>
        </w:rPr>
        <w:t>ao ensino permitindo</w:t>
      </w:r>
      <w:r w:rsidR="009E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trabalho</w:t>
      </w:r>
      <w:r w:rsidR="00787E06" w:rsidRPr="0078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envolvente.</w:t>
      </w:r>
      <w:r w:rsidR="0078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as TDIC “[...] já </w:t>
      </w:r>
      <w:r w:rsidR="00C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explodiram há muito o espaço físico da aprendizagem cercado de </w:t>
      </w:r>
      <w:r w:rsidR="00DC6501" w:rsidRPr="00DC6501">
        <w:rPr>
          <w:rFonts w:ascii="Times New Roman" w:hAnsi="Times New Roman" w:cs="Times New Roman"/>
          <w:color w:val="000000" w:themeColor="text1"/>
          <w:sz w:val="24"/>
          <w:szCs w:val="24"/>
        </w:rPr>
        <w:t>paredes e</w:t>
      </w:r>
      <w:r w:rsidR="00C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muros, modificaram os textos, as formas de acessar, de produzir e </w:t>
      </w:r>
      <w:r w:rsidR="00DC6501" w:rsidRPr="00DC650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C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501" w:rsidRPr="00DC6501">
        <w:rPr>
          <w:rFonts w:ascii="Times New Roman" w:hAnsi="Times New Roman" w:cs="Times New Roman"/>
          <w:color w:val="000000" w:themeColor="text1"/>
          <w:sz w:val="24"/>
          <w:szCs w:val="24"/>
        </w:rPr>
        <w:t>compar</w:t>
      </w:r>
      <w:r w:rsidR="00C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tilhar informação” (COSCARELLI, 2020, p. </w:t>
      </w:r>
      <w:r w:rsidR="00DC6501" w:rsidRPr="00DC6501">
        <w:rPr>
          <w:rFonts w:ascii="Times New Roman" w:hAnsi="Times New Roman" w:cs="Times New Roman"/>
          <w:color w:val="000000" w:themeColor="text1"/>
          <w:sz w:val="24"/>
          <w:szCs w:val="24"/>
        </w:rPr>
        <w:t>256),</w:t>
      </w:r>
      <w:r w:rsidR="00DC6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grande desafio </w:t>
      </w:r>
      <w:r w:rsidR="00C93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agora </w:t>
      </w:r>
      <w:r w:rsidR="00DC6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imposto </w:t>
      </w:r>
      <w:r w:rsidR="0050517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6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é</w:t>
      </w:r>
      <w:r w:rsidR="0050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aproveitar </w:t>
      </w:r>
      <w:r w:rsidR="00DC6501">
        <w:rPr>
          <w:rFonts w:ascii="Times New Roman" w:hAnsi="Times New Roman" w:cs="Times New Roman"/>
          <w:color w:val="000000" w:themeColor="text1"/>
          <w:sz w:val="24"/>
          <w:szCs w:val="24"/>
        </w:rPr>
        <w:t>as ferramentas propondo algo significativo. Consequentemente, o educador deve</w:t>
      </w:r>
      <w:r w:rsidR="005B7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E06" w:rsidRPr="0078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inserir-se nesse processo, pois “o acesso às novas tecnologias deve ocorrer de forma gradativa, onde </w:t>
      </w:r>
      <w:r w:rsidR="007A361E">
        <w:rPr>
          <w:rFonts w:ascii="Times New Roman" w:hAnsi="Times New Roman" w:cs="Times New Roman"/>
          <w:color w:val="000000" w:themeColor="text1"/>
          <w:sz w:val="24"/>
          <w:szCs w:val="24"/>
        </w:rPr>
        <w:t>o professor possibilite ao estudante</w:t>
      </w:r>
      <w:r w:rsidR="00787E06" w:rsidRPr="0078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inserção às novas tecnologias e, ao mesmo tempo, ir adquirindo conhecimento na sociedade da</w:t>
      </w:r>
      <w:r w:rsidR="009E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informação” (SILVA, 2010,</w:t>
      </w:r>
      <w:r w:rsidR="008B7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p.9), uma vivência necessária.</w:t>
      </w:r>
    </w:p>
    <w:p w14:paraId="44F07246" w14:textId="77777777" w:rsidR="008B784B" w:rsidRDefault="008B784B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8730A5" w14:textId="77777777" w:rsidR="008B784B" w:rsidRPr="008B784B" w:rsidRDefault="008B784B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AA73E0" w14:textId="35CA9A71" w:rsidR="00813336" w:rsidRDefault="00CB0B24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</w:t>
      </w:r>
    </w:p>
    <w:p w14:paraId="0B50CCB9" w14:textId="77777777" w:rsidR="00CB0B24" w:rsidRDefault="00CB0B24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47AE63" w14:textId="11FB8162" w:rsidR="009D2705" w:rsidRDefault="00AC5EA4" w:rsidP="00F2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5E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segundo semestre de 2020, as bolsistas do Programa Residência Pedagógica - RP, da Universidade Estadual de Montes Claros – Unimontes, curso de Pedagogia, </w:t>
      </w:r>
      <w:r w:rsidR="003526B3">
        <w:rPr>
          <w:rFonts w:ascii="Times New Roman" w:eastAsia="Times New Roman" w:hAnsi="Times New Roman" w:cs="Times New Roman"/>
          <w:sz w:val="24"/>
          <w:szCs w:val="24"/>
          <w:lang w:eastAsia="pt-BR"/>
        </w:rPr>
        <w:t>sub</w:t>
      </w:r>
      <w:r w:rsidRPr="00AC5E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Alfabetização e (Multi) Letramento, em parceria com o Educ@r: Núcleo Interdisciplinar de Tecnologias Digitais na Educação, desenvolveram com alunos do 3º ano, do Ensino Fundamental I, </w:t>
      </w:r>
      <w:r w:rsidR="003526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uma escola municipal de Montes Claros MG, um projeto de intervenção pedagógica para superar as </w:t>
      </w:r>
      <w:r w:rsidRPr="00AC5EA4">
        <w:rPr>
          <w:rFonts w:ascii="Times New Roman" w:eastAsia="Times New Roman" w:hAnsi="Times New Roman" w:cs="Times New Roman"/>
          <w:sz w:val="24"/>
          <w:szCs w:val="24"/>
          <w:lang w:eastAsia="pt-BR"/>
        </w:rPr>
        <w:t>falhas de</w:t>
      </w:r>
      <w:r w:rsidR="003526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escrita de</w:t>
      </w:r>
      <w:r w:rsidRPr="00AC5E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primeira ordem. </w:t>
      </w:r>
    </w:p>
    <w:p w14:paraId="434A5D62" w14:textId="65BD63A9" w:rsidR="006F37E3" w:rsidRPr="006F37E3" w:rsidRDefault="006F37E3" w:rsidP="00F2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 ocorreu a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familiarização e estudo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ferramentas tecnológicas</w:t>
      </w:r>
      <w:r w:rsid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2D471F" w:rsidRP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subprojeto Fábulas: um mundo de valores</w:t>
      </w:r>
      <w:r w:rsid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utilizadas ferramentas digitais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Liveworksheets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para as dificuldades de ortografia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utilizamos o 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>Podcast</w:t>
      </w:r>
      <w:r w:rsid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orientação e contação de histórias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>Padlet</w:t>
      </w:r>
      <w:r w:rsidR="002D47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elaboração de frases a partir de imagens, </w:t>
      </w:r>
      <w:r w:rsidRPr="006F37E3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do uso do Google Meet e Sala WhatsApp para envio das atividades,</w:t>
      </w:r>
      <w:r w:rsidR="00C340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comunicação e interação.</w:t>
      </w:r>
    </w:p>
    <w:p w14:paraId="1BB656BD" w14:textId="2D1980B0" w:rsidR="00922DB2" w:rsidRPr="00136485" w:rsidRDefault="003526B3" w:rsidP="00602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realização das atividades  </w:t>
      </w:r>
      <w:r w:rsidR="00F800C9">
        <w:rPr>
          <w:rFonts w:ascii="Times New Roman" w:eastAsia="Times New Roman" w:hAnsi="Times New Roman" w:cs="Times New Roman"/>
          <w:sz w:val="24"/>
          <w:szCs w:val="24"/>
          <w:lang w:eastAsia="pt-BR"/>
        </w:rPr>
        <w:t>fo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F80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preciso fazer adaptações no trabalho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estudantes, </w:t>
      </w:r>
      <w:r w:rsidR="00F800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F800C9">
        <w:rPr>
          <w:rFonts w:ascii="Times New Roman" w:eastAsia="Times New Roman" w:hAnsi="Times New Roman" w:cs="Times New Roman"/>
          <w:sz w:val="24"/>
          <w:szCs w:val="24"/>
          <w:lang w:eastAsia="pt-BR"/>
        </w:rPr>
        <w:t>sso porque n</w:t>
      </w:r>
      <w:r w:rsidR="001B22F8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todas possuem o mesmo acesso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TDIC</w:t>
      </w:r>
      <w:r w:rsidR="001B22F8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="00F800C9">
        <w:rPr>
          <w:rFonts w:ascii="Times New Roman" w:eastAsia="Times New Roman" w:hAnsi="Times New Roman" w:cs="Times New Roman"/>
          <w:sz w:val="24"/>
          <w:szCs w:val="24"/>
          <w:lang w:eastAsia="pt-BR"/>
        </w:rPr>
        <w:t>s TDICs são ótimas alternativas para torna</w:t>
      </w:r>
      <w:r w:rsidR="005C74AF">
        <w:rPr>
          <w:rFonts w:ascii="Times New Roman" w:eastAsia="Times New Roman" w:hAnsi="Times New Roman" w:cs="Times New Roman"/>
          <w:sz w:val="24"/>
          <w:szCs w:val="24"/>
          <w:lang w:eastAsia="pt-BR"/>
        </w:rPr>
        <w:t>r mais atraente o conteúdo aos estudantes</w:t>
      </w:r>
      <w:r w:rsidR="00951B8F">
        <w:rPr>
          <w:rFonts w:ascii="Times New Roman" w:eastAsia="Times New Roman" w:hAnsi="Times New Roman" w:cs="Times New Roman"/>
          <w:sz w:val="24"/>
          <w:szCs w:val="24"/>
          <w:lang w:eastAsia="pt-BR"/>
        </w:rPr>
        <w:t>, porém com o</w:t>
      </w:r>
      <w:r w:rsidR="00482C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2C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isolamento das crianças</w:t>
      </w:r>
      <w:r w:rsidR="00951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A3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ficou limitado, 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>por exemplo</w:t>
      </w:r>
      <w:r w:rsidR="007A361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dificuldade de </w:t>
      </w:r>
      <w:r w:rsidR="00951B8F">
        <w:rPr>
          <w:rFonts w:ascii="Times New Roman" w:eastAsia="Times New Roman" w:hAnsi="Times New Roman" w:cs="Times New Roman"/>
          <w:sz w:val="24"/>
          <w:szCs w:val="24"/>
          <w:lang w:eastAsia="pt-BR"/>
        </w:rPr>
        <w:t>ac</w:t>
      </w:r>
      <w:r w:rsidR="00482C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esso 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82C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internet 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>de muitos estudantes</w:t>
      </w:r>
      <w:r w:rsidR="00951B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>Surgiram</w:t>
      </w:r>
      <w:r w:rsidR="00C13B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2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então 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>vários desafios, como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vários estudantes da mesma  família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utilizando</w:t>
      </w:r>
      <w:r w:rsidR="00980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980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aparelho celular</w:t>
      </w:r>
      <w:r w:rsidR="00AC63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utilização de acesso a internet </w:t>
      </w:r>
      <w:r w:rsidR="00980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>por pacote de dados móveis o que limitou</w:t>
      </w:r>
      <w:r w:rsidR="00980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acesso de algumas funções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necessitando que os arquivos enviados fossem</w:t>
      </w:r>
      <w:r w:rsidR="00C13B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formato “pequeno” para não consumir t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>odo o pacote em uma atividade.</w:t>
      </w:r>
      <w:r w:rsidR="001B2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isso, a solução foi a utilização de ferramentas que possibilitam o envio de links para execução das atividades propostas.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04DCE3" w14:textId="77777777" w:rsidR="00813336" w:rsidRPr="009D2705" w:rsidRDefault="00813336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3529C3" w14:textId="0701DD3A" w:rsidR="16594108" w:rsidRDefault="16594108" w:rsidP="1659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9AC894" w14:textId="4E193263" w:rsidR="00813336" w:rsidRDefault="4D786AF7" w:rsidP="4C80B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4D78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</w:p>
    <w:p w14:paraId="0968DAF9" w14:textId="5FC1274A" w:rsidR="4D786AF7" w:rsidRDefault="4D786AF7" w:rsidP="4D78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B7F0BD" w14:textId="7B35E99A" w:rsidR="00056331" w:rsidRDefault="005C74AF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mais que as TDICs sejam atrativas, é 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 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salientar que nem todos os estudantes 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>possuem o mesmo ac</w:t>
      </w:r>
      <w:r w:rsidR="00266502">
        <w:rPr>
          <w:rFonts w:ascii="Times New Roman" w:eastAsia="Times New Roman" w:hAnsi="Times New Roman" w:cs="Times New Roman"/>
          <w:sz w:val="24"/>
          <w:szCs w:val="24"/>
          <w:lang w:eastAsia="pt-BR"/>
        </w:rPr>
        <w:t>esso as tecnologias. Emerge</w:t>
      </w:r>
      <w:r w:rsidR="00697509">
        <w:rPr>
          <w:rFonts w:ascii="Times New Roman" w:eastAsia="Times New Roman" w:hAnsi="Times New Roman" w:cs="Times New Roman"/>
          <w:sz w:val="24"/>
          <w:szCs w:val="24"/>
          <w:lang w:eastAsia="pt-BR"/>
        </w:rPr>
        <w:t>, portanto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>, a necessidade de se pensar em estrat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>égias para a inclusão dos estudantes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 por algum motivo, não possuem e/ou apresentam dificuldades para acessar a rede de internet, impedindo que esses alunos participem de forma ativa nas atividades desenvolvidas pela escola. É impresc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>indível ainda que a escola promova aos professores, pais e estudantes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de formação</w:t>
      </w:r>
      <w:r w:rsidR="00666B55">
        <w:rPr>
          <w:rStyle w:val="Refdecomentrio"/>
        </w:rPr>
        <w:t xml:space="preserve">, 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>par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>a que estes sejam aptos a trabalhar com uma gama diversificada de ferramentas digitais, além de incent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ivar o uso consciente das TDIC </w:t>
      </w:r>
      <w:r w:rsidR="64A5BB15" w:rsidRPr="64A5BB15">
        <w:rPr>
          <w:rFonts w:ascii="Times New Roman" w:eastAsia="Times New Roman" w:hAnsi="Times New Roman" w:cs="Times New Roman"/>
          <w:sz w:val="24"/>
          <w:szCs w:val="24"/>
          <w:lang w:eastAsia="pt-BR"/>
        </w:rPr>
        <w:t>e contribuir ainda mais para o processo de ensino e apre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>ndizagem de forma significativa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4BC41B" w14:textId="24AC8CDC" w:rsidR="00056331" w:rsidRDefault="16594108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6594108">
        <w:rPr>
          <w:rFonts w:ascii="Times New Roman" w:eastAsia="Times New Roman" w:hAnsi="Times New Roman" w:cs="Times New Roman"/>
          <w:sz w:val="24"/>
          <w:szCs w:val="24"/>
          <w:lang w:eastAsia="pt-BR"/>
        </w:rPr>
        <w:t>Em suma, compreende-se que as TDIC são extremamente importantes, pois elas possibilitam o acesso ráp</w:t>
      </w:r>
      <w:r w:rsidR="00D923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ido a informações e conteúdos, </w:t>
      </w:r>
      <w:r w:rsidR="008B784B">
        <w:rPr>
          <w:rFonts w:ascii="Times New Roman" w:eastAsia="Times New Roman" w:hAnsi="Times New Roman" w:cs="Times New Roman"/>
          <w:sz w:val="24"/>
          <w:szCs w:val="24"/>
          <w:lang w:eastAsia="pt-BR"/>
        </w:rPr>
        <w:t>além</w:t>
      </w:r>
      <w:r w:rsidRPr="16594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propiciar novas formas de trabalhar e de interagir, podendo ser utilizadas co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 ferramentas para promover </w:t>
      </w:r>
      <w:r w:rsidRPr="16594108">
        <w:rPr>
          <w:rFonts w:ascii="Times New Roman" w:eastAsia="Times New Roman" w:hAnsi="Times New Roman" w:cs="Times New Roman"/>
          <w:sz w:val="24"/>
          <w:szCs w:val="24"/>
          <w:lang w:eastAsia="pt-BR"/>
        </w:rPr>
        <w:t>o ensino e aprendizagem dos alunos no ambiente escolar. Ressalta-se ainda, que o uso por si só das novas tecnologias não é o suficiente para o desenvolvimento</w:t>
      </w:r>
      <w:r w:rsidR="00666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integral dos estudantes</w:t>
      </w:r>
      <w:r w:rsidR="005D4A6A">
        <w:rPr>
          <w:rFonts w:ascii="Times New Roman" w:eastAsia="Times New Roman" w:hAnsi="Times New Roman" w:cs="Times New Roman"/>
          <w:sz w:val="24"/>
          <w:szCs w:val="24"/>
          <w:lang w:eastAsia="pt-BR"/>
        </w:rPr>
        <w:t>, é preciso que esta</w:t>
      </w:r>
      <w:r w:rsidRPr="16594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 usada em conjunto com metodologias e conteúdos que sejam condizentes a realid</w:t>
      </w:r>
      <w:r w:rsidR="005C74AF">
        <w:rPr>
          <w:rFonts w:ascii="Times New Roman" w:eastAsia="Times New Roman" w:hAnsi="Times New Roman" w:cs="Times New Roman"/>
          <w:sz w:val="24"/>
          <w:szCs w:val="24"/>
          <w:lang w:eastAsia="pt-BR"/>
        </w:rPr>
        <w:t>ade e as necessidades dos estudantes</w:t>
      </w:r>
      <w:r w:rsidRPr="16594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quem o trabalho se destina.</w:t>
      </w:r>
    </w:p>
    <w:p w14:paraId="2172F944" w14:textId="65B4471C" w:rsidR="00056331" w:rsidRDefault="00056331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2AA308" w14:textId="564ECE24" w:rsidR="64A5BB15" w:rsidRDefault="64A5BB15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27E55F" w14:textId="011CF80B" w:rsidR="64A5BB15" w:rsidRDefault="64A5BB15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29A20F" w14:textId="262D4B47" w:rsidR="64A5BB15" w:rsidRDefault="64A5BB15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FDC8C9" w14:textId="5E352898" w:rsidR="16594108" w:rsidRDefault="16594108" w:rsidP="16594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3A15E" w14:textId="77777777" w:rsidR="00900499" w:rsidRDefault="00900499" w:rsidP="16594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C2523E" w14:textId="77777777" w:rsidR="00900499" w:rsidRDefault="00900499" w:rsidP="16594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D9C5C1" w14:textId="77777777" w:rsidR="00900499" w:rsidRDefault="00900499" w:rsidP="16594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843D8D" w14:textId="77777777" w:rsidR="00900499" w:rsidRDefault="00900499" w:rsidP="16594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A2C27" w14:textId="77777777" w:rsidR="00900499" w:rsidRDefault="00900499" w:rsidP="16594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AA878E" w14:textId="77777777" w:rsidR="00900499" w:rsidRDefault="00900499" w:rsidP="008B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8ABDA6" w14:textId="33A58BDC" w:rsidR="64A5BB15" w:rsidRDefault="64A5BB15" w:rsidP="64A5B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32698" w14:textId="0950BF9D" w:rsidR="00056331" w:rsidRDefault="4D786AF7" w:rsidP="4D78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4D78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REFERÊNCIA:</w:t>
      </w:r>
    </w:p>
    <w:p w14:paraId="5D298EFF" w14:textId="77777777" w:rsidR="002228EC" w:rsidRDefault="002228EC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67A7E5" w14:textId="389649B7" w:rsidR="00627152" w:rsidRPr="00481487" w:rsidRDefault="002228EC" w:rsidP="0022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814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COSCARELLI, Carla Viana. Posfácio. In: MATTE, Ana Cristina Fricke; ANDRADE, Francine Souza (Orgs.). Universidade, EAD, Software Livre: o fenômeno UEADSL. Coleção Texto Livre: </w:t>
      </w:r>
      <w:r w:rsidRPr="00697509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Pensemeando o Mundo</w:t>
      </w:r>
      <w:r w:rsidRPr="004814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Tomo IV. São Carlos: Pedro &amp; João Editores, 2020, p. 256. </w:t>
      </w:r>
    </w:p>
    <w:p w14:paraId="14AF6614" w14:textId="77777777" w:rsidR="006A1E42" w:rsidRPr="00481487" w:rsidRDefault="006A1E42" w:rsidP="00E82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AF95805" w14:textId="5AB2951A" w:rsidR="006A1E42" w:rsidRPr="00481487" w:rsidRDefault="00056331" w:rsidP="00E822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814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SILVA, J. D. </w:t>
      </w:r>
      <w:r w:rsidRPr="00697509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Tecnologia e educação: artefatos tecnológicos na dependência de mediadores transformadores</w:t>
      </w:r>
      <w:r w:rsidRPr="00481487">
        <w:rPr>
          <w:rFonts w:ascii="Times New Roman" w:eastAsia="Times New Roman" w:hAnsi="Times New Roman" w:cs="Times New Roman"/>
          <w:sz w:val="20"/>
          <w:szCs w:val="20"/>
          <w:lang w:eastAsia="pt-BR"/>
        </w:rPr>
        <w:t>. In: APASE, Ano XI nº 26 – outubro de 2010, p. 9.</w:t>
      </w:r>
    </w:p>
    <w:p w14:paraId="64C92C25" w14:textId="77777777" w:rsidR="006A1E42" w:rsidRPr="00481487" w:rsidRDefault="006A1E42" w:rsidP="006A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B9972B1" w14:textId="77777777" w:rsidR="00627152" w:rsidRPr="00627152" w:rsidRDefault="00627152" w:rsidP="006A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7152" w:rsidRPr="00627152" w:rsidSect="00C430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2FCD87" w15:done="0"/>
  <w15:commentEx w15:paraId="6B057987" w15:done="0"/>
  <w15:commentEx w15:paraId="74BC66A8" w15:done="0"/>
  <w15:commentEx w15:paraId="7E352AF4" w15:done="0"/>
  <w15:commentEx w15:paraId="622B9ACF" w15:done="0"/>
  <w15:commentEx w15:paraId="2FDADA68" w15:done="0"/>
  <w15:commentEx w15:paraId="0CC7CA0F" w15:done="0"/>
  <w15:commentEx w15:paraId="159B6DBA" w15:done="0"/>
  <w15:commentEx w15:paraId="11CEE0C5" w15:done="0"/>
  <w15:commentEx w15:paraId="6CF71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D9811" w16cex:dateUtc="2021-06-23T14:22:00Z"/>
  <w16cex:commentExtensible w16cex:durableId="247D985E" w16cex:dateUtc="2021-06-23T14:24:00Z"/>
  <w16cex:commentExtensible w16cex:durableId="247D9884" w16cex:dateUtc="2021-06-23T14:24:00Z"/>
  <w16cex:commentExtensible w16cex:durableId="247D9897" w16cex:dateUtc="2021-06-23T14:25:00Z"/>
  <w16cex:commentExtensible w16cex:durableId="247D98BD" w16cex:dateUtc="2021-06-23T14:25:00Z"/>
  <w16cex:commentExtensible w16cex:durableId="247D9BA9" w16cex:dateUtc="2021-06-23T14:38:00Z"/>
  <w16cex:commentExtensible w16cex:durableId="247D9BC6" w16cex:dateUtc="2021-06-23T14:38:00Z"/>
  <w16cex:commentExtensible w16cex:durableId="247D9BED" w16cex:dateUtc="2021-06-23T14:39:00Z"/>
  <w16cex:commentExtensible w16cex:durableId="247D9BFA" w16cex:dateUtc="2021-06-23T14:39:00Z"/>
  <w16cex:commentExtensible w16cex:durableId="247D9C15" w16cex:dateUtc="2021-06-23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FCD87" w16cid:durableId="247D9811"/>
  <w16cid:commentId w16cid:paraId="6B057987" w16cid:durableId="247D985E"/>
  <w16cid:commentId w16cid:paraId="74BC66A8" w16cid:durableId="247D9884"/>
  <w16cid:commentId w16cid:paraId="7E352AF4" w16cid:durableId="247D9897"/>
  <w16cid:commentId w16cid:paraId="622B9ACF" w16cid:durableId="247D98BD"/>
  <w16cid:commentId w16cid:paraId="2FDADA68" w16cid:durableId="247D9BA9"/>
  <w16cid:commentId w16cid:paraId="0CC7CA0F" w16cid:durableId="247D9BC6"/>
  <w16cid:commentId w16cid:paraId="159B6DBA" w16cid:durableId="247D9BED"/>
  <w16cid:commentId w16cid:paraId="11CEE0C5" w16cid:durableId="247D9BFA"/>
  <w16cid:commentId w16cid:paraId="6CF71F5B" w16cid:durableId="247D9C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F8E24" w14:textId="77777777" w:rsidR="00CD4193" w:rsidRDefault="00CD4193" w:rsidP="0028095F">
      <w:pPr>
        <w:spacing w:after="0" w:line="240" w:lineRule="auto"/>
      </w:pPr>
      <w:r>
        <w:separator/>
      </w:r>
    </w:p>
  </w:endnote>
  <w:endnote w:type="continuationSeparator" w:id="0">
    <w:p w14:paraId="6CF00E22" w14:textId="77777777" w:rsidR="00CD4193" w:rsidRDefault="00CD4193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D7229" w14:textId="77777777" w:rsidR="00CD4193" w:rsidRDefault="00CD4193" w:rsidP="0028095F">
      <w:pPr>
        <w:spacing w:after="0" w:line="240" w:lineRule="auto"/>
      </w:pPr>
      <w:r>
        <w:separator/>
      </w:r>
    </w:p>
  </w:footnote>
  <w:footnote w:type="continuationSeparator" w:id="0">
    <w:p w14:paraId="7E0A1F3E" w14:textId="77777777" w:rsidR="00CD4193" w:rsidRDefault="00CD4193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bia Magali Santos Vieira">
    <w15:presenceInfo w15:providerId="Windows Live" w15:userId="f44a8421862fd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50C0B"/>
    <w:rsid w:val="00052D56"/>
    <w:rsid w:val="00056331"/>
    <w:rsid w:val="00081769"/>
    <w:rsid w:val="000D0F77"/>
    <w:rsid w:val="000E611D"/>
    <w:rsid w:val="000E79FF"/>
    <w:rsid w:val="00136485"/>
    <w:rsid w:val="00157AF2"/>
    <w:rsid w:val="00176804"/>
    <w:rsid w:val="001A7641"/>
    <w:rsid w:val="001B22F8"/>
    <w:rsid w:val="001B72B0"/>
    <w:rsid w:val="001C450D"/>
    <w:rsid w:val="001E440D"/>
    <w:rsid w:val="0020356C"/>
    <w:rsid w:val="00212BC7"/>
    <w:rsid w:val="002228EC"/>
    <w:rsid w:val="00225762"/>
    <w:rsid w:val="00266502"/>
    <w:rsid w:val="0028095F"/>
    <w:rsid w:val="002970B2"/>
    <w:rsid w:val="002D471F"/>
    <w:rsid w:val="003444E9"/>
    <w:rsid w:val="003526B3"/>
    <w:rsid w:val="003B3DCA"/>
    <w:rsid w:val="0042209A"/>
    <w:rsid w:val="00446A13"/>
    <w:rsid w:val="00481487"/>
    <w:rsid w:val="00482C1C"/>
    <w:rsid w:val="00491699"/>
    <w:rsid w:val="004C2F53"/>
    <w:rsid w:val="00505175"/>
    <w:rsid w:val="005470BA"/>
    <w:rsid w:val="005919BD"/>
    <w:rsid w:val="005B7F19"/>
    <w:rsid w:val="005C74AF"/>
    <w:rsid w:val="005D4A6A"/>
    <w:rsid w:val="006022B9"/>
    <w:rsid w:val="00627152"/>
    <w:rsid w:val="00633920"/>
    <w:rsid w:val="00666B55"/>
    <w:rsid w:val="00697509"/>
    <w:rsid w:val="006A1E42"/>
    <w:rsid w:val="006F37E3"/>
    <w:rsid w:val="00734049"/>
    <w:rsid w:val="0075705B"/>
    <w:rsid w:val="007839D8"/>
    <w:rsid w:val="00787E06"/>
    <w:rsid w:val="007A361E"/>
    <w:rsid w:val="007D2AF7"/>
    <w:rsid w:val="007E7D12"/>
    <w:rsid w:val="00812142"/>
    <w:rsid w:val="00813336"/>
    <w:rsid w:val="00835A33"/>
    <w:rsid w:val="00840C2E"/>
    <w:rsid w:val="00851E94"/>
    <w:rsid w:val="00861E34"/>
    <w:rsid w:val="008721EC"/>
    <w:rsid w:val="008B784B"/>
    <w:rsid w:val="008C120D"/>
    <w:rsid w:val="008D231C"/>
    <w:rsid w:val="008E7A81"/>
    <w:rsid w:val="00900499"/>
    <w:rsid w:val="00922DB2"/>
    <w:rsid w:val="00935795"/>
    <w:rsid w:val="00951B8F"/>
    <w:rsid w:val="0096077D"/>
    <w:rsid w:val="00961FBA"/>
    <w:rsid w:val="00980880"/>
    <w:rsid w:val="009D2705"/>
    <w:rsid w:val="009E4278"/>
    <w:rsid w:val="00A50373"/>
    <w:rsid w:val="00A62287"/>
    <w:rsid w:val="00A72DA6"/>
    <w:rsid w:val="00A90677"/>
    <w:rsid w:val="00A94556"/>
    <w:rsid w:val="00AC5EA4"/>
    <w:rsid w:val="00AC63BB"/>
    <w:rsid w:val="00AD2D40"/>
    <w:rsid w:val="00AD6400"/>
    <w:rsid w:val="00AD71CF"/>
    <w:rsid w:val="00AD7CFA"/>
    <w:rsid w:val="00B82AB0"/>
    <w:rsid w:val="00B855DD"/>
    <w:rsid w:val="00BB200C"/>
    <w:rsid w:val="00BF4B1C"/>
    <w:rsid w:val="00C051BD"/>
    <w:rsid w:val="00C13BE1"/>
    <w:rsid w:val="00C340D5"/>
    <w:rsid w:val="00C430AA"/>
    <w:rsid w:val="00C76350"/>
    <w:rsid w:val="00C937E6"/>
    <w:rsid w:val="00CB0B24"/>
    <w:rsid w:val="00CC6952"/>
    <w:rsid w:val="00CD4193"/>
    <w:rsid w:val="00D87FD3"/>
    <w:rsid w:val="00D9233B"/>
    <w:rsid w:val="00DC6501"/>
    <w:rsid w:val="00E301A9"/>
    <w:rsid w:val="00E578F5"/>
    <w:rsid w:val="00E71D91"/>
    <w:rsid w:val="00E82219"/>
    <w:rsid w:val="00E92B11"/>
    <w:rsid w:val="00E95B38"/>
    <w:rsid w:val="00EB7A87"/>
    <w:rsid w:val="00EF143D"/>
    <w:rsid w:val="00F23F75"/>
    <w:rsid w:val="00F46719"/>
    <w:rsid w:val="00F800C9"/>
    <w:rsid w:val="00F85556"/>
    <w:rsid w:val="00FD588B"/>
    <w:rsid w:val="16594108"/>
    <w:rsid w:val="4C80BC6B"/>
    <w:rsid w:val="4D786AF7"/>
    <w:rsid w:val="64A5BB15"/>
    <w:rsid w:val="67FA3505"/>
    <w:rsid w:val="75B3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Refdecomentrio">
    <w:name w:val="annotation reference"/>
    <w:basedOn w:val="Fontepargpadro"/>
    <w:uiPriority w:val="99"/>
    <w:semiHidden/>
    <w:unhideWhenUsed/>
    <w:rsid w:val="003526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26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26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6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6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Refdecomentrio">
    <w:name w:val="annotation reference"/>
    <w:basedOn w:val="Fontepargpadro"/>
    <w:uiPriority w:val="99"/>
    <w:semiHidden/>
    <w:unhideWhenUsed/>
    <w:rsid w:val="003526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26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26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6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6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88C8-C453-45CC-83FF-202EC9B3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bruna</cp:lastModifiedBy>
  <cp:revision>6</cp:revision>
  <cp:lastPrinted>2021-07-09T16:55:00Z</cp:lastPrinted>
  <dcterms:created xsi:type="dcterms:W3CDTF">2021-07-01T20:22:00Z</dcterms:created>
  <dcterms:modified xsi:type="dcterms:W3CDTF">2021-07-09T16:56:00Z</dcterms:modified>
</cp:coreProperties>
</file>