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13F41" w14:textId="747306C0" w:rsidR="00DD27F5" w:rsidRDefault="00E756BE" w:rsidP="00DD27F5">
      <w:pPr>
        <w:pBdr>
          <w:bottom w:val="single" w:sz="6" w:space="1" w:color="auto"/>
        </w:pBdr>
        <w:tabs>
          <w:tab w:val="left" w:pos="2040"/>
        </w:tabs>
        <w:jc w:val="center"/>
        <w:rPr>
          <w:b/>
          <w:bCs/>
          <w:sz w:val="28"/>
          <w:szCs w:val="28"/>
        </w:rPr>
      </w:pPr>
      <w:r w:rsidRPr="00E756BE">
        <w:rPr>
          <w:b/>
          <w:bCs/>
          <w:caps/>
          <w:sz w:val="28"/>
          <w:szCs w:val="28"/>
        </w:rPr>
        <w:t xml:space="preserve">O cinema em sala de </w:t>
      </w:r>
      <w:r w:rsidR="00E518E3" w:rsidRPr="00E756BE">
        <w:rPr>
          <w:b/>
          <w:bCs/>
          <w:caps/>
          <w:sz w:val="28"/>
          <w:szCs w:val="28"/>
        </w:rPr>
        <w:t>AULA D’ALMA</w:t>
      </w:r>
      <w:r w:rsidRPr="00E756BE">
        <w:rPr>
          <w:b/>
          <w:bCs/>
          <w:caps/>
          <w:sz w:val="28"/>
          <w:szCs w:val="28"/>
        </w:rPr>
        <w:t xml:space="preserve"> no Olho</w:t>
      </w:r>
      <w:r w:rsidRPr="00E756BE">
        <w:rPr>
          <w:b/>
          <w:bCs/>
          <w:sz w:val="28"/>
          <w:szCs w:val="28"/>
        </w:rPr>
        <w:t>'</w:t>
      </w:r>
    </w:p>
    <w:p w14:paraId="28CD8CA0" w14:textId="77777777" w:rsidR="00890CB9" w:rsidRDefault="00890CB9" w:rsidP="00890CB9">
      <w:pPr>
        <w:tabs>
          <w:tab w:val="left" w:pos="2040"/>
        </w:tabs>
        <w:spacing w:line="240" w:lineRule="auto"/>
        <w:jc w:val="right"/>
        <w:rPr>
          <w:b/>
          <w:bCs/>
          <w:sz w:val="24"/>
          <w:szCs w:val="24"/>
        </w:rPr>
      </w:pPr>
    </w:p>
    <w:p w14:paraId="4E9FB0CF" w14:textId="4F084FFE" w:rsidR="00890CB9" w:rsidRPr="00890CB9" w:rsidRDefault="002529A8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Luciene Araújo de Almeida</w:t>
      </w:r>
      <w:r w:rsidR="00097001">
        <w:rPr>
          <w:sz w:val="24"/>
          <w:szCs w:val="24"/>
        </w:rPr>
        <w:t xml:space="preserve"> </w:t>
      </w:r>
      <w:r w:rsidR="00DD27F5">
        <w:rPr>
          <w:rStyle w:val="Refdenotaderodap"/>
          <w:sz w:val="24"/>
          <w:szCs w:val="24"/>
        </w:rPr>
        <w:footnoteReference w:id="1"/>
      </w:r>
    </w:p>
    <w:p w14:paraId="48B53EC0" w14:textId="2EC3C910" w:rsidR="00890CB9" w:rsidRPr="00890CB9" w:rsidRDefault="00890CB9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</w:p>
    <w:p w14:paraId="20202B4F" w14:textId="77777777" w:rsidR="00DD27F5" w:rsidRDefault="00DD27F5" w:rsidP="00DD27F5">
      <w:pPr>
        <w:jc w:val="center"/>
        <w:rPr>
          <w:b/>
          <w:bCs/>
          <w:sz w:val="22"/>
          <w:szCs w:val="22"/>
        </w:rPr>
      </w:pPr>
    </w:p>
    <w:p w14:paraId="06ECDA8A" w14:textId="1963AE3D" w:rsidR="00890CB9" w:rsidRPr="00097001" w:rsidRDefault="00DD27F5" w:rsidP="00DD27F5">
      <w:pPr>
        <w:jc w:val="center"/>
        <w:rPr>
          <w:b/>
          <w:bCs/>
          <w:sz w:val="24"/>
          <w:szCs w:val="24"/>
        </w:rPr>
      </w:pPr>
      <w:r w:rsidRPr="00097001">
        <w:rPr>
          <w:b/>
          <w:bCs/>
          <w:sz w:val="24"/>
          <w:szCs w:val="24"/>
        </w:rPr>
        <w:t>RESUMO</w:t>
      </w:r>
    </w:p>
    <w:p w14:paraId="5DF15713" w14:textId="77777777" w:rsidR="00AA7912" w:rsidRPr="00AA7912" w:rsidRDefault="00AA7912" w:rsidP="00AA7912">
      <w:pPr>
        <w:spacing w:line="276" w:lineRule="auto"/>
        <w:rPr>
          <w:sz w:val="24"/>
          <w:szCs w:val="24"/>
        </w:rPr>
      </w:pPr>
      <w:r w:rsidRPr="00AA7912">
        <w:rPr>
          <w:sz w:val="24"/>
          <w:szCs w:val="24"/>
        </w:rPr>
        <w:t xml:space="preserve">O objetivo deste trabalho é apresenta como o letramento cinematográfico é importante na formação de futuros docentes. O trabalho foi desenvolvido no Instituto Federal de Goiás/ Campus Goiânia, com alunos matriculados nas turmas de licenciatura em Letras: Língua Portuguesa. Na disciplina de Prática Como Componente Curricular os discentes são convidados a observar como a janela da sala de aula pode ganhar outras corres, espaços e vivências a partir do uso do cinema em sala de aula. No último semestre a seleção dos filmes e textos para debates buscou o diálogo com às leias 10.639/03 e 11.645/08, intentando despertar nos licenciandos a relevância dessa ferramenta para a aplicação das referidas leis e sua importância na promoção da igualdade nas relações étnico-raciais. Evidencio a importância de envolver a comunidade escolar no desenvolvimento de um compromisso com a construção da cidadania, o que pede necessariamente uma prática educacional voltada para a compreensão da realidade social, bem como dos direitos e responsabilidades em relação à vida pessoal e coletiva. Por meio da problematização dos conceitos de </w:t>
      </w:r>
      <w:r w:rsidRPr="00061A1D">
        <w:rPr>
          <w:sz w:val="24"/>
          <w:szCs w:val="24"/>
        </w:rPr>
        <w:t>cinema e narrativa fílmica</w:t>
      </w:r>
      <w:r w:rsidRPr="00AA7912">
        <w:rPr>
          <w:sz w:val="24"/>
          <w:szCs w:val="24"/>
        </w:rPr>
        <w:t xml:space="preserve"> e como as </w:t>
      </w:r>
      <w:r w:rsidRPr="00061A1D">
        <w:rPr>
          <w:sz w:val="24"/>
          <w:szCs w:val="24"/>
        </w:rPr>
        <w:t>ligações interdisciplinares e o cruzamento de influências na elaboração das características específicas do gênero cinematográfico</w:t>
      </w:r>
      <w:r w:rsidRPr="00AA7912">
        <w:rPr>
          <w:sz w:val="24"/>
          <w:szCs w:val="24"/>
        </w:rPr>
        <w:t xml:space="preserve"> contribuem para um aprendizado mais amplo, um outro olhar para o mundo. METZ (1980, p. 34) enfatiza que o foco não deve estar nos “estudos de significado”, mas na percepção do pesquisador sobre o potencial que o cinema tem em fazer o espectador se “interessar por pessoas e não por fatos de discurso”, ou seja na obra fílmica há indicações que permitem ao público compreender melhor as pessoas. E logo acrescenta (p. 59) que “o espectador (…) identifica-se consigo mesmo, consigo mesmo como puro ato de percepção (como despertar, como alerta). É nessa perspectiva que acredito que a utilização do cinema para a discussão de temas transversais diversos tem uma potencialidade de transformar a sociedade. Segundo Duarte (2002, p. 99), “um filme é sempre um produto cultural, ou seja, é uma produção que combina elementos da(s) cultura(s) aos sistemas utilizados na construção de suas imagens” desse modo, entendemos que a arte, pode, se mediada por diálogos contínuos, ajudar os participantes a se deslocarem de seus lugares sociais, marcadamente de exclusões oriundas de uma sociedade que ainda não possibilita uma equidade social.</w:t>
      </w:r>
    </w:p>
    <w:p w14:paraId="3E589ECD" w14:textId="77777777" w:rsidR="00EB74B2" w:rsidRPr="00AA7912" w:rsidRDefault="00EB74B2" w:rsidP="00AA7912">
      <w:pPr>
        <w:spacing w:line="276" w:lineRule="auto"/>
        <w:rPr>
          <w:sz w:val="24"/>
          <w:szCs w:val="24"/>
        </w:rPr>
      </w:pPr>
    </w:p>
    <w:p w14:paraId="19923B6A" w14:textId="676F51CA" w:rsidR="00DD27F5" w:rsidRPr="00E518E3" w:rsidRDefault="00DD27F5">
      <w:pPr>
        <w:rPr>
          <w:sz w:val="24"/>
          <w:szCs w:val="24"/>
        </w:rPr>
      </w:pPr>
      <w:r w:rsidRPr="00DD27F5">
        <w:rPr>
          <w:b/>
          <w:bCs/>
          <w:sz w:val="24"/>
          <w:szCs w:val="24"/>
        </w:rPr>
        <w:t>Palavras chave:</w:t>
      </w:r>
      <w:r>
        <w:rPr>
          <w:b/>
          <w:bCs/>
          <w:sz w:val="24"/>
          <w:szCs w:val="24"/>
        </w:rPr>
        <w:t xml:space="preserve"> </w:t>
      </w:r>
      <w:r w:rsidR="00E518E3" w:rsidRPr="00E518E3">
        <w:rPr>
          <w:sz w:val="24"/>
          <w:szCs w:val="24"/>
        </w:rPr>
        <w:t>Cinema; Formação de professores; Educação antirracista; Lei 10.639/03; Lei 11.645/08.</w:t>
      </w:r>
    </w:p>
    <w:sectPr w:rsidR="00DD27F5" w:rsidRPr="00E518E3" w:rsidSect="00782277">
      <w:headerReference w:type="default" r:id="rId8"/>
      <w:pgSz w:w="11906" w:h="16838"/>
      <w:pgMar w:top="1418" w:right="1134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D6EFE" w14:textId="77777777" w:rsidR="00BA403A" w:rsidRDefault="00BA403A" w:rsidP="00DD27F5">
      <w:pPr>
        <w:spacing w:line="240" w:lineRule="auto"/>
      </w:pPr>
      <w:r>
        <w:separator/>
      </w:r>
    </w:p>
  </w:endnote>
  <w:endnote w:type="continuationSeparator" w:id="0">
    <w:p w14:paraId="2020703B" w14:textId="77777777" w:rsidR="00BA403A" w:rsidRDefault="00BA403A" w:rsidP="00DD27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0B492" w14:textId="77777777" w:rsidR="00BA403A" w:rsidRDefault="00BA403A" w:rsidP="00DD27F5">
      <w:pPr>
        <w:spacing w:line="240" w:lineRule="auto"/>
      </w:pPr>
      <w:r>
        <w:separator/>
      </w:r>
    </w:p>
  </w:footnote>
  <w:footnote w:type="continuationSeparator" w:id="0">
    <w:p w14:paraId="23B4B8FB" w14:textId="77777777" w:rsidR="00BA403A" w:rsidRDefault="00BA403A" w:rsidP="00DD27F5">
      <w:pPr>
        <w:spacing w:line="240" w:lineRule="auto"/>
      </w:pPr>
      <w:r>
        <w:continuationSeparator/>
      </w:r>
    </w:p>
  </w:footnote>
  <w:footnote w:id="1">
    <w:p w14:paraId="0FD104A4" w14:textId="5D688927" w:rsidR="002529A8" w:rsidRPr="00DD27F5" w:rsidRDefault="00DD27F5" w:rsidP="002529A8">
      <w:pPr>
        <w:pStyle w:val="Textodenotaderodap"/>
        <w:rPr>
          <w:sz w:val="18"/>
          <w:szCs w:val="18"/>
        </w:rPr>
      </w:pPr>
      <w:r w:rsidRPr="00DD27F5">
        <w:rPr>
          <w:rStyle w:val="Refdenotaderodap"/>
          <w:sz w:val="18"/>
          <w:szCs w:val="18"/>
        </w:rPr>
        <w:footnoteRef/>
      </w:r>
      <w:r w:rsidRPr="00DD27F5">
        <w:rPr>
          <w:sz w:val="18"/>
          <w:szCs w:val="18"/>
        </w:rPr>
        <w:t xml:space="preserve"> </w:t>
      </w:r>
      <w:r w:rsidR="002529A8">
        <w:rPr>
          <w:sz w:val="18"/>
          <w:szCs w:val="18"/>
        </w:rPr>
        <w:t>Professora do Instituto Federal de Goiás, atuando no ensino médio integrado e no curso de licenciatura em Letras: Língua Portuguesa. Atual professora supervisora do PIBID. Doutoranda em Letras e Literatura na Universidade Federal de Goiás. Principais áreas de estudo: Letramento literário e</w:t>
      </w:r>
      <w:r w:rsidR="002529A8">
        <w:rPr>
          <w:sz w:val="18"/>
          <w:szCs w:val="18"/>
        </w:rPr>
        <w:t xml:space="preserve"> cinematográfico </w:t>
      </w:r>
      <w:r w:rsidR="00E518E3">
        <w:rPr>
          <w:sz w:val="18"/>
          <w:szCs w:val="18"/>
        </w:rPr>
        <w:t>e formação</w:t>
      </w:r>
      <w:r w:rsidR="002529A8">
        <w:rPr>
          <w:sz w:val="18"/>
          <w:szCs w:val="18"/>
        </w:rPr>
        <w:t xml:space="preserve"> </w:t>
      </w:r>
      <w:r w:rsidR="002529A8" w:rsidRPr="00E3447F">
        <w:rPr>
          <w:sz w:val="18"/>
          <w:szCs w:val="18"/>
        </w:rPr>
        <w:t xml:space="preserve">docente </w:t>
      </w:r>
      <w:r w:rsidR="002529A8">
        <w:rPr>
          <w:sz w:val="18"/>
          <w:szCs w:val="18"/>
        </w:rPr>
        <w:t xml:space="preserve">buscando atender </w:t>
      </w:r>
      <w:r w:rsidR="002529A8" w:rsidRPr="00E3447F">
        <w:rPr>
          <w:sz w:val="18"/>
          <w:szCs w:val="18"/>
        </w:rPr>
        <w:t xml:space="preserve">às leis 10.639/2003 e 11.645/2008, </w:t>
      </w:r>
      <w:r w:rsidR="002529A8">
        <w:rPr>
          <w:sz w:val="18"/>
          <w:szCs w:val="18"/>
        </w:rPr>
        <w:t xml:space="preserve">no intuito </w:t>
      </w:r>
      <w:r w:rsidR="002529A8" w:rsidRPr="00E3447F">
        <w:rPr>
          <w:sz w:val="18"/>
          <w:szCs w:val="18"/>
        </w:rPr>
        <w:t>de contribuir para o fortalecimento da figura negra e sua autoestima e para uma educação antirracista</w:t>
      </w:r>
      <w:r w:rsidR="002529A8">
        <w:rPr>
          <w:sz w:val="18"/>
          <w:szCs w:val="18"/>
        </w:rPr>
        <w:t>.</w:t>
      </w:r>
    </w:p>
    <w:p w14:paraId="52AA1906" w14:textId="0FB06B1D" w:rsidR="00DD27F5" w:rsidRPr="00DD27F5" w:rsidRDefault="00DD27F5" w:rsidP="002529A8">
      <w:pPr>
        <w:pStyle w:val="Textodenotaderodap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E3C2" w14:textId="55068D18" w:rsidR="00097001" w:rsidRPr="00255803" w:rsidRDefault="00782277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Letras – Universidade Estadual de Mato Grosso do Sul</w:t>
    </w:r>
  </w:p>
  <w:p w14:paraId="2E2848E5" w14:textId="5D9B33A1" w:rsidR="00782277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Cinema e Artes do Vídeo – Universidade Estadual do Paraná</w:t>
    </w:r>
  </w:p>
  <w:p w14:paraId="1687D549" w14:textId="05C98B7C" w:rsidR="00255803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5º CINE-FÓRUM 2025</w:t>
    </w:r>
  </w:p>
  <w:p w14:paraId="4488F658" w14:textId="77777777" w:rsidR="00097001" w:rsidRDefault="00097001" w:rsidP="0009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6579F"/>
    <w:multiLevelType w:val="multilevel"/>
    <w:tmpl w:val="7DCCA29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5851541">
    <w:abstractNumId w:val="0"/>
  </w:num>
  <w:num w:numId="2" w16cid:durableId="569732588">
    <w:abstractNumId w:val="0"/>
  </w:num>
  <w:num w:numId="3" w16cid:durableId="163009468">
    <w:abstractNumId w:val="0"/>
  </w:num>
  <w:num w:numId="4" w16cid:durableId="1739205622">
    <w:abstractNumId w:val="0"/>
  </w:num>
  <w:num w:numId="5" w16cid:durableId="559631162">
    <w:abstractNumId w:val="0"/>
  </w:num>
  <w:num w:numId="6" w16cid:durableId="101993984">
    <w:abstractNumId w:val="0"/>
  </w:num>
  <w:num w:numId="7" w16cid:durableId="301542069">
    <w:abstractNumId w:val="0"/>
  </w:num>
  <w:num w:numId="8" w16cid:durableId="673730048">
    <w:abstractNumId w:val="0"/>
  </w:num>
  <w:num w:numId="9" w16cid:durableId="1348287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B9"/>
    <w:rsid w:val="0002632E"/>
    <w:rsid w:val="00097001"/>
    <w:rsid w:val="001E20D4"/>
    <w:rsid w:val="002529A8"/>
    <w:rsid w:val="00255803"/>
    <w:rsid w:val="005B2CBC"/>
    <w:rsid w:val="00782277"/>
    <w:rsid w:val="00890CB9"/>
    <w:rsid w:val="00AA7912"/>
    <w:rsid w:val="00BA403A"/>
    <w:rsid w:val="00C208F0"/>
    <w:rsid w:val="00DD27F5"/>
    <w:rsid w:val="00E518E3"/>
    <w:rsid w:val="00E756BE"/>
    <w:rsid w:val="00EB74B2"/>
    <w:rsid w:val="00F6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128B"/>
  <w15:chartTrackingRefBased/>
  <w15:docId w15:val="{F480C136-F29D-4A8E-9653-8E71C58F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8F0"/>
    <w:pPr>
      <w:spacing w:line="360" w:lineRule="auto"/>
      <w:jc w:val="both"/>
    </w:pPr>
  </w:style>
  <w:style w:type="paragraph" w:styleId="Ttulo1">
    <w:name w:val="heading 1"/>
    <w:basedOn w:val="Normal"/>
    <w:next w:val="Normal"/>
    <w:link w:val="Ttulo1Char"/>
    <w:qFormat/>
    <w:rsid w:val="00C208F0"/>
    <w:pPr>
      <w:keepNext/>
      <w:numPr>
        <w:numId w:val="9"/>
      </w:numPr>
      <w:spacing w:after="60"/>
      <w:outlineLvl w:val="0"/>
    </w:pPr>
    <w:rPr>
      <w:rFonts w:cs="Arial"/>
      <w:b/>
      <w:bCs/>
      <w:caps/>
      <w:kern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208F0"/>
    <w:pPr>
      <w:keepNext/>
      <w:numPr>
        <w:ilvl w:val="1"/>
        <w:numId w:val="9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C208F0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C208F0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C208F0"/>
    <w:pPr>
      <w:numPr>
        <w:ilvl w:val="4"/>
        <w:numId w:val="9"/>
      </w:numPr>
      <w:spacing w:before="240" w:after="60"/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C208F0"/>
    <w:pPr>
      <w:numPr>
        <w:ilvl w:val="5"/>
        <w:numId w:val="9"/>
      </w:num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C208F0"/>
    <w:pPr>
      <w:numPr>
        <w:ilvl w:val="6"/>
        <w:numId w:val="9"/>
      </w:numPr>
      <w:spacing w:before="240" w:after="60"/>
      <w:outlineLvl w:val="6"/>
    </w:pPr>
    <w:rPr>
      <w:b/>
    </w:rPr>
  </w:style>
  <w:style w:type="paragraph" w:styleId="Ttulo8">
    <w:name w:val="heading 8"/>
    <w:basedOn w:val="Normal"/>
    <w:next w:val="Normal"/>
    <w:link w:val="Ttulo8Char"/>
    <w:qFormat/>
    <w:rsid w:val="00C208F0"/>
    <w:pPr>
      <w:numPr>
        <w:ilvl w:val="7"/>
        <w:numId w:val="9"/>
      </w:numPr>
      <w:spacing w:before="240" w:after="60"/>
      <w:outlineLvl w:val="7"/>
    </w:pPr>
    <w:rPr>
      <w:b/>
      <w:iCs/>
    </w:rPr>
  </w:style>
  <w:style w:type="paragraph" w:styleId="Ttulo9">
    <w:name w:val="heading 9"/>
    <w:basedOn w:val="Normal"/>
    <w:next w:val="Normal"/>
    <w:link w:val="Ttulo9Char"/>
    <w:qFormat/>
    <w:rsid w:val="00C208F0"/>
    <w:pPr>
      <w:numPr>
        <w:ilvl w:val="8"/>
        <w:numId w:val="9"/>
      </w:numPr>
      <w:spacing w:before="240" w:after="60"/>
      <w:outlineLvl w:val="8"/>
    </w:pPr>
    <w:rPr>
      <w:rFonts w:cs="Arial"/>
      <w:b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link w:val="TextoChar"/>
    <w:qFormat/>
    <w:rsid w:val="00C208F0"/>
    <w:pPr>
      <w:spacing w:after="120"/>
      <w:ind w:firstLine="709"/>
    </w:pPr>
    <w:rPr>
      <w:rFonts w:cs="Arial"/>
    </w:rPr>
  </w:style>
  <w:style w:type="character" w:customStyle="1" w:styleId="TextoChar">
    <w:name w:val="Texto Char"/>
    <w:basedOn w:val="Fontepargpadro"/>
    <w:link w:val="Texto"/>
    <w:rsid w:val="00C208F0"/>
    <w:rPr>
      <w:rFonts w:cs="Arial"/>
    </w:rPr>
  </w:style>
  <w:style w:type="paragraph" w:customStyle="1" w:styleId="Referncias">
    <w:name w:val="Referências"/>
    <w:basedOn w:val="Normal"/>
    <w:qFormat/>
    <w:rsid w:val="00C208F0"/>
    <w:pPr>
      <w:widowControl w:val="0"/>
      <w:spacing w:after="240" w:line="240" w:lineRule="auto"/>
    </w:pPr>
    <w:rPr>
      <w:rFonts w:cs="Arial"/>
    </w:rPr>
  </w:style>
  <w:style w:type="character" w:customStyle="1" w:styleId="Ttulo1Char">
    <w:name w:val="Título 1 Char"/>
    <w:basedOn w:val="Fontepargpadro"/>
    <w:link w:val="Ttulo1"/>
    <w:rsid w:val="00C208F0"/>
    <w:rPr>
      <w:rFonts w:cs="Arial"/>
      <w:b/>
      <w:bCs/>
      <w:caps/>
      <w:kern w:val="32"/>
      <w:szCs w:val="32"/>
    </w:rPr>
  </w:style>
  <w:style w:type="character" w:customStyle="1" w:styleId="Ttulo2Char">
    <w:name w:val="Título 2 Char"/>
    <w:basedOn w:val="Fontepargpadro"/>
    <w:link w:val="Ttulo2"/>
    <w:rsid w:val="00C208F0"/>
    <w:rPr>
      <w:rFonts w:cs="Arial"/>
      <w:b/>
      <w:bCs/>
      <w:iCs/>
      <w:szCs w:val="28"/>
    </w:rPr>
  </w:style>
  <w:style w:type="character" w:customStyle="1" w:styleId="Ttulo3Char">
    <w:name w:val="Título 3 Char"/>
    <w:basedOn w:val="Fontepargpadro"/>
    <w:link w:val="Ttulo3"/>
    <w:rsid w:val="00C208F0"/>
    <w:rPr>
      <w:rFonts w:cs="Arial"/>
      <w:b/>
      <w:bCs/>
      <w:szCs w:val="26"/>
    </w:rPr>
  </w:style>
  <w:style w:type="character" w:customStyle="1" w:styleId="Ttulo4Char">
    <w:name w:val="Título 4 Char"/>
    <w:basedOn w:val="Fontepargpadro"/>
    <w:link w:val="Ttulo4"/>
    <w:rsid w:val="00C208F0"/>
    <w:rPr>
      <w:b/>
      <w:bCs/>
      <w:szCs w:val="28"/>
    </w:rPr>
  </w:style>
  <w:style w:type="character" w:customStyle="1" w:styleId="Ttulo5Char">
    <w:name w:val="Título 5 Char"/>
    <w:basedOn w:val="Fontepargpadro"/>
    <w:link w:val="Ttulo5"/>
    <w:rsid w:val="00C208F0"/>
    <w:rPr>
      <w:b/>
      <w:bCs/>
      <w:iCs/>
      <w:szCs w:val="26"/>
    </w:rPr>
  </w:style>
  <w:style w:type="character" w:customStyle="1" w:styleId="Ttulo6Char">
    <w:name w:val="Título 6 Char"/>
    <w:basedOn w:val="Fontepargpadro"/>
    <w:link w:val="Ttulo6"/>
    <w:rsid w:val="00C208F0"/>
    <w:rPr>
      <w:b/>
      <w:bCs/>
      <w:szCs w:val="22"/>
    </w:rPr>
  </w:style>
  <w:style w:type="character" w:customStyle="1" w:styleId="Ttulo7Char">
    <w:name w:val="Título 7 Char"/>
    <w:basedOn w:val="Fontepargpadro"/>
    <w:link w:val="Ttulo7"/>
    <w:rsid w:val="00C208F0"/>
    <w:rPr>
      <w:b/>
    </w:rPr>
  </w:style>
  <w:style w:type="character" w:customStyle="1" w:styleId="Ttulo8Char">
    <w:name w:val="Título 8 Char"/>
    <w:basedOn w:val="Fontepargpadro"/>
    <w:link w:val="Ttulo8"/>
    <w:rsid w:val="00C208F0"/>
    <w:rPr>
      <w:b/>
      <w:iCs/>
    </w:rPr>
  </w:style>
  <w:style w:type="character" w:customStyle="1" w:styleId="Ttulo9Char">
    <w:name w:val="Título 9 Char"/>
    <w:basedOn w:val="Fontepargpadro"/>
    <w:link w:val="Ttulo9"/>
    <w:rsid w:val="00C208F0"/>
    <w:rPr>
      <w:rFonts w:cs="Arial"/>
      <w:b/>
      <w:szCs w:val="22"/>
    </w:rPr>
  </w:style>
  <w:style w:type="paragraph" w:styleId="Legenda">
    <w:name w:val="caption"/>
    <w:basedOn w:val="Normal"/>
    <w:next w:val="Normal"/>
    <w:link w:val="LegendaChar"/>
    <w:uiPriority w:val="35"/>
    <w:qFormat/>
    <w:rsid w:val="00C208F0"/>
    <w:pPr>
      <w:spacing w:before="120" w:line="240" w:lineRule="auto"/>
      <w:jc w:val="center"/>
    </w:pPr>
  </w:style>
  <w:style w:type="character" w:customStyle="1" w:styleId="LegendaChar">
    <w:name w:val="Legenda Char"/>
    <w:basedOn w:val="Fontepargpadro"/>
    <w:link w:val="Legenda"/>
    <w:uiPriority w:val="35"/>
    <w:rsid w:val="00C208F0"/>
  </w:style>
  <w:style w:type="character" w:styleId="Forte">
    <w:name w:val="Strong"/>
    <w:basedOn w:val="Fontepargpadro"/>
    <w:uiPriority w:val="22"/>
    <w:qFormat/>
    <w:rsid w:val="00C208F0"/>
    <w:rPr>
      <w:b/>
      <w:bCs/>
    </w:rPr>
  </w:style>
  <w:style w:type="paragraph" w:styleId="SemEspaamento">
    <w:name w:val="No Spacing"/>
    <w:uiPriority w:val="1"/>
    <w:qFormat/>
    <w:rsid w:val="00C208F0"/>
    <w:pPr>
      <w:jc w:val="both"/>
    </w:pPr>
    <w:rPr>
      <w:rFonts w:ascii="Arial" w:hAnsi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208F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C208F0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DD27F5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D27F5"/>
  </w:style>
  <w:style w:type="character" w:styleId="Refdenotaderodap">
    <w:name w:val="footnote reference"/>
    <w:basedOn w:val="Fontepargpadro"/>
    <w:uiPriority w:val="99"/>
    <w:semiHidden/>
    <w:unhideWhenUsed/>
    <w:rsid w:val="00DD27F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7001"/>
  </w:style>
  <w:style w:type="paragraph" w:styleId="Rodap">
    <w:name w:val="footer"/>
    <w:basedOn w:val="Normal"/>
    <w:link w:val="Rodap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7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5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alh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F24DC-A827-444C-9007-10D83782A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Dalago</dc:creator>
  <cp:keywords/>
  <dc:description/>
  <cp:lastModifiedBy>Luciene Almeida</cp:lastModifiedBy>
  <cp:revision>2</cp:revision>
  <dcterms:created xsi:type="dcterms:W3CDTF">2025-04-10T15:32:00Z</dcterms:created>
  <dcterms:modified xsi:type="dcterms:W3CDTF">2025-04-10T15:32:00Z</dcterms:modified>
</cp:coreProperties>
</file>