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8D122" w14:textId="6DE7D421" w:rsidR="007F22B5" w:rsidRPr="0071376E" w:rsidRDefault="00AB766A" w:rsidP="00AB76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376E">
        <w:rPr>
          <w:rFonts w:ascii="Times New Roman" w:hAnsi="Times New Roman" w:cs="Times New Roman"/>
          <w:b/>
          <w:bCs/>
          <w:sz w:val="24"/>
          <w:szCs w:val="24"/>
        </w:rPr>
        <w:t xml:space="preserve">Transtornos do olfato e do paladar em decorrência da infecção por </w:t>
      </w:r>
      <w:proofErr w:type="spellStart"/>
      <w:r w:rsidRPr="0071376E">
        <w:rPr>
          <w:rFonts w:ascii="Times New Roman" w:hAnsi="Times New Roman" w:cs="Times New Roman"/>
          <w:b/>
          <w:bCs/>
          <w:sz w:val="24"/>
          <w:szCs w:val="24"/>
        </w:rPr>
        <w:t>coronavírus</w:t>
      </w:r>
      <w:proofErr w:type="spellEnd"/>
      <w:r w:rsidR="003A4DA4" w:rsidRPr="0071376E">
        <w:rPr>
          <w:rFonts w:ascii="Times New Roman" w:hAnsi="Times New Roman" w:cs="Times New Roman"/>
          <w:b/>
          <w:bCs/>
          <w:sz w:val="24"/>
          <w:szCs w:val="24"/>
        </w:rPr>
        <w:t>: uma revisão de literatura</w:t>
      </w:r>
    </w:p>
    <w:p w14:paraId="71C1D705" w14:textId="77777777" w:rsidR="003A4DA4" w:rsidRPr="0071376E" w:rsidRDefault="003A4DA4" w:rsidP="00AB76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178D2E" w14:textId="77777777" w:rsidR="003A4DA4" w:rsidRPr="0071376E" w:rsidRDefault="00AB766A" w:rsidP="00BF6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6E">
        <w:rPr>
          <w:rFonts w:ascii="Times New Roman" w:eastAsia="Times New Roman" w:hAnsi="Times New Roman" w:cs="Times New Roman"/>
          <w:sz w:val="24"/>
          <w:szCs w:val="24"/>
        </w:rPr>
        <w:t>Marcela Ribeiro Goulart</w:t>
      </w:r>
      <w:r w:rsidRPr="007137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376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137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, </w:t>
      </w:r>
      <w:r w:rsidRPr="0071376E">
        <w:rPr>
          <w:rFonts w:ascii="Times New Roman" w:eastAsia="Times New Roman" w:hAnsi="Times New Roman" w:cs="Times New Roman"/>
          <w:sz w:val="24"/>
          <w:szCs w:val="24"/>
        </w:rPr>
        <w:t>Nívea Maria Carvalho Coutinho</w:t>
      </w:r>
      <w:r w:rsidRPr="007137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376E">
        <w:rPr>
          <w:rFonts w:ascii="Times New Roman" w:eastAsia="Times New Roman" w:hAnsi="Times New Roman" w:cs="Times New Roman"/>
          <w:sz w:val="24"/>
          <w:szCs w:val="24"/>
        </w:rPr>
        <w:t>; Luiz Felipe Castro Vaz Poloniato</w:t>
      </w:r>
      <w:r w:rsidRPr="007137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376E">
        <w:rPr>
          <w:rFonts w:ascii="Times New Roman" w:eastAsia="Times New Roman" w:hAnsi="Times New Roman" w:cs="Times New Roman"/>
          <w:sz w:val="24"/>
          <w:szCs w:val="24"/>
        </w:rPr>
        <w:t xml:space="preserve">; Gabriela </w:t>
      </w:r>
      <w:proofErr w:type="spellStart"/>
      <w:r w:rsidRPr="0071376E">
        <w:rPr>
          <w:rFonts w:ascii="Times New Roman" w:eastAsia="Times New Roman" w:hAnsi="Times New Roman" w:cs="Times New Roman"/>
          <w:sz w:val="24"/>
          <w:szCs w:val="24"/>
        </w:rPr>
        <w:t>Milhomem</w:t>
      </w:r>
      <w:proofErr w:type="spellEnd"/>
      <w:r w:rsidRPr="0071376E">
        <w:rPr>
          <w:rFonts w:ascii="Times New Roman" w:eastAsia="Times New Roman" w:hAnsi="Times New Roman" w:cs="Times New Roman"/>
          <w:sz w:val="24"/>
          <w:szCs w:val="24"/>
        </w:rPr>
        <w:t xml:space="preserve"> Ferreira</w:t>
      </w:r>
      <w:r w:rsidRPr="007137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376E">
        <w:rPr>
          <w:rFonts w:ascii="Times New Roman" w:eastAsia="Times New Roman" w:hAnsi="Times New Roman" w:cs="Times New Roman"/>
          <w:sz w:val="24"/>
          <w:szCs w:val="24"/>
        </w:rPr>
        <w:t>; Ana Carolina Tocantins Albuquerque</w:t>
      </w:r>
      <w:r w:rsidRPr="007137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1376E">
        <w:rPr>
          <w:rFonts w:ascii="Times New Roman" w:eastAsia="Times New Roman" w:hAnsi="Times New Roman" w:cs="Times New Roman"/>
          <w:sz w:val="24"/>
          <w:szCs w:val="24"/>
        </w:rPr>
        <w:t xml:space="preserve">; Marília </w:t>
      </w:r>
      <w:proofErr w:type="spellStart"/>
      <w:r w:rsidRPr="0071376E">
        <w:rPr>
          <w:rFonts w:ascii="Times New Roman" w:eastAsia="Times New Roman" w:hAnsi="Times New Roman" w:cs="Times New Roman"/>
          <w:sz w:val="24"/>
          <w:szCs w:val="24"/>
        </w:rPr>
        <w:t>Karolyne</w:t>
      </w:r>
      <w:proofErr w:type="spellEnd"/>
      <w:r w:rsidRPr="0071376E">
        <w:rPr>
          <w:rFonts w:ascii="Times New Roman" w:eastAsia="Times New Roman" w:hAnsi="Times New Roman" w:cs="Times New Roman"/>
          <w:sz w:val="24"/>
          <w:szCs w:val="24"/>
        </w:rPr>
        <w:t xml:space="preserve"> Dias Pires</w:t>
      </w:r>
      <w:r w:rsidRPr="007137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7137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9B617E" w14:textId="60806E72" w:rsidR="003A4DA4" w:rsidRPr="0071376E" w:rsidRDefault="00AB766A" w:rsidP="00BF6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7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376E">
        <w:rPr>
          <w:rFonts w:ascii="Times New Roman" w:eastAsia="Times New Roman" w:hAnsi="Times New Roman" w:cs="Times New Roman"/>
          <w:sz w:val="24"/>
          <w:szCs w:val="24"/>
        </w:rPr>
        <w:t xml:space="preserve">Discente do curso de Medicina da Universidade de Rio Verde, Aparecida de Goiânia, Goiás, Brasil.                                                                                                                           </w:t>
      </w:r>
      <w:r w:rsidRPr="0071376E">
        <w:rPr>
          <w:rFonts w:ascii="Times New Roman" w:eastAsia="Times New Roman" w:hAnsi="Times New Roman" w:cs="Times New Roman"/>
          <w:sz w:val="24"/>
          <w:szCs w:val="24"/>
        </w:rPr>
        <w:br/>
      </w:r>
      <w:r w:rsidRPr="007137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1376E">
        <w:rPr>
          <w:rFonts w:ascii="Times New Roman" w:eastAsia="Times New Roman" w:hAnsi="Times New Roman" w:cs="Times New Roman"/>
          <w:sz w:val="24"/>
          <w:szCs w:val="24"/>
        </w:rPr>
        <w:t xml:space="preserve">Discente do curso de Medicina do Centro Universitário de Anápolis, Anápolis, Goiás, Brasil. </w:t>
      </w:r>
      <w:r w:rsidRPr="0071376E">
        <w:rPr>
          <w:rFonts w:ascii="Times New Roman" w:eastAsia="Times New Roman" w:hAnsi="Times New Roman" w:cs="Times New Roman"/>
          <w:sz w:val="24"/>
          <w:szCs w:val="24"/>
        </w:rPr>
        <w:br/>
      </w:r>
      <w:r w:rsidRPr="007137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71376E">
        <w:rPr>
          <w:rFonts w:ascii="Times New Roman" w:eastAsia="Times New Roman" w:hAnsi="Times New Roman" w:cs="Times New Roman"/>
          <w:sz w:val="24"/>
          <w:szCs w:val="24"/>
        </w:rPr>
        <w:t>Enfermeira Mestre em Ciências da Saúde pela Universidade Federal de Goiás, especialista em Micropolítica da Gestão e do Trabalho em Saúde e em Saúde da Família, graduada em Enfermagem pela Universidade Salgado de Oliveira, membro do corpo docente da Faculdade de Medicina da Universidade de Rio Verde da disciplina Medicina Integrada a Saúde Comunitária.</w:t>
      </w:r>
    </w:p>
    <w:p w14:paraId="07AE4333" w14:textId="6EAA4120" w:rsidR="00AB766A" w:rsidRPr="0071376E" w:rsidRDefault="00AB766A" w:rsidP="00BF6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</w:pPr>
      <w:bookmarkStart w:id="0" w:name="_Hlk51091589"/>
      <w:r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>*</w:t>
      </w:r>
      <w:r w:rsidR="003A4DA4"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>Autor correspondente: marcelagoulartrib@gmail.com</w:t>
      </w:r>
    </w:p>
    <w:bookmarkEnd w:id="0"/>
    <w:p w14:paraId="120ED7C1" w14:textId="77777777" w:rsidR="00AB766A" w:rsidRPr="0071376E" w:rsidRDefault="00AB766A" w:rsidP="00BF6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31413"/>
          <w:sz w:val="24"/>
          <w:szCs w:val="24"/>
          <w:lang w:eastAsia="pt-BR"/>
        </w:rPr>
      </w:pPr>
    </w:p>
    <w:p w14:paraId="53ACA0A1" w14:textId="402FA599" w:rsidR="007F22B5" w:rsidRPr="0071376E" w:rsidRDefault="00AB766A" w:rsidP="003A4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1376E">
        <w:rPr>
          <w:rFonts w:ascii="Times New Roman" w:eastAsia="Times New Roman" w:hAnsi="Times New Roman" w:cs="Times New Roman"/>
          <w:b/>
          <w:bCs/>
          <w:color w:val="131413"/>
          <w:sz w:val="24"/>
          <w:szCs w:val="24"/>
          <w:lang w:eastAsia="pt-BR"/>
        </w:rPr>
        <w:t>Introdução</w:t>
      </w:r>
      <w:r w:rsidR="007F22B5" w:rsidRPr="0071376E">
        <w:rPr>
          <w:rFonts w:ascii="Times New Roman" w:eastAsia="Times New Roman" w:hAnsi="Times New Roman" w:cs="Times New Roman"/>
          <w:b/>
          <w:bCs/>
          <w:color w:val="131413"/>
          <w:sz w:val="24"/>
          <w:szCs w:val="24"/>
          <w:lang w:eastAsia="pt-BR"/>
        </w:rPr>
        <w:t xml:space="preserve">: </w:t>
      </w:r>
      <w:r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 xml:space="preserve">Os sintomas comuns da </w:t>
      </w:r>
      <w:proofErr w:type="spellStart"/>
      <w:r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>deonça</w:t>
      </w:r>
      <w:proofErr w:type="spellEnd"/>
      <w:r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 xml:space="preserve"> por </w:t>
      </w:r>
      <w:proofErr w:type="spellStart"/>
      <w:r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>coronavírus</w:t>
      </w:r>
      <w:proofErr w:type="spellEnd"/>
      <w:r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 xml:space="preserve"> (</w:t>
      </w:r>
      <w:r w:rsidR="007F22B5"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>COVID-19</w:t>
      </w:r>
      <w:r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>)</w:t>
      </w:r>
      <w:r w:rsidR="007F22B5"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 xml:space="preserve"> são mal-estar geral, febre, tosse e falta de ar. Outros sintomas incluem dores musculares e articulares, dor de garganta, dor de cabeça, náuseas ou vômito, diarreia e sintomas nasais, especialmente </w:t>
      </w:r>
      <w:proofErr w:type="spellStart"/>
      <w:r w:rsidR="007F22B5"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>anosmia</w:t>
      </w:r>
      <w:proofErr w:type="spellEnd"/>
      <w:r w:rsidR="007F22B5"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 xml:space="preserve"> e </w:t>
      </w:r>
      <w:proofErr w:type="spellStart"/>
      <w:r w:rsidR="007F22B5"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>disgeusia</w:t>
      </w:r>
      <w:proofErr w:type="spellEnd"/>
      <w:r w:rsidR="007F22B5"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>. </w:t>
      </w:r>
      <w:r w:rsidR="007F22B5" w:rsidRPr="0071376E">
        <w:rPr>
          <w:rFonts w:ascii="Times New Roman" w:hAnsi="Times New Roman" w:cs="Times New Roman"/>
          <w:sz w:val="24"/>
          <w:szCs w:val="24"/>
          <w:lang w:eastAsia="pt-BR"/>
        </w:rPr>
        <w:t xml:space="preserve">Os distúrbios olfatórios e gustativos foram reconhecidos como os primeiros sintomas da infecção por SARS-CoV-2. 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Sua alta freq</w:t>
      </w:r>
      <w:r w:rsidR="006367F8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uência em pacientes com COVID-19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torna-os marcadores diagnósticos fundamentais, potencialmente permitindo</w:t>
      </w:r>
      <w:r w:rsidR="007F22B5"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 xml:space="preserve"> 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detecção precoce e o isolamento de casos suspeitos. </w:t>
      </w:r>
      <w:r w:rsidRPr="0071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</w:t>
      </w:r>
      <w:r w:rsidR="00EA79E2" w:rsidRPr="0071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  <w:r w:rsidR="007F22B5" w:rsidRPr="0071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objetivo desse estudo foi analisar as implicações </w:t>
      </w:r>
      <w:r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COVID-19 no olfato e paladar dos pacientes com a doenç</w:t>
      </w:r>
      <w:r w:rsidR="00DF4726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71376E">
        <w:rPr>
          <w:rFonts w:ascii="Times New Roman" w:hAnsi="Times New Roman" w:cs="Times New Roman"/>
          <w:b/>
          <w:bCs/>
          <w:sz w:val="24"/>
          <w:szCs w:val="24"/>
        </w:rPr>
        <w:t>Método</w:t>
      </w:r>
      <w:r w:rsidR="00EA79E2" w:rsidRPr="0071376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F22B5" w:rsidRPr="007137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F22B5" w:rsidRPr="0071376E">
        <w:rPr>
          <w:rFonts w:ascii="Times New Roman" w:hAnsi="Times New Roman" w:cs="Times New Roman"/>
          <w:sz w:val="24"/>
          <w:szCs w:val="24"/>
        </w:rPr>
        <w:t xml:space="preserve"> Realizou-se uma revisão integrativa através de </w:t>
      </w:r>
      <w:proofErr w:type="spellStart"/>
      <w:r w:rsidR="007F22B5" w:rsidRPr="0071376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7F22B5" w:rsidRPr="0071376E">
        <w:rPr>
          <w:rFonts w:ascii="Times New Roman" w:hAnsi="Times New Roman" w:cs="Times New Roman"/>
          <w:sz w:val="24"/>
          <w:szCs w:val="24"/>
        </w:rPr>
        <w:t xml:space="preserve"> pesquisa realizada nas s</w:t>
      </w:r>
      <w:r w:rsidRPr="0071376E">
        <w:rPr>
          <w:rFonts w:ascii="Times New Roman" w:hAnsi="Times New Roman" w:cs="Times New Roman"/>
          <w:sz w:val="24"/>
          <w:szCs w:val="24"/>
        </w:rPr>
        <w:t>eguintes bases de dados: MEDLINE</w:t>
      </w:r>
      <w:r w:rsidR="007F22B5" w:rsidRPr="0071376E">
        <w:rPr>
          <w:rFonts w:ascii="Times New Roman" w:hAnsi="Times New Roman" w:cs="Times New Roman"/>
          <w:sz w:val="24"/>
          <w:szCs w:val="24"/>
        </w:rPr>
        <w:t xml:space="preserve"> e LILACS. </w:t>
      </w:r>
      <w:r w:rsidRPr="0071376E">
        <w:rPr>
          <w:rFonts w:ascii="Times New Roman" w:hAnsi="Times New Roman" w:cs="Times New Roman"/>
          <w:sz w:val="24"/>
          <w:szCs w:val="24"/>
        </w:rPr>
        <w:t>Estão inclusos neste estudo somente artigos publicados na íntegra, publicados em 2020, totalizando 12 artigos, que abordam assuntos específicos de acordo com os</w:t>
      </w:r>
      <w:r w:rsidR="007F22B5" w:rsidRPr="0071376E">
        <w:rPr>
          <w:rFonts w:ascii="Times New Roman" w:hAnsi="Times New Roman" w:cs="Times New Roman"/>
          <w:sz w:val="24"/>
          <w:szCs w:val="24"/>
        </w:rPr>
        <w:t xml:space="preserve"> seguintes Descrito</w:t>
      </w:r>
      <w:r w:rsidRPr="0071376E">
        <w:rPr>
          <w:rFonts w:ascii="Times New Roman" w:hAnsi="Times New Roman" w:cs="Times New Roman"/>
          <w:sz w:val="24"/>
          <w:szCs w:val="24"/>
        </w:rPr>
        <w:t>res em Ciências da Saúde (</w:t>
      </w:r>
      <w:proofErr w:type="spellStart"/>
      <w:r w:rsidRPr="0071376E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71376E">
        <w:rPr>
          <w:rFonts w:ascii="Times New Roman" w:hAnsi="Times New Roman" w:cs="Times New Roman"/>
          <w:sz w:val="24"/>
          <w:szCs w:val="24"/>
        </w:rPr>
        <w:t xml:space="preserve">): infecções por </w:t>
      </w:r>
      <w:proofErr w:type="spellStart"/>
      <w:r w:rsidRPr="0071376E">
        <w:rPr>
          <w:rFonts w:ascii="Times New Roman" w:hAnsi="Times New Roman" w:cs="Times New Roman"/>
          <w:sz w:val="24"/>
          <w:szCs w:val="24"/>
        </w:rPr>
        <w:t>coro</w:t>
      </w:r>
      <w:r w:rsidR="006367F8" w:rsidRPr="0071376E">
        <w:rPr>
          <w:rFonts w:ascii="Times New Roman" w:hAnsi="Times New Roman" w:cs="Times New Roman"/>
          <w:sz w:val="24"/>
          <w:szCs w:val="24"/>
        </w:rPr>
        <w:t>navírus</w:t>
      </w:r>
      <w:proofErr w:type="spellEnd"/>
      <w:r w:rsidRPr="0071376E">
        <w:rPr>
          <w:rFonts w:ascii="Times New Roman" w:hAnsi="Times New Roman" w:cs="Times New Roman"/>
          <w:sz w:val="24"/>
          <w:szCs w:val="24"/>
        </w:rPr>
        <w:t>, t</w:t>
      </w:r>
      <w:r w:rsidR="007F22B5" w:rsidRPr="0071376E">
        <w:rPr>
          <w:rFonts w:ascii="Times New Roman" w:hAnsi="Times New Roman" w:cs="Times New Roman"/>
          <w:sz w:val="24"/>
          <w:szCs w:val="24"/>
        </w:rPr>
        <w:t>ranstornos d</w:t>
      </w:r>
      <w:r w:rsidRPr="0071376E">
        <w:rPr>
          <w:rFonts w:ascii="Times New Roman" w:hAnsi="Times New Roman" w:cs="Times New Roman"/>
          <w:sz w:val="24"/>
          <w:szCs w:val="24"/>
        </w:rPr>
        <w:t>o olfato, paladar d</w:t>
      </w:r>
      <w:r w:rsidR="007F22B5" w:rsidRPr="0071376E">
        <w:rPr>
          <w:rFonts w:ascii="Times New Roman" w:hAnsi="Times New Roman" w:cs="Times New Roman"/>
          <w:sz w:val="24"/>
          <w:szCs w:val="24"/>
        </w:rPr>
        <w:t>istorcido.</w:t>
      </w:r>
      <w:r w:rsidRPr="0071376E">
        <w:rPr>
          <w:rFonts w:ascii="Times New Roman" w:eastAsia="Times New Roman" w:hAnsi="Times New Roman" w:cs="Times New Roman"/>
          <w:b/>
          <w:bCs/>
          <w:color w:val="131413"/>
          <w:sz w:val="24"/>
          <w:szCs w:val="24"/>
          <w:lang w:eastAsia="pt-BR"/>
        </w:rPr>
        <w:t xml:space="preserve"> </w:t>
      </w:r>
      <w:r w:rsidRPr="0071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</w:t>
      </w:r>
      <w:r w:rsidR="007F22B5" w:rsidRPr="0071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="006367F8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r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elação à natureza </w:t>
      </w:r>
      <w:proofErr w:type="spellStart"/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neuroinvasi</w:t>
      </w:r>
      <w:r w:rsidR="006367F8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</w:t>
      </w:r>
      <w:proofErr w:type="spellEnd"/>
      <w:r w:rsidR="006367F8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="006367F8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coronavírus</w:t>
      </w:r>
      <w:proofErr w:type="spellEnd"/>
      <w:r w:rsidR="006367F8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 SARS-CoV2 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compartilha estruturas semelhantes com outros </w:t>
      </w:r>
      <w:proofErr w:type="spellStart"/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coronavírus</w:t>
      </w:r>
      <w:proofErr w:type="spellEnd"/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como SARS-</w:t>
      </w:r>
      <w:proofErr w:type="spellStart"/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CoV</w:t>
      </w:r>
      <w:proofErr w:type="spellEnd"/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HCoV-OC43, </w:t>
      </w:r>
      <w:r w:rsidR="007F22B5" w:rsidRPr="0071376E">
        <w:rPr>
          <w:rFonts w:ascii="Times New Roman" w:hAnsi="Times New Roman" w:cs="Times New Roman"/>
          <w:sz w:val="24"/>
          <w:szCs w:val="24"/>
          <w:lang w:eastAsia="pt-BR"/>
        </w:rPr>
        <w:t xml:space="preserve">que também são </w:t>
      </w:r>
      <w:proofErr w:type="spellStart"/>
      <w:r w:rsidR="007F22B5" w:rsidRPr="0071376E">
        <w:rPr>
          <w:rFonts w:ascii="Times New Roman" w:hAnsi="Times New Roman" w:cs="Times New Roman"/>
          <w:sz w:val="24"/>
          <w:szCs w:val="24"/>
          <w:lang w:eastAsia="pt-BR"/>
        </w:rPr>
        <w:t>neuroinvasivos</w:t>
      </w:r>
      <w:proofErr w:type="spellEnd"/>
      <w:r w:rsidR="007F22B5" w:rsidRPr="0071376E">
        <w:rPr>
          <w:rFonts w:ascii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="007F22B5" w:rsidRPr="0071376E">
        <w:rPr>
          <w:rFonts w:ascii="Times New Roman" w:hAnsi="Times New Roman" w:cs="Times New Roman"/>
          <w:sz w:val="24"/>
          <w:szCs w:val="24"/>
          <w:lang w:eastAsia="pt-BR"/>
        </w:rPr>
        <w:t>neurotrópicos</w:t>
      </w:r>
      <w:proofErr w:type="spellEnd"/>
      <w:r w:rsidR="007F22B5" w:rsidRPr="0071376E">
        <w:rPr>
          <w:rFonts w:ascii="Times New Roman" w:hAnsi="Times New Roman" w:cs="Times New Roman"/>
          <w:sz w:val="24"/>
          <w:szCs w:val="24"/>
          <w:lang w:eastAsia="pt-BR"/>
        </w:rPr>
        <w:t xml:space="preserve"> em humanos. </w:t>
      </w:r>
      <w:r w:rsidR="007F22B5" w:rsidRPr="0071376E">
        <w:rPr>
          <w:rFonts w:ascii="Times New Roman" w:hAnsi="Times New Roman" w:cs="Times New Roman"/>
          <w:sz w:val="24"/>
          <w:szCs w:val="24"/>
        </w:rPr>
        <w:t xml:space="preserve">A alta frequência de distúrbios </w:t>
      </w:r>
      <w:proofErr w:type="spellStart"/>
      <w:r w:rsidR="007F22B5" w:rsidRPr="0071376E">
        <w:rPr>
          <w:rFonts w:ascii="Times New Roman" w:hAnsi="Times New Roman" w:cs="Times New Roman"/>
          <w:sz w:val="24"/>
          <w:szCs w:val="24"/>
        </w:rPr>
        <w:t>quimi</w:t>
      </w:r>
      <w:r w:rsidR="006367F8" w:rsidRPr="0071376E">
        <w:rPr>
          <w:rFonts w:ascii="Times New Roman" w:hAnsi="Times New Roman" w:cs="Times New Roman"/>
          <w:sz w:val="24"/>
          <w:szCs w:val="24"/>
        </w:rPr>
        <w:t>ossensíveis</w:t>
      </w:r>
      <w:proofErr w:type="spellEnd"/>
      <w:r w:rsidR="006367F8" w:rsidRPr="0071376E">
        <w:rPr>
          <w:rFonts w:ascii="Times New Roman" w:hAnsi="Times New Roman" w:cs="Times New Roman"/>
          <w:sz w:val="24"/>
          <w:szCs w:val="24"/>
        </w:rPr>
        <w:t xml:space="preserve"> em pacientes com COVID-19 </w:t>
      </w:r>
      <w:r w:rsidR="007F22B5" w:rsidRPr="0071376E">
        <w:rPr>
          <w:rFonts w:ascii="Times New Roman" w:hAnsi="Times New Roman" w:cs="Times New Roman"/>
          <w:sz w:val="24"/>
          <w:szCs w:val="24"/>
        </w:rPr>
        <w:t>é um achado clínico relatado por vários estudos. Esses sintomas são típicos dos estágios iniciais da doença, e, pela sua especificidade, podem ser úteis como rastreamento marcador, sendo assim, foi observado que a</w:t>
      </w:r>
      <w:r w:rsidR="007F22B5"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 xml:space="preserve"> perda do olfato é comum (&gt; 60%) e geralmente transitória</w:t>
      </w:r>
      <w:r w:rsidR="007F22B5" w:rsidRPr="0071376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F22B5" w:rsidRPr="0071376E">
        <w:rPr>
          <w:rFonts w:ascii="Times New Roman" w:eastAsia="Times New Roman" w:hAnsi="Times New Roman" w:cs="Times New Roman"/>
          <w:color w:val="131413"/>
          <w:sz w:val="24"/>
          <w:szCs w:val="24"/>
          <w:lang w:eastAsia="pt-BR"/>
        </w:rPr>
        <w:t xml:space="preserve">(3-7 dias). 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frequência relativa de sintomas neurológicos e a tendência à regre</w:t>
      </w:r>
      <w:r w:rsidR="006367F8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ssão espontânea dos distúrbios 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excluiriam uma invasão do </w:t>
      </w:r>
      <w:r w:rsidR="00180886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sistema nervoso </w:t>
      </w:r>
      <w:r w:rsidR="00180886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central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morte neuronal, o que o</w:t>
      </w:r>
      <w:r w:rsidR="006367F8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correria na realidade seria a diminuição da manutenção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neurônio olfatório</w:t>
      </w:r>
      <w:r w:rsidR="006367F8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367F8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decorrente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367F8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inflamação, que resulta em perda olfativa neurossensori</w:t>
      </w:r>
      <w:r w:rsidR="006367F8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al. Além disso, foi demonstrado 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 as células que expressam </w:t>
      </w:r>
      <w:r w:rsidR="007F22B5" w:rsidRPr="0071376E">
        <w:rPr>
          <w:rFonts w:ascii="Times New Roman" w:hAnsi="Times New Roman" w:cs="Times New Roman"/>
          <w:sz w:val="24"/>
          <w:szCs w:val="24"/>
          <w:shd w:val="clear" w:color="auto" w:fill="FFFFFF"/>
        </w:rPr>
        <w:t>enzima conversora da angiotensina 2 (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ACE2), receptor fundamental e funcional da célula hospedeira para SARS-CoV-2, e, portanto, a rota de acesso principal do vírus, revela citocinas pró-inflamatória</w:t>
      </w:r>
      <w:r w:rsidR="006367F8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excessivas, que podem prejudicar o olfato e sua funç</w:t>
      </w:r>
      <w:r w:rsidR="006367F8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ão. Destaca-se que o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vírus pode invadir o sistema nervoso central principalmente através </w:t>
      </w:r>
      <w:r w:rsidR="006367F8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nervos olfatório e trigêmeo. A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ssim, a diminuição da detecção limiar da função </w:t>
      </w:r>
      <w:proofErr w:type="spellStart"/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quimiossensorial</w:t>
      </w:r>
      <w:proofErr w:type="spellEnd"/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trigeminal</w:t>
      </w:r>
      <w:proofErr w:type="spellEnd"/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 seguir com a disfunção olfatória, o que explica por que o distúrbio gustativo pode coincidir com a alteração olfatória. </w:t>
      </w:r>
      <w:r w:rsidRPr="0071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</w:t>
      </w:r>
      <w:r w:rsidR="007F22B5" w:rsidRPr="0071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Portanto, fica claro que distúrbios olfatórios e gustativos são características clínicas importantes par</w:t>
      </w:r>
      <w:r w:rsidR="00DF4726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o diagnóstico e detecção da COVID-19</w:t>
      </w:r>
      <w:r w:rsidR="007F22B5" w:rsidRPr="007137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embora seja uma doença nova que exige uma variedade de pesquisas e descobertas, é possível de antemão compreender sua fisiopatologia e suas implicações nos receptores olfativos e do paladar.</w:t>
      </w:r>
    </w:p>
    <w:p w14:paraId="7C98144B" w14:textId="68B17696" w:rsidR="007F22B5" w:rsidRPr="0071376E" w:rsidRDefault="00DF4726" w:rsidP="003A4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1376E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7F22B5" w:rsidRPr="007137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376E">
        <w:rPr>
          <w:rFonts w:ascii="Times New Roman" w:hAnsi="Times New Roman" w:cs="Times New Roman"/>
          <w:sz w:val="24"/>
          <w:szCs w:val="24"/>
        </w:rPr>
        <w:t xml:space="preserve"> COVID-19; </w:t>
      </w:r>
      <w:proofErr w:type="spellStart"/>
      <w:r w:rsidRPr="0071376E">
        <w:rPr>
          <w:rFonts w:ascii="Times New Roman" w:hAnsi="Times New Roman" w:cs="Times New Roman"/>
          <w:sz w:val="24"/>
          <w:szCs w:val="24"/>
        </w:rPr>
        <w:t>anosmia</w:t>
      </w:r>
      <w:proofErr w:type="spellEnd"/>
      <w:r w:rsidRPr="0071376E">
        <w:rPr>
          <w:rFonts w:ascii="Times New Roman" w:hAnsi="Times New Roman" w:cs="Times New Roman"/>
          <w:sz w:val="24"/>
          <w:szCs w:val="24"/>
        </w:rPr>
        <w:t xml:space="preserve"> olfatória; </w:t>
      </w:r>
      <w:proofErr w:type="spellStart"/>
      <w:r w:rsidR="007F22B5" w:rsidRPr="0071376E">
        <w:rPr>
          <w:rFonts w:ascii="Times New Roman" w:hAnsi="Times New Roman" w:cs="Times New Roman"/>
          <w:sz w:val="24"/>
          <w:szCs w:val="24"/>
        </w:rPr>
        <w:t>disgeusia</w:t>
      </w:r>
      <w:proofErr w:type="spellEnd"/>
      <w:r w:rsidR="007F22B5" w:rsidRPr="007137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04F11B" w14:textId="77777777" w:rsidR="00DF4726" w:rsidRPr="0071376E" w:rsidRDefault="00DF4726" w:rsidP="00BF68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4E406" w14:textId="0D4E075B" w:rsidR="007F22B5" w:rsidRPr="0071376E" w:rsidRDefault="007F22B5" w:rsidP="007623F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376E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  <w:r w:rsidR="00DF4726" w:rsidRPr="0071376E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4" w:history="1">
        <w:r w:rsidR="003B0DFF" w:rsidRPr="0071376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Yang‐</w:t>
        </w:r>
        <w:proofErr w:type="spellStart"/>
        <w:r w:rsidR="003B0DFF" w:rsidRPr="0071376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Pei</w:t>
        </w:r>
        <w:proofErr w:type="spellEnd"/>
        <w:r w:rsidR="003B0DFF" w:rsidRPr="0071376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 Chang MD</w:t>
        </w:r>
      </w:hyperlink>
      <w:r w:rsidR="003B0DFF" w:rsidRPr="007137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hyperlink r:id="rId5" w:history="1">
        <w:proofErr w:type="spellStart"/>
        <w:r w:rsidR="003B0DFF" w:rsidRPr="0071376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Chih‐Jen</w:t>
        </w:r>
        <w:proofErr w:type="spellEnd"/>
        <w:r w:rsidR="003B0DFF" w:rsidRPr="0071376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 Yang MD</w:t>
        </w:r>
      </w:hyperlink>
      <w:r w:rsidR="003B0DFF" w:rsidRPr="007137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; </w:t>
      </w:r>
      <w:hyperlink r:id="rId6" w:history="1">
        <w:proofErr w:type="spellStart"/>
        <w:r w:rsidR="003B0DFF" w:rsidRPr="0071376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Yen‐Hsu</w:t>
        </w:r>
        <w:proofErr w:type="spellEnd"/>
        <w:r w:rsidR="003B0DFF" w:rsidRPr="0071376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 Chen MD</w:t>
        </w:r>
      </w:hyperlink>
      <w:r w:rsidR="003B0DFF" w:rsidRPr="007137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C76335" w:rsidRPr="0071376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76335" w:rsidRPr="0071376E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C76335" w:rsidRPr="0071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335" w:rsidRPr="0071376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76335" w:rsidRPr="0071376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76335" w:rsidRPr="0071376E">
        <w:rPr>
          <w:rFonts w:ascii="Times New Roman" w:hAnsi="Times New Roman" w:cs="Times New Roman"/>
          <w:iCs/>
          <w:sz w:val="24"/>
          <w:szCs w:val="24"/>
        </w:rPr>
        <w:t>Anosmia</w:t>
      </w:r>
      <w:proofErr w:type="spellEnd"/>
      <w:r w:rsidR="00C76335" w:rsidRPr="0071376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76335" w:rsidRPr="0071376E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="00C76335" w:rsidRPr="0071376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76335" w:rsidRPr="0071376E">
        <w:rPr>
          <w:rFonts w:ascii="Times New Roman" w:hAnsi="Times New Roman" w:cs="Times New Roman"/>
          <w:iCs/>
          <w:sz w:val="24"/>
          <w:szCs w:val="24"/>
        </w:rPr>
        <w:t>Ageusia</w:t>
      </w:r>
      <w:proofErr w:type="spellEnd"/>
      <w:r w:rsidR="00C76335" w:rsidRPr="0071376E">
        <w:rPr>
          <w:rFonts w:ascii="Times New Roman" w:hAnsi="Times New Roman" w:cs="Times New Roman"/>
          <w:iCs/>
          <w:sz w:val="24"/>
          <w:szCs w:val="24"/>
        </w:rPr>
        <w:t xml:space="preserve">: Common </w:t>
      </w:r>
      <w:proofErr w:type="spellStart"/>
      <w:r w:rsidR="00C76335" w:rsidRPr="0071376E">
        <w:rPr>
          <w:rFonts w:ascii="Times New Roman" w:hAnsi="Times New Roman" w:cs="Times New Roman"/>
          <w:iCs/>
          <w:sz w:val="24"/>
          <w:szCs w:val="24"/>
        </w:rPr>
        <w:t>Findings</w:t>
      </w:r>
      <w:proofErr w:type="spellEnd"/>
      <w:r w:rsidR="00C76335" w:rsidRPr="0071376E">
        <w:rPr>
          <w:rFonts w:ascii="Times New Roman" w:hAnsi="Times New Roman" w:cs="Times New Roman"/>
          <w:iCs/>
          <w:sz w:val="24"/>
          <w:szCs w:val="24"/>
        </w:rPr>
        <w:t xml:space="preserve"> in COVID‐19 </w:t>
      </w:r>
      <w:proofErr w:type="spellStart"/>
      <w:r w:rsidR="00C76335" w:rsidRPr="0071376E">
        <w:rPr>
          <w:rFonts w:ascii="Times New Roman" w:hAnsi="Times New Roman" w:cs="Times New Roman"/>
          <w:iCs/>
          <w:sz w:val="24"/>
          <w:szCs w:val="24"/>
        </w:rPr>
        <w:t>Patients</w:t>
      </w:r>
      <w:proofErr w:type="spellEnd"/>
      <w:r w:rsidR="00C76335" w:rsidRPr="007137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6335" w:rsidRPr="0071376E">
        <w:rPr>
          <w:rFonts w:ascii="Times New Roman" w:hAnsi="Times New Roman" w:cs="Times New Roman"/>
          <w:b/>
          <w:sz w:val="24"/>
          <w:szCs w:val="24"/>
        </w:rPr>
        <w:t>Laryngoscope</w:t>
      </w:r>
      <w:proofErr w:type="spellEnd"/>
      <w:r w:rsidR="00C76335" w:rsidRPr="007137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1376E">
        <w:rPr>
          <w:rFonts w:ascii="Times New Roman" w:hAnsi="Times New Roman" w:cs="Times New Roman"/>
          <w:sz w:val="24"/>
          <w:szCs w:val="24"/>
        </w:rPr>
        <w:t>2020</w:t>
      </w:r>
      <w:r w:rsidR="00C76335" w:rsidRPr="0071376E">
        <w:rPr>
          <w:rFonts w:ascii="Times New Roman" w:hAnsi="Times New Roman" w:cs="Times New Roman"/>
          <w:sz w:val="24"/>
          <w:szCs w:val="24"/>
        </w:rPr>
        <w:t>.</w:t>
      </w:r>
      <w:r w:rsidR="00DF4726" w:rsidRPr="0071376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76335" w:rsidRPr="0071376E">
        <w:rPr>
          <w:rFonts w:ascii="Times New Roman" w:hAnsi="Times New Roman" w:cs="Times New Roman"/>
          <w:sz w:val="24"/>
          <w:szCs w:val="24"/>
        </w:rPr>
        <w:t>JALESSI, M</w:t>
      </w:r>
      <w:r w:rsidR="003B0DFF" w:rsidRPr="0071376E">
        <w:rPr>
          <w:rFonts w:ascii="Times New Roman" w:hAnsi="Times New Roman" w:cs="Times New Roman"/>
          <w:sz w:val="24"/>
          <w:szCs w:val="24"/>
        </w:rPr>
        <w:t>.</w:t>
      </w:r>
      <w:r w:rsidRPr="0071376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1090681"/>
      <w:r w:rsidR="00C76335" w:rsidRPr="0071376E">
        <w:rPr>
          <w:rFonts w:ascii="Times New Roman" w:hAnsi="Times New Roman" w:cs="Times New Roman"/>
          <w:i/>
          <w:sz w:val="24"/>
          <w:szCs w:val="24"/>
        </w:rPr>
        <w:t>et al</w:t>
      </w:r>
      <w:r w:rsidR="00C76335" w:rsidRPr="0071376E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proofErr w:type="spellStart"/>
      <w:r w:rsidRPr="0071376E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71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6E">
        <w:rPr>
          <w:rFonts w:ascii="Times New Roman" w:hAnsi="Times New Roman" w:cs="Times New Roman"/>
          <w:sz w:val="24"/>
          <w:szCs w:val="24"/>
        </w:rPr>
        <w:t>outcome</w:t>
      </w:r>
      <w:proofErr w:type="spellEnd"/>
      <w:r w:rsidRPr="0071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6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1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6E">
        <w:rPr>
          <w:rFonts w:ascii="Times New Roman" w:hAnsi="Times New Roman" w:cs="Times New Roman"/>
          <w:sz w:val="24"/>
          <w:szCs w:val="24"/>
        </w:rPr>
        <w:t>olfactory</w:t>
      </w:r>
      <w:proofErr w:type="spellEnd"/>
      <w:r w:rsidRPr="0071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6E">
        <w:rPr>
          <w:rFonts w:ascii="Times New Roman" w:hAnsi="Times New Roman" w:cs="Times New Roman"/>
          <w:sz w:val="24"/>
          <w:szCs w:val="24"/>
        </w:rPr>
        <w:t>impairment</w:t>
      </w:r>
      <w:proofErr w:type="spellEnd"/>
      <w:r w:rsidRPr="0071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1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6E">
        <w:rPr>
          <w:rFonts w:ascii="Times New Roman" w:hAnsi="Times New Roman" w:cs="Times New Roman"/>
          <w:sz w:val="24"/>
          <w:szCs w:val="24"/>
        </w:rPr>
        <w:t>sinonasal</w:t>
      </w:r>
      <w:proofErr w:type="spellEnd"/>
      <w:r w:rsidRPr="0071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6E">
        <w:rPr>
          <w:rFonts w:ascii="Times New Roman" w:hAnsi="Times New Roman" w:cs="Times New Roman"/>
          <w:sz w:val="24"/>
          <w:szCs w:val="24"/>
        </w:rPr>
        <w:t>involvement</w:t>
      </w:r>
      <w:proofErr w:type="spellEnd"/>
      <w:r w:rsidRPr="007137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376E">
        <w:rPr>
          <w:rFonts w:ascii="Times New Roman" w:hAnsi="Times New Roman" w:cs="Times New Roman"/>
          <w:sz w:val="24"/>
          <w:szCs w:val="24"/>
        </w:rPr>
        <w:t>hospitalized</w:t>
      </w:r>
      <w:proofErr w:type="spellEnd"/>
      <w:r w:rsidRPr="0071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6E">
        <w:rPr>
          <w:rFonts w:ascii="Times New Roman" w:hAnsi="Times New Roman" w:cs="Times New Roman"/>
          <w:sz w:val="24"/>
          <w:szCs w:val="24"/>
        </w:rPr>
        <w:t>patient</w:t>
      </w:r>
      <w:r w:rsidR="00C76335" w:rsidRPr="0071376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76335" w:rsidRPr="0071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335" w:rsidRPr="0071376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76335" w:rsidRPr="0071376E">
        <w:rPr>
          <w:rFonts w:ascii="Times New Roman" w:hAnsi="Times New Roman" w:cs="Times New Roman"/>
          <w:sz w:val="24"/>
          <w:szCs w:val="24"/>
        </w:rPr>
        <w:t xml:space="preserve"> COVID-19, </w:t>
      </w:r>
      <w:hyperlink r:id="rId7" w:history="1">
        <w:proofErr w:type="spellStart"/>
        <w:r w:rsidR="003B0DFF" w:rsidRPr="0071376E">
          <w:rPr>
            <w:rStyle w:val="Hyperlink"/>
            <w:rFonts w:ascii="Times New Roman" w:hAnsi="Times New Roman" w:cs="Times New Roman"/>
            <w:b/>
            <w:iCs/>
            <w:color w:val="auto"/>
            <w:sz w:val="24"/>
            <w:szCs w:val="24"/>
            <w:u w:val="none"/>
          </w:rPr>
          <w:t>Neurological</w:t>
        </w:r>
        <w:proofErr w:type="spellEnd"/>
        <w:r w:rsidR="003B0DFF" w:rsidRPr="0071376E">
          <w:rPr>
            <w:rStyle w:val="Hyperlink"/>
            <w:rFonts w:ascii="Times New Roman" w:hAnsi="Times New Roman" w:cs="Times New Roman"/>
            <w:b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B0DFF" w:rsidRPr="0071376E">
          <w:rPr>
            <w:rStyle w:val="Hyperlink"/>
            <w:rFonts w:ascii="Times New Roman" w:hAnsi="Times New Roman" w:cs="Times New Roman"/>
            <w:b/>
            <w:iCs/>
            <w:color w:val="auto"/>
            <w:sz w:val="24"/>
            <w:szCs w:val="24"/>
            <w:u w:val="none"/>
          </w:rPr>
          <w:t>Sciences</w:t>
        </w:r>
        <w:proofErr w:type="spellEnd"/>
      </w:hyperlink>
      <w:r w:rsidR="003B0DFF" w:rsidRPr="007137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1376E">
        <w:rPr>
          <w:rFonts w:ascii="Times New Roman" w:hAnsi="Times New Roman" w:cs="Times New Roman"/>
          <w:sz w:val="24"/>
          <w:szCs w:val="24"/>
        </w:rPr>
        <w:t>2020</w:t>
      </w:r>
      <w:r w:rsidR="00C76335" w:rsidRPr="0071376E">
        <w:rPr>
          <w:rFonts w:ascii="Times New Roman" w:hAnsi="Times New Roman" w:cs="Times New Roman"/>
          <w:sz w:val="24"/>
          <w:szCs w:val="24"/>
        </w:rPr>
        <w:t>.</w:t>
      </w:r>
      <w:r w:rsidR="00C76335" w:rsidRPr="0071376E">
        <w:rPr>
          <w:rFonts w:ascii="Times New Roman" w:hAnsi="Times New Roman" w:cs="Times New Roman"/>
          <w:sz w:val="24"/>
          <w:szCs w:val="24"/>
        </w:rPr>
        <w:br/>
      </w:r>
      <w:r w:rsidR="003B0DFF" w:rsidRPr="0071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VAIRA</w:t>
      </w:r>
      <w:r w:rsidR="009C2E36" w:rsidRPr="0071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L. A.; </w:t>
      </w:r>
      <w:r w:rsidR="003B0DFF" w:rsidRPr="0071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SALZANO</w:t>
      </w:r>
      <w:r w:rsidR="009C2E36" w:rsidRPr="0071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76335" w:rsidRPr="0071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 w:rsidR="009C2E36" w:rsidRPr="0071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.;</w:t>
      </w:r>
      <w:r w:rsidR="003B0DFF" w:rsidRPr="0071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DEIANA</w:t>
      </w:r>
      <w:r w:rsidR="00C76335" w:rsidRPr="0071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</w:t>
      </w:r>
      <w:r w:rsidR="003B0DFF" w:rsidRPr="0071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76335" w:rsidRPr="0071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De Riu G. </w:t>
      </w:r>
      <w:proofErr w:type="spellStart"/>
      <w:r w:rsidR="00C76335" w:rsidRPr="0071376E">
        <w:rPr>
          <w:rStyle w:val="ref-tit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Anosmia</w:t>
      </w:r>
      <w:proofErr w:type="spellEnd"/>
      <w:r w:rsidR="00C76335" w:rsidRPr="0071376E">
        <w:rPr>
          <w:rStyle w:val="ref-tit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76335" w:rsidRPr="0071376E">
        <w:rPr>
          <w:rStyle w:val="ref-tit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C76335" w:rsidRPr="0071376E">
        <w:rPr>
          <w:rStyle w:val="ref-tit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76335" w:rsidRPr="0071376E">
        <w:rPr>
          <w:rStyle w:val="ref-tit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ageusia</w:t>
      </w:r>
      <w:proofErr w:type="spellEnd"/>
      <w:r w:rsidR="00C76335" w:rsidRPr="0071376E">
        <w:rPr>
          <w:rStyle w:val="ref-tit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commo</w:t>
      </w:r>
      <w:r w:rsidR="003B0DFF" w:rsidRPr="0071376E">
        <w:rPr>
          <w:rStyle w:val="ref-tit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 </w:t>
      </w:r>
      <w:proofErr w:type="spellStart"/>
      <w:r w:rsidR="003B0DFF" w:rsidRPr="0071376E">
        <w:rPr>
          <w:rStyle w:val="ref-tit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findings</w:t>
      </w:r>
      <w:proofErr w:type="spellEnd"/>
      <w:r w:rsidR="003B0DFF" w:rsidRPr="0071376E">
        <w:rPr>
          <w:rStyle w:val="ref-tit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COVID‐19 </w:t>
      </w:r>
      <w:proofErr w:type="spellStart"/>
      <w:r w:rsidR="003B0DFF" w:rsidRPr="0071376E">
        <w:rPr>
          <w:rStyle w:val="ref-tit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patients</w:t>
      </w:r>
      <w:proofErr w:type="spellEnd"/>
      <w:r w:rsidR="003B0DFF" w:rsidRPr="0071376E">
        <w:rPr>
          <w:rStyle w:val="ref-tit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C76335" w:rsidRPr="0071376E">
        <w:rPr>
          <w:rStyle w:val="ref-journal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Laryngoscope</w:t>
      </w:r>
      <w:proofErr w:type="spellEnd"/>
      <w:r w:rsidR="00E65416" w:rsidRPr="0071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2020.</w:t>
      </w:r>
    </w:p>
    <w:p w14:paraId="0FC0ECD7" w14:textId="77777777" w:rsidR="00C76335" w:rsidRPr="0071376E" w:rsidRDefault="00C76335" w:rsidP="007623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4E4BA" w14:textId="77777777" w:rsidR="007F22B5" w:rsidRPr="0071376E" w:rsidRDefault="007F22B5" w:rsidP="007623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22B5" w:rsidRPr="0071376E" w:rsidSect="0071376E"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B5"/>
    <w:rsid w:val="001308FB"/>
    <w:rsid w:val="00180886"/>
    <w:rsid w:val="003A4DA4"/>
    <w:rsid w:val="003B0DFF"/>
    <w:rsid w:val="006367F8"/>
    <w:rsid w:val="0071376E"/>
    <w:rsid w:val="007623F1"/>
    <w:rsid w:val="007F22B5"/>
    <w:rsid w:val="007F26E1"/>
    <w:rsid w:val="009C2E36"/>
    <w:rsid w:val="00AB766A"/>
    <w:rsid w:val="00AC2E67"/>
    <w:rsid w:val="00B01D09"/>
    <w:rsid w:val="00BF68BF"/>
    <w:rsid w:val="00C420C7"/>
    <w:rsid w:val="00C76335"/>
    <w:rsid w:val="00D433AA"/>
    <w:rsid w:val="00DF4726"/>
    <w:rsid w:val="00E65416"/>
    <w:rsid w:val="00EA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2077"/>
  <w15:chartTrackingRefBased/>
  <w15:docId w15:val="{600216FB-C40E-4492-8D08-3EF439CE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2B5"/>
  </w:style>
  <w:style w:type="paragraph" w:styleId="Ttulo1">
    <w:name w:val="heading 1"/>
    <w:basedOn w:val="Normal"/>
    <w:next w:val="Normal"/>
    <w:link w:val="Ttulo1Char"/>
    <w:uiPriority w:val="9"/>
    <w:qFormat/>
    <w:rsid w:val="00C76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6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ef-title">
    <w:name w:val="ref-title"/>
    <w:basedOn w:val="Fontepargpadro"/>
    <w:rsid w:val="00C76335"/>
  </w:style>
  <w:style w:type="character" w:customStyle="1" w:styleId="ref-journal">
    <w:name w:val="ref-journal"/>
    <w:basedOn w:val="Fontepargpadro"/>
    <w:rsid w:val="00C76335"/>
  </w:style>
  <w:style w:type="character" w:customStyle="1" w:styleId="nowrap">
    <w:name w:val="nowrap"/>
    <w:basedOn w:val="Fontepargpadro"/>
    <w:rsid w:val="00C76335"/>
  </w:style>
  <w:style w:type="character" w:styleId="Hyperlink">
    <w:name w:val="Hyperlink"/>
    <w:basedOn w:val="Fontepargpadro"/>
    <w:uiPriority w:val="99"/>
    <w:unhideWhenUsed/>
    <w:rsid w:val="00C76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journal/100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action/doSearch?ContribAuthorStored=Chen%2C+Yen-Hsu" TargetMode="External"/><Relationship Id="rId5" Type="http://schemas.openxmlformats.org/officeDocument/2006/relationships/hyperlink" Target="https://onlinelibrary.wiley.com/action/doSearch?ContribAuthorStored=Yang%2C+Chih-Jen" TargetMode="External"/><Relationship Id="rId4" Type="http://schemas.openxmlformats.org/officeDocument/2006/relationships/hyperlink" Target="https://onlinelibrary.wiley.com/action/doSearch?ContribAuthorStored=Chang%2C+Yang-Pe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2020-09-16T01:20:00Z</dcterms:created>
  <dcterms:modified xsi:type="dcterms:W3CDTF">2020-09-16T01:20:00Z</dcterms:modified>
</cp:coreProperties>
</file>