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0C66D" w14:textId="77777777" w:rsidR="008A7200" w:rsidRDefault="008A7200"/>
    <w:p w14:paraId="6683C65D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773E3EE9" w14:textId="1C1AFADC" w:rsidR="00DD2F2D" w:rsidRDefault="00DD2F2D" w:rsidP="0038221B">
      <w:pPr>
        <w:pStyle w:val="Assinatura"/>
        <w:ind w:left="0"/>
        <w:rPr>
          <w:rFonts w:ascii="Times New Roman" w:hAnsi="Times New Roman" w:cs="Times New Roman"/>
          <w:color w:val="auto"/>
        </w:rPr>
      </w:pPr>
    </w:p>
    <w:p w14:paraId="248626F2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556F56C7" w14:textId="77777777" w:rsidR="00DD2F2D" w:rsidRDefault="00DD2F2D" w:rsidP="00664B8E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33CB2D9C" w14:textId="26F41CAA" w:rsidR="005B597C" w:rsidRDefault="0014594E" w:rsidP="00664B8E">
      <w:pPr>
        <w:pStyle w:val="Assinatura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USO DA </w:t>
      </w:r>
      <w:r w:rsidR="004845D7">
        <w:rPr>
          <w:rFonts w:ascii="Times New Roman" w:hAnsi="Times New Roman" w:cs="Times New Roman"/>
          <w:color w:val="auto"/>
        </w:rPr>
        <w:t xml:space="preserve">ULTRASSONOGRAFIA E </w:t>
      </w:r>
      <w:r w:rsidR="006C625F">
        <w:rPr>
          <w:rFonts w:ascii="Times New Roman" w:hAnsi="Times New Roman" w:cs="Times New Roman"/>
          <w:color w:val="auto"/>
        </w:rPr>
        <w:t xml:space="preserve">DA </w:t>
      </w:r>
      <w:r>
        <w:rPr>
          <w:rFonts w:ascii="Times New Roman" w:hAnsi="Times New Roman" w:cs="Times New Roman"/>
          <w:color w:val="auto"/>
        </w:rPr>
        <w:t xml:space="preserve">RADIOGRAFIA NO DIAGNÓSTICO E </w:t>
      </w:r>
      <w:r w:rsidR="006C625F">
        <w:rPr>
          <w:rFonts w:ascii="Times New Roman" w:hAnsi="Times New Roman" w:cs="Times New Roman"/>
          <w:color w:val="auto"/>
        </w:rPr>
        <w:t>ESTADIAMENTO</w:t>
      </w:r>
      <w:r w:rsidR="004845D7">
        <w:rPr>
          <w:rFonts w:ascii="Times New Roman" w:hAnsi="Times New Roman" w:cs="Times New Roman"/>
          <w:color w:val="auto"/>
        </w:rPr>
        <w:t xml:space="preserve"> DE </w:t>
      </w:r>
      <w:r w:rsidR="006C625F">
        <w:rPr>
          <w:rFonts w:ascii="Times New Roman" w:hAnsi="Times New Roman" w:cs="Times New Roman"/>
          <w:color w:val="auto"/>
        </w:rPr>
        <w:t xml:space="preserve">CARCINOMA RENAL EM CANINO FÊMEA – </w:t>
      </w:r>
      <w:r w:rsidR="009941C8">
        <w:rPr>
          <w:rFonts w:ascii="Times New Roman" w:hAnsi="Times New Roman" w:cs="Times New Roman"/>
          <w:color w:val="auto"/>
        </w:rPr>
        <w:t>RELATO DE CASO</w:t>
      </w:r>
    </w:p>
    <w:p w14:paraId="790C3EEA" w14:textId="77777777" w:rsidR="005B597C" w:rsidRDefault="005B597C" w:rsidP="00664B8E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60BA4E11" w14:textId="644B43A7" w:rsidR="00DD2F2D" w:rsidRDefault="005B597C" w:rsidP="00664B8E">
      <w:pPr>
        <w:pStyle w:val="Assinatura"/>
        <w:ind w:left="0"/>
        <w:jc w:val="center"/>
        <w:rPr>
          <w:rFonts w:ascii="Times New Roman" w:hAnsi="Times New Roman" w:cs="Times New Roman"/>
          <w:i/>
          <w:iCs/>
          <w:color w:val="auto"/>
        </w:rPr>
      </w:pPr>
      <w:r w:rsidRPr="003A4F72">
        <w:rPr>
          <w:rFonts w:ascii="Times New Roman" w:hAnsi="Times New Roman" w:cs="Times New Roman"/>
          <w:i/>
          <w:iCs/>
          <w:color w:val="auto"/>
        </w:rPr>
        <w:t>Use of ultrasonography and radiography in de the diagnosis and staging of renal carcinoma in a female dog – case report</w:t>
      </w:r>
    </w:p>
    <w:p w14:paraId="0269EA9A" w14:textId="3459C5E7" w:rsidR="009941C8" w:rsidRDefault="009941C8" w:rsidP="00664B8E">
      <w:pPr>
        <w:pStyle w:val="Assinatura"/>
        <w:jc w:val="center"/>
        <w:rPr>
          <w:rFonts w:ascii="Times New Roman" w:hAnsi="Times New Roman" w:cs="Times New Roman"/>
          <w:i/>
          <w:iCs/>
          <w:color w:val="auto"/>
        </w:rPr>
      </w:pPr>
      <w:bookmarkStart w:id="0" w:name="_GoBack"/>
      <w:bookmarkEnd w:id="0"/>
    </w:p>
    <w:p w14:paraId="7309EBFC" w14:textId="77777777" w:rsidR="009941C8" w:rsidRPr="00DD2F2D" w:rsidRDefault="009941C8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00EA98C8" w14:textId="133A0684" w:rsidR="00DD2F2D" w:rsidRPr="00DD2F2D" w:rsidRDefault="00704607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Paola C</w:t>
      </w:r>
      <w:r w:rsidR="009941C8">
        <w:rPr>
          <w:rFonts w:ascii="Times New Roman" w:hAnsi="Times New Roman" w:cs="Times New Roman"/>
          <w:color w:val="auto"/>
        </w:rPr>
        <w:t xml:space="preserve">ardoso de Brum </w:t>
      </w:r>
      <w:r w:rsidR="00081A72">
        <w:rPr>
          <w:rFonts w:ascii="Times New Roman" w:hAnsi="Times New Roman" w:cs="Times New Roman"/>
          <w:color w:val="auto"/>
        </w:rPr>
        <w:t>Pereira</w:t>
      </w:r>
      <w:r w:rsidR="00DD2F2D" w:rsidRPr="00DD2F2D">
        <w:rPr>
          <w:rFonts w:ascii="Times New Roman" w:hAnsi="Times New Roman" w:cs="Times New Roman"/>
          <w:color w:val="auto"/>
        </w:rPr>
        <w:t xml:space="preserve">¹, </w:t>
      </w:r>
      <w:r w:rsidR="009941C8">
        <w:rPr>
          <w:rFonts w:ascii="Times New Roman" w:hAnsi="Times New Roman" w:cs="Times New Roman"/>
          <w:color w:val="auto"/>
        </w:rPr>
        <w:t>Claudiele Marques Garcia</w:t>
      </w:r>
      <w:r w:rsidR="009941C8" w:rsidRPr="00DD2F2D">
        <w:rPr>
          <w:rFonts w:ascii="Times New Roman" w:hAnsi="Times New Roman" w:cs="Times New Roman"/>
          <w:color w:val="auto"/>
        </w:rPr>
        <w:t>¹</w:t>
      </w:r>
      <w:r w:rsidR="00DD2F2D" w:rsidRPr="00DD2F2D">
        <w:rPr>
          <w:rFonts w:ascii="Times New Roman" w:hAnsi="Times New Roman" w:cs="Times New Roman"/>
          <w:color w:val="auto"/>
        </w:rPr>
        <w:t xml:space="preserve">, </w:t>
      </w:r>
      <w:r w:rsidR="009941C8">
        <w:rPr>
          <w:rFonts w:ascii="Times New Roman" w:hAnsi="Times New Roman" w:cs="Times New Roman"/>
          <w:color w:val="auto"/>
        </w:rPr>
        <w:t>Carla</w:t>
      </w:r>
      <w:r w:rsidR="007A681B">
        <w:rPr>
          <w:rFonts w:ascii="Times New Roman" w:hAnsi="Times New Roman" w:cs="Times New Roman"/>
          <w:color w:val="auto"/>
        </w:rPr>
        <w:t xml:space="preserve"> </w:t>
      </w:r>
      <w:r w:rsidR="007A681B" w:rsidRPr="007A681B">
        <w:rPr>
          <w:rFonts w:ascii="Times New Roman" w:eastAsia="Times New Roman" w:hAnsi="Times New Roman" w:cs="Times New Roman"/>
          <w:color w:val="171717" w:themeColor="background2" w:themeShade="1A"/>
          <w:szCs w:val="24"/>
        </w:rPr>
        <w:t>Machado Barbosa</w:t>
      </w:r>
      <w:r w:rsidR="009941C8" w:rsidRPr="007A681B">
        <w:rPr>
          <w:rFonts w:ascii="Times New Roman" w:hAnsi="Times New Roman" w:cs="Times New Roman"/>
          <w:color w:val="171717" w:themeColor="background2" w:themeShade="1A"/>
        </w:rPr>
        <w:t xml:space="preserve"> </w:t>
      </w:r>
      <w:r w:rsidR="00DD2F2D" w:rsidRPr="00DD2F2D">
        <w:rPr>
          <w:rFonts w:ascii="Times New Roman" w:hAnsi="Times New Roman" w:cs="Times New Roman"/>
          <w:color w:val="auto"/>
        </w:rPr>
        <w:t>¹</w:t>
      </w:r>
      <w:r w:rsidR="00DD2F2D">
        <w:rPr>
          <w:rFonts w:ascii="Times New Roman" w:hAnsi="Times New Roman" w:cs="Times New Roman"/>
          <w:color w:val="auto"/>
        </w:rPr>
        <w:t>,</w:t>
      </w:r>
      <w:r w:rsidR="00DD2F2D" w:rsidRPr="00DD2F2D">
        <w:rPr>
          <w:rFonts w:ascii="Times New Roman" w:hAnsi="Times New Roman" w:cs="Times New Roman"/>
          <w:color w:val="auto"/>
        </w:rPr>
        <w:t xml:space="preserve"> </w:t>
      </w:r>
      <w:r w:rsidR="009941C8">
        <w:rPr>
          <w:rFonts w:ascii="Times New Roman" w:hAnsi="Times New Roman" w:cs="Times New Roman"/>
          <w:color w:val="auto"/>
        </w:rPr>
        <w:t xml:space="preserve">Amanda Paim </w:t>
      </w:r>
      <w:r>
        <w:rPr>
          <w:rFonts w:ascii="Times New Roman" w:hAnsi="Times New Roman" w:cs="Times New Roman"/>
          <w:color w:val="auto"/>
        </w:rPr>
        <w:t xml:space="preserve">de Oliveira </w:t>
      </w:r>
      <w:r w:rsidR="00DD2F2D" w:rsidRPr="00DD2F2D">
        <w:rPr>
          <w:rFonts w:ascii="Times New Roman" w:hAnsi="Times New Roman" w:cs="Times New Roman"/>
          <w:color w:val="auto"/>
        </w:rPr>
        <w:t>¹</w:t>
      </w:r>
      <w:r w:rsidR="00DD2F2D">
        <w:rPr>
          <w:rFonts w:ascii="Times New Roman" w:hAnsi="Times New Roman" w:cs="Times New Roman"/>
          <w:color w:val="auto"/>
        </w:rPr>
        <w:t>,</w:t>
      </w:r>
      <w:r w:rsidR="00DD2F2D" w:rsidRPr="00DD2F2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Bruna Karollini da Silva R</w:t>
      </w:r>
      <w:r w:rsidR="009941C8">
        <w:rPr>
          <w:rFonts w:ascii="Times New Roman" w:hAnsi="Times New Roman" w:cs="Times New Roman"/>
          <w:color w:val="auto"/>
        </w:rPr>
        <w:t>osa².</w:t>
      </w:r>
    </w:p>
    <w:p w14:paraId="42F3E927" w14:textId="77777777" w:rsidR="00DD2F2D" w:rsidRPr="00DD2F2D" w:rsidRDefault="00DD2F2D" w:rsidP="00DD2F2D">
      <w:pPr>
        <w:pStyle w:val="Assinatura"/>
        <w:jc w:val="center"/>
        <w:rPr>
          <w:rFonts w:ascii="Times New Roman" w:hAnsi="Times New Roman" w:cs="Times New Roman"/>
          <w:color w:val="auto"/>
        </w:rPr>
      </w:pPr>
    </w:p>
    <w:p w14:paraId="2244555D" w14:textId="29DAEE8A" w:rsidR="00DD2F2D" w:rsidRP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¹Universidade </w:t>
      </w:r>
      <w:r w:rsidR="00704607">
        <w:rPr>
          <w:rFonts w:ascii="Times New Roman" w:hAnsi="Times New Roman" w:cs="Times New Roman"/>
          <w:b w:val="0"/>
          <w:color w:val="auto"/>
          <w:sz w:val="20"/>
        </w:rPr>
        <w:t>Ritter dos Reis, Porto Alegre, RS.</w:t>
      </w:r>
    </w:p>
    <w:p w14:paraId="328B87B5" w14:textId="616A51B2" w:rsidR="00DD2F2D" w:rsidRPr="00DD2F2D" w:rsidRDefault="00DD2F2D" w:rsidP="00DD2F2D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  <w:r w:rsidRPr="00DD2F2D">
        <w:rPr>
          <w:rFonts w:ascii="Times New Roman" w:hAnsi="Times New Roman" w:cs="Times New Roman"/>
          <w:b w:val="0"/>
          <w:color w:val="auto"/>
          <w:sz w:val="20"/>
        </w:rPr>
        <w:t xml:space="preserve">²Universidade Federal </w:t>
      </w:r>
      <w:r w:rsidR="0070237F">
        <w:rPr>
          <w:rFonts w:ascii="Times New Roman" w:hAnsi="Times New Roman" w:cs="Times New Roman"/>
          <w:b w:val="0"/>
          <w:color w:val="auto"/>
          <w:sz w:val="20"/>
        </w:rPr>
        <w:t>do Pampa, Uruguaiana, RS</w:t>
      </w:r>
      <w:r w:rsidRPr="00DD2F2D">
        <w:rPr>
          <w:rFonts w:ascii="Times New Roman" w:hAnsi="Times New Roman" w:cs="Times New Roman"/>
          <w:b w:val="0"/>
          <w:color w:val="auto"/>
          <w:sz w:val="20"/>
        </w:rPr>
        <w:t>.</w:t>
      </w:r>
    </w:p>
    <w:p w14:paraId="7407D989" w14:textId="5104A293" w:rsidR="00F035C1" w:rsidRPr="00487094" w:rsidRDefault="00D751C3" w:rsidP="00487094">
      <w:pPr>
        <w:pStyle w:val="Assinatura"/>
        <w:jc w:val="center"/>
        <w:rPr>
          <w:rFonts w:ascii="Times New Roman" w:hAnsi="Times New Roman" w:cs="Times New Roman"/>
          <w:b w:val="0"/>
          <w:color w:val="auto"/>
          <w:sz w:val="20"/>
        </w:rPr>
      </w:pPr>
      <w:r>
        <w:rPr>
          <w:rFonts w:ascii="Times New Roman" w:hAnsi="Times New Roman" w:cs="Times New Roman"/>
          <w:b w:val="0"/>
          <w:color w:val="auto"/>
          <w:sz w:val="20"/>
        </w:rPr>
        <w:t xml:space="preserve"> paola</w:t>
      </w:r>
      <w:r w:rsidR="00704607">
        <w:rPr>
          <w:rFonts w:ascii="Times New Roman" w:hAnsi="Times New Roman" w:cs="Times New Roman"/>
          <w:b w:val="0"/>
          <w:color w:val="auto"/>
          <w:sz w:val="20"/>
        </w:rPr>
        <w:t>debrump@yahoo.com</w:t>
      </w:r>
    </w:p>
    <w:p w14:paraId="12FB8440" w14:textId="31138E30" w:rsidR="00DD2F2D" w:rsidRPr="009923A2" w:rsidRDefault="009923A2" w:rsidP="0014594E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3A2">
        <w:rPr>
          <w:rFonts w:ascii="Times New Roman" w:hAnsi="Times New Roman" w:cs="Times New Roman"/>
          <w:color w:val="000000"/>
          <w:sz w:val="24"/>
          <w:szCs w:val="24"/>
        </w:rPr>
        <w:t xml:space="preserve">Os carcinomas renais se caracterizam por serem, em sua maioria, tumores grandes e firmes, podendo apresentar áreas hemorrágicas e de necrose. Normalmente são unilaterais, e tem maior frequência em cães machos e idosos. </w:t>
      </w:r>
      <w:r w:rsidR="00544516" w:rsidRPr="009923A2">
        <w:rPr>
          <w:rFonts w:ascii="Times New Roman" w:hAnsi="Times New Roman" w:cs="Times New Roman"/>
          <w:sz w:val="24"/>
          <w:szCs w:val="24"/>
        </w:rPr>
        <w:t xml:space="preserve">O objetivo desse </w:t>
      </w:r>
      <w:r w:rsidR="00070C46" w:rsidRPr="009923A2">
        <w:rPr>
          <w:rFonts w:ascii="Times New Roman" w:hAnsi="Times New Roman" w:cs="Times New Roman"/>
          <w:sz w:val="24"/>
          <w:szCs w:val="24"/>
        </w:rPr>
        <w:t>resumo foi</w:t>
      </w:r>
      <w:r w:rsidR="00FB4CBC" w:rsidRPr="009923A2">
        <w:rPr>
          <w:rFonts w:ascii="Times New Roman" w:hAnsi="Times New Roman" w:cs="Times New Roman"/>
          <w:sz w:val="24"/>
          <w:szCs w:val="24"/>
        </w:rPr>
        <w:t xml:space="preserve"> </w:t>
      </w:r>
      <w:r w:rsidRPr="009923A2">
        <w:rPr>
          <w:rFonts w:ascii="Times New Roman" w:hAnsi="Times New Roman" w:cs="Times New Roman"/>
          <w:sz w:val="24"/>
          <w:szCs w:val="24"/>
        </w:rPr>
        <w:t xml:space="preserve">o </w:t>
      </w:r>
      <w:r w:rsidR="00FB4CBC" w:rsidRPr="009923A2">
        <w:rPr>
          <w:rFonts w:ascii="Times New Roman" w:hAnsi="Times New Roman" w:cs="Times New Roman"/>
          <w:sz w:val="24"/>
          <w:szCs w:val="24"/>
        </w:rPr>
        <w:t xml:space="preserve">relato do </w:t>
      </w:r>
      <w:r w:rsidRPr="009923A2">
        <w:rPr>
          <w:rFonts w:ascii="Times New Roman" w:hAnsi="Times New Roman" w:cs="Times New Roman"/>
          <w:sz w:val="24"/>
          <w:szCs w:val="24"/>
        </w:rPr>
        <w:t>diagnóstico e acompanhamento</w:t>
      </w:r>
      <w:r w:rsidR="00A12A48">
        <w:rPr>
          <w:rFonts w:ascii="Times New Roman" w:hAnsi="Times New Roman" w:cs="Times New Roman"/>
          <w:sz w:val="24"/>
          <w:szCs w:val="24"/>
        </w:rPr>
        <w:t>,</w:t>
      </w:r>
      <w:r w:rsidRPr="009923A2">
        <w:rPr>
          <w:rFonts w:ascii="Times New Roman" w:hAnsi="Times New Roman" w:cs="Times New Roman"/>
          <w:sz w:val="24"/>
          <w:szCs w:val="24"/>
        </w:rPr>
        <w:t xml:space="preserve"> dos exames de imagem realizados</w:t>
      </w:r>
      <w:r w:rsidR="00A12A48">
        <w:rPr>
          <w:rFonts w:ascii="Times New Roman" w:hAnsi="Times New Roman" w:cs="Times New Roman"/>
          <w:sz w:val="24"/>
          <w:szCs w:val="24"/>
        </w:rPr>
        <w:t>,</w:t>
      </w:r>
      <w:r w:rsidRPr="009923A2">
        <w:rPr>
          <w:rFonts w:ascii="Times New Roman" w:hAnsi="Times New Roman" w:cs="Times New Roman"/>
          <w:sz w:val="24"/>
          <w:szCs w:val="24"/>
        </w:rPr>
        <w:t xml:space="preserve"> no</w:t>
      </w:r>
      <w:r w:rsidR="00FF60BE" w:rsidRPr="009923A2">
        <w:rPr>
          <w:rFonts w:ascii="Times New Roman" w:hAnsi="Times New Roman" w:cs="Times New Roman"/>
          <w:sz w:val="24"/>
          <w:szCs w:val="24"/>
        </w:rPr>
        <w:t xml:space="preserve"> </w:t>
      </w:r>
      <w:r w:rsidR="00FB4CBC" w:rsidRPr="009923A2">
        <w:rPr>
          <w:rFonts w:ascii="Times New Roman" w:hAnsi="Times New Roman" w:cs="Times New Roman"/>
          <w:sz w:val="24"/>
          <w:szCs w:val="24"/>
        </w:rPr>
        <w:t>caso de</w:t>
      </w:r>
      <w:r w:rsidR="00544516" w:rsidRPr="009923A2">
        <w:rPr>
          <w:rFonts w:ascii="Times New Roman" w:hAnsi="Times New Roman" w:cs="Times New Roman"/>
          <w:sz w:val="24"/>
          <w:szCs w:val="24"/>
        </w:rPr>
        <w:t xml:space="preserve"> </w:t>
      </w:r>
      <w:r w:rsidRPr="009923A2">
        <w:rPr>
          <w:rFonts w:ascii="Times New Roman" w:hAnsi="Times New Roman" w:cs="Times New Roman"/>
          <w:sz w:val="24"/>
          <w:szCs w:val="24"/>
        </w:rPr>
        <w:t xml:space="preserve">um </w:t>
      </w:r>
      <w:r w:rsidR="00544516" w:rsidRPr="009923A2">
        <w:rPr>
          <w:rFonts w:ascii="Times New Roman" w:hAnsi="Times New Roman" w:cs="Times New Roman"/>
          <w:sz w:val="24"/>
          <w:szCs w:val="24"/>
        </w:rPr>
        <w:t>c</w:t>
      </w:r>
      <w:r w:rsidR="00382F45" w:rsidRPr="009923A2">
        <w:rPr>
          <w:rFonts w:ascii="Times New Roman" w:hAnsi="Times New Roman" w:cs="Times New Roman"/>
          <w:sz w:val="24"/>
          <w:szCs w:val="24"/>
        </w:rPr>
        <w:t>anino</w:t>
      </w:r>
      <w:r w:rsidR="00FB4CBC" w:rsidRPr="009923A2">
        <w:rPr>
          <w:rFonts w:ascii="Times New Roman" w:hAnsi="Times New Roman" w:cs="Times New Roman"/>
          <w:sz w:val="24"/>
          <w:szCs w:val="24"/>
        </w:rPr>
        <w:t>,</w:t>
      </w:r>
      <w:r w:rsidR="00212871">
        <w:rPr>
          <w:rFonts w:ascii="Times New Roman" w:hAnsi="Times New Roman" w:cs="Times New Roman"/>
          <w:sz w:val="24"/>
          <w:szCs w:val="24"/>
        </w:rPr>
        <w:t xml:space="preserve"> fêmea, </w:t>
      </w:r>
      <w:r w:rsidR="00544516" w:rsidRPr="009923A2">
        <w:rPr>
          <w:rFonts w:ascii="Times New Roman" w:hAnsi="Times New Roman" w:cs="Times New Roman"/>
          <w:sz w:val="24"/>
          <w:szCs w:val="24"/>
        </w:rPr>
        <w:t>Fila Brasileiro, 5 anos, castrada, com histórico de cio, hematúria, inapetência e emagrecimento progressivo</w:t>
      </w:r>
      <w:r w:rsidR="00C67805" w:rsidRPr="009923A2">
        <w:rPr>
          <w:rFonts w:ascii="Times New Roman" w:hAnsi="Times New Roman" w:cs="Times New Roman"/>
          <w:sz w:val="24"/>
          <w:szCs w:val="24"/>
        </w:rPr>
        <w:t xml:space="preserve">. </w:t>
      </w:r>
      <w:r w:rsidR="00544516" w:rsidRPr="009923A2">
        <w:rPr>
          <w:rFonts w:ascii="Times New Roman" w:hAnsi="Times New Roman" w:cs="Times New Roman"/>
          <w:sz w:val="24"/>
          <w:szCs w:val="24"/>
        </w:rPr>
        <w:t>No</w:t>
      </w:r>
      <w:r w:rsidRPr="009923A2">
        <w:rPr>
          <w:rFonts w:ascii="Times New Roman" w:hAnsi="Times New Roman" w:cs="Times New Roman"/>
          <w:sz w:val="24"/>
          <w:szCs w:val="24"/>
        </w:rPr>
        <w:t xml:space="preserve"> ultrassom abdominal</w:t>
      </w:r>
      <w:r w:rsidR="003430C6" w:rsidRPr="009923A2">
        <w:rPr>
          <w:rFonts w:ascii="Times New Roman" w:hAnsi="Times New Roman" w:cs="Times New Roman"/>
          <w:sz w:val="24"/>
          <w:szCs w:val="24"/>
        </w:rPr>
        <w:t xml:space="preserve"> </w:t>
      </w:r>
      <w:r w:rsidR="00544516" w:rsidRPr="009923A2">
        <w:rPr>
          <w:rFonts w:ascii="Times New Roman" w:hAnsi="Times New Roman" w:cs="Times New Roman"/>
          <w:sz w:val="24"/>
          <w:szCs w:val="24"/>
        </w:rPr>
        <w:t xml:space="preserve">foi observado uma </w:t>
      </w:r>
      <w:r w:rsidR="00544516" w:rsidRPr="009923A2">
        <w:rPr>
          <w:rFonts w:ascii="Times New Roman" w:eastAsia="Times New Roman" w:hAnsi="Times New Roman" w:cs="Times New Roman"/>
          <w:sz w:val="24"/>
          <w:szCs w:val="24"/>
        </w:rPr>
        <w:t>massa em topografia de rim direito, tendendo a arredondada, heterogênea,</w:t>
      </w:r>
      <w:r w:rsidR="00382F45" w:rsidRPr="0099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F45" w:rsidRPr="009923A2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0C6" w:rsidRPr="009923A2">
        <w:rPr>
          <w:rFonts w:ascii="Times New Roman" w:eastAsia="Times New Roman" w:hAnsi="Times New Roman" w:cs="Times New Roman"/>
          <w:sz w:val="24"/>
          <w:szCs w:val="24"/>
        </w:rPr>
        <w:t>cotextura</w:t>
      </w:r>
      <w:proofErr w:type="spellEnd"/>
      <w:r w:rsidR="003430C6" w:rsidRPr="009923A2">
        <w:rPr>
          <w:rFonts w:ascii="Times New Roman" w:eastAsia="Times New Roman" w:hAnsi="Times New Roman" w:cs="Times New Roman"/>
          <w:sz w:val="24"/>
          <w:szCs w:val="24"/>
        </w:rPr>
        <w:t xml:space="preserve"> grosseira, com </w:t>
      </w:r>
      <w:r w:rsidR="00544516" w:rsidRPr="009923A2">
        <w:rPr>
          <w:rFonts w:ascii="Times New Roman" w:eastAsia="Times New Roman" w:hAnsi="Times New Roman" w:cs="Times New Roman"/>
          <w:sz w:val="24"/>
          <w:szCs w:val="24"/>
        </w:rPr>
        <w:t>presença de fluxo ao estudo do Doppler</w:t>
      </w:r>
      <w:r w:rsidR="00070C46" w:rsidRPr="009923A2">
        <w:rPr>
          <w:rFonts w:ascii="Times New Roman" w:eastAsia="Times New Roman" w:hAnsi="Times New Roman" w:cs="Times New Roman"/>
          <w:sz w:val="24"/>
          <w:szCs w:val="24"/>
        </w:rPr>
        <w:t xml:space="preserve"> colorido, medindo cerca de 10</w:t>
      </w:r>
      <w:r w:rsidR="00544516" w:rsidRPr="009923A2">
        <w:rPr>
          <w:rFonts w:ascii="Times New Roman" w:eastAsia="Times New Roman" w:hAnsi="Times New Roman" w:cs="Times New Roman"/>
          <w:sz w:val="24"/>
          <w:szCs w:val="24"/>
        </w:rPr>
        <w:t>cm x 14cm</w:t>
      </w:r>
      <w:r w:rsidR="00A12A48">
        <w:rPr>
          <w:rFonts w:ascii="Times New Roman" w:eastAsia="Times New Roman" w:hAnsi="Times New Roman" w:cs="Times New Roman"/>
          <w:sz w:val="24"/>
          <w:szCs w:val="24"/>
        </w:rPr>
        <w:t>, compatível com neoplasia</w:t>
      </w:r>
      <w:r w:rsidR="00C67805" w:rsidRPr="009923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23A2">
        <w:rPr>
          <w:rFonts w:ascii="Times New Roman" w:hAnsi="Times New Roman" w:cs="Times New Roman"/>
          <w:sz w:val="24"/>
          <w:szCs w:val="24"/>
        </w:rPr>
        <w:t xml:space="preserve">O estudo radiográfico do </w:t>
      </w:r>
      <w:r w:rsidR="00375F2C" w:rsidRPr="009923A2">
        <w:rPr>
          <w:rFonts w:ascii="Times New Roman" w:hAnsi="Times New Roman" w:cs="Times New Roman"/>
          <w:sz w:val="24"/>
          <w:szCs w:val="24"/>
        </w:rPr>
        <w:t>tórax</w:t>
      </w:r>
      <w:r w:rsidRPr="009923A2">
        <w:rPr>
          <w:rFonts w:ascii="Times New Roman" w:hAnsi="Times New Roman" w:cs="Times New Roman"/>
          <w:sz w:val="24"/>
          <w:szCs w:val="24"/>
        </w:rPr>
        <w:t xml:space="preserve"> </w:t>
      </w:r>
      <w:r w:rsidR="00A12A48">
        <w:rPr>
          <w:rFonts w:ascii="Times New Roman" w:hAnsi="Times New Roman" w:cs="Times New Roman"/>
          <w:sz w:val="24"/>
          <w:szCs w:val="24"/>
        </w:rPr>
        <w:t xml:space="preserve">em três projeções (VD, LLD e LLE) </w:t>
      </w:r>
      <w:r w:rsidRPr="009923A2">
        <w:rPr>
          <w:rFonts w:ascii="Times New Roman" w:hAnsi="Times New Roman" w:cs="Times New Roman"/>
          <w:sz w:val="24"/>
          <w:szCs w:val="24"/>
        </w:rPr>
        <w:t xml:space="preserve">não apresentou metástase pulmonar. </w:t>
      </w:r>
      <w:r w:rsidR="00C67805" w:rsidRPr="009923A2">
        <w:rPr>
          <w:rFonts w:ascii="Times New Roman" w:eastAsia="Times New Roman" w:hAnsi="Times New Roman" w:cs="Times New Roman"/>
          <w:sz w:val="24"/>
          <w:szCs w:val="24"/>
        </w:rPr>
        <w:t>O</w:t>
      </w:r>
      <w:r w:rsidR="00C67805" w:rsidRPr="009923A2">
        <w:rPr>
          <w:rFonts w:ascii="Times New Roman" w:eastAsia="Calibri" w:hAnsi="Times New Roman" w:cs="Times New Roman"/>
          <w:sz w:val="24"/>
          <w:szCs w:val="24"/>
        </w:rPr>
        <w:t xml:space="preserve"> diagnóstico</w:t>
      </w:r>
      <w:r w:rsidR="00FB4CBC" w:rsidRPr="009923A2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="00C67805" w:rsidRPr="009923A2">
        <w:rPr>
          <w:rFonts w:ascii="Times New Roman" w:eastAsia="Calibri" w:hAnsi="Times New Roman" w:cs="Times New Roman"/>
          <w:sz w:val="24"/>
          <w:szCs w:val="24"/>
        </w:rPr>
        <w:t xml:space="preserve"> carcinoma renal é realizado com base nos achados clínicos, exames de </w:t>
      </w:r>
      <w:r w:rsidR="00FB4CBC" w:rsidRPr="009923A2">
        <w:rPr>
          <w:rFonts w:ascii="Times New Roman" w:eastAsia="Calibri" w:hAnsi="Times New Roman" w:cs="Times New Roman"/>
          <w:sz w:val="24"/>
          <w:szCs w:val="24"/>
        </w:rPr>
        <w:t>RX</w:t>
      </w:r>
      <w:r w:rsidR="00C67805" w:rsidRPr="009923A2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="00FB4CBC" w:rsidRPr="009923A2">
        <w:rPr>
          <w:rFonts w:ascii="Times New Roman" w:eastAsia="Calibri" w:hAnsi="Times New Roman" w:cs="Times New Roman"/>
          <w:sz w:val="24"/>
          <w:szCs w:val="24"/>
        </w:rPr>
        <w:t>US</w:t>
      </w:r>
      <w:r w:rsidR="00C67805" w:rsidRPr="009923A2">
        <w:rPr>
          <w:rFonts w:ascii="Times New Roman" w:eastAsia="Calibri" w:hAnsi="Times New Roman" w:cs="Times New Roman"/>
          <w:sz w:val="24"/>
          <w:szCs w:val="24"/>
        </w:rPr>
        <w:t>, sendo o último, mais sensível e específico.</w:t>
      </w:r>
      <w:r w:rsidR="00C67805" w:rsidRPr="009923A2">
        <w:rPr>
          <w:rFonts w:ascii="Times New Roman" w:hAnsi="Times New Roman" w:cs="Times New Roman"/>
          <w:sz w:val="24"/>
          <w:szCs w:val="24"/>
        </w:rPr>
        <w:t xml:space="preserve"> </w:t>
      </w:r>
      <w:r w:rsidR="00544516" w:rsidRPr="009923A2">
        <w:rPr>
          <w:rFonts w:ascii="Times New Roman" w:hAnsi="Times New Roman" w:cs="Times New Roman"/>
          <w:sz w:val="24"/>
          <w:szCs w:val="24"/>
        </w:rPr>
        <w:t>A</w:t>
      </w:r>
      <w:r w:rsidR="00544516" w:rsidRPr="0099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C46" w:rsidRPr="009923A2">
        <w:rPr>
          <w:rFonts w:ascii="Times New Roman" w:eastAsia="Times New Roman" w:hAnsi="Times New Roman" w:cs="Times New Roman"/>
          <w:sz w:val="24"/>
          <w:szCs w:val="24"/>
        </w:rPr>
        <w:t>canina</w:t>
      </w:r>
      <w:r w:rsidR="00544516" w:rsidRPr="009923A2">
        <w:rPr>
          <w:rFonts w:ascii="Times New Roman" w:eastAsia="Times New Roman" w:hAnsi="Times New Roman" w:cs="Times New Roman"/>
          <w:sz w:val="24"/>
          <w:szCs w:val="24"/>
        </w:rPr>
        <w:t xml:space="preserve"> foi en</w:t>
      </w:r>
      <w:r w:rsidR="00AA10D8" w:rsidRPr="009923A2">
        <w:rPr>
          <w:rFonts w:ascii="Times New Roman" w:eastAsia="Times New Roman" w:hAnsi="Times New Roman" w:cs="Times New Roman"/>
          <w:sz w:val="24"/>
          <w:szCs w:val="24"/>
        </w:rPr>
        <w:t xml:space="preserve">caminhada para </w:t>
      </w:r>
      <w:proofErr w:type="spellStart"/>
      <w:r w:rsidR="00AA10D8" w:rsidRPr="009923A2">
        <w:rPr>
          <w:rFonts w:ascii="Times New Roman" w:eastAsia="Times New Roman" w:hAnsi="Times New Roman" w:cs="Times New Roman"/>
          <w:sz w:val="24"/>
          <w:szCs w:val="24"/>
        </w:rPr>
        <w:t>laparo</w:t>
      </w:r>
      <w:r w:rsidR="00AD20F3" w:rsidRPr="009923A2">
        <w:rPr>
          <w:rFonts w:ascii="Times New Roman" w:eastAsia="Times New Roman" w:hAnsi="Times New Roman" w:cs="Times New Roman"/>
          <w:sz w:val="24"/>
          <w:szCs w:val="24"/>
        </w:rPr>
        <w:t>tomia</w:t>
      </w:r>
      <w:proofErr w:type="spellEnd"/>
      <w:r w:rsidR="00AA10D8" w:rsidRPr="009923A2">
        <w:rPr>
          <w:rFonts w:ascii="Times New Roman" w:eastAsia="Times New Roman" w:hAnsi="Times New Roman" w:cs="Times New Roman"/>
          <w:sz w:val="24"/>
          <w:szCs w:val="24"/>
        </w:rPr>
        <w:t xml:space="preserve"> exploratória </w:t>
      </w:r>
      <w:r w:rsidR="009E4AFF">
        <w:rPr>
          <w:rFonts w:ascii="Times New Roman" w:eastAsia="Times New Roman" w:hAnsi="Times New Roman" w:cs="Times New Roman"/>
          <w:sz w:val="24"/>
          <w:szCs w:val="24"/>
        </w:rPr>
        <w:t>e foi realizada</w:t>
      </w:r>
      <w:r w:rsidR="008973D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9E4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2F45" w:rsidRPr="009923A2">
        <w:rPr>
          <w:rFonts w:ascii="Times New Roman" w:eastAsia="Times New Roman" w:hAnsi="Times New Roman" w:cs="Times New Roman"/>
          <w:sz w:val="24"/>
          <w:szCs w:val="24"/>
        </w:rPr>
        <w:t>nefrectomi</w:t>
      </w:r>
      <w:r w:rsidR="00AD20F3" w:rsidRPr="009923A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9E4AFF">
        <w:rPr>
          <w:rFonts w:ascii="Times New Roman" w:eastAsia="Times New Roman" w:hAnsi="Times New Roman" w:cs="Times New Roman"/>
          <w:sz w:val="24"/>
          <w:szCs w:val="24"/>
        </w:rPr>
        <w:t xml:space="preserve"> do rim direito acometido pela massa</w:t>
      </w:r>
      <w:r w:rsidR="00544516" w:rsidRPr="009923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5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3DF" w:rsidRPr="009923A2">
        <w:rPr>
          <w:rFonts w:ascii="Times New Roman" w:eastAsia="Times New Roman" w:hAnsi="Times New Roman" w:cs="Times New Roman"/>
          <w:sz w:val="24"/>
          <w:szCs w:val="24"/>
        </w:rPr>
        <w:t>O resultado do histopatológico confirmou</w:t>
      </w:r>
      <w:r w:rsidR="008973DF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8973DF" w:rsidRPr="009923A2">
        <w:rPr>
          <w:rFonts w:ascii="Times New Roman" w:eastAsia="Times New Roman" w:hAnsi="Times New Roman" w:cs="Times New Roman"/>
          <w:sz w:val="24"/>
          <w:szCs w:val="24"/>
        </w:rPr>
        <w:t xml:space="preserve"> carcinoma renal</w:t>
      </w:r>
      <w:r w:rsidR="008973DF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8973DF" w:rsidRPr="009923A2">
        <w:rPr>
          <w:rFonts w:ascii="Times New Roman" w:eastAsia="Times New Roman" w:hAnsi="Times New Roman" w:cs="Times New Roman"/>
          <w:sz w:val="24"/>
          <w:szCs w:val="24"/>
        </w:rPr>
        <w:t xml:space="preserve">lém disso, havia presença de resquício ovariano aderido </w:t>
      </w:r>
      <w:r w:rsidR="00375F2C">
        <w:rPr>
          <w:rFonts w:ascii="Times New Roman" w:eastAsia="Times New Roman" w:hAnsi="Times New Roman" w:cs="Times New Roman"/>
          <w:sz w:val="24"/>
          <w:szCs w:val="24"/>
        </w:rPr>
        <w:t>ao tumor</w:t>
      </w:r>
      <w:r w:rsidR="008973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F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923A2">
        <w:rPr>
          <w:rFonts w:ascii="Times New Roman" w:eastAsia="Times New Roman" w:hAnsi="Times New Roman" w:cs="Times New Roman"/>
          <w:sz w:val="24"/>
          <w:szCs w:val="24"/>
        </w:rPr>
        <w:t xml:space="preserve"> paciente permaneceu sob monitoramento durante três dias, </w:t>
      </w:r>
      <w:r w:rsidR="008973DF">
        <w:rPr>
          <w:rFonts w:ascii="Times New Roman" w:eastAsia="Times New Roman" w:hAnsi="Times New Roman" w:cs="Times New Roman"/>
          <w:sz w:val="24"/>
          <w:szCs w:val="24"/>
        </w:rPr>
        <w:t>após teve</w:t>
      </w:r>
      <w:r w:rsidRPr="009923A2">
        <w:rPr>
          <w:rFonts w:ascii="Times New Roman" w:eastAsia="Times New Roman" w:hAnsi="Times New Roman" w:cs="Times New Roman"/>
          <w:sz w:val="24"/>
          <w:szCs w:val="24"/>
        </w:rPr>
        <w:t xml:space="preserve"> alta médica</w:t>
      </w:r>
      <w:r w:rsidR="00375F2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8973DF">
        <w:rPr>
          <w:rFonts w:ascii="Times New Roman" w:eastAsia="Times New Roman" w:hAnsi="Times New Roman" w:cs="Times New Roman"/>
          <w:sz w:val="24"/>
          <w:szCs w:val="24"/>
        </w:rPr>
        <w:t xml:space="preserve"> indicação</w:t>
      </w:r>
      <w:r w:rsidR="00487094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815850" w:rsidRPr="009923A2">
        <w:rPr>
          <w:rFonts w:ascii="Times New Roman" w:eastAsia="Times New Roman" w:hAnsi="Times New Roman" w:cs="Times New Roman"/>
          <w:sz w:val="24"/>
          <w:szCs w:val="24"/>
        </w:rPr>
        <w:t xml:space="preserve"> ultrassonografia e radiografia periódicas</w:t>
      </w:r>
      <w:r w:rsidR="00A12A48">
        <w:rPr>
          <w:rFonts w:ascii="Times New Roman" w:eastAsia="Times New Roman" w:hAnsi="Times New Roman" w:cs="Times New Roman"/>
          <w:sz w:val="24"/>
          <w:szCs w:val="24"/>
        </w:rPr>
        <w:t>, nesses casos,</w:t>
      </w:r>
      <w:r w:rsidR="00375F2C">
        <w:rPr>
          <w:rFonts w:ascii="Times New Roman" w:eastAsia="Times New Roman" w:hAnsi="Times New Roman" w:cs="Times New Roman"/>
          <w:sz w:val="24"/>
          <w:szCs w:val="24"/>
        </w:rPr>
        <w:t xml:space="preserve"> são</w:t>
      </w:r>
      <w:r w:rsidR="00815850" w:rsidRPr="0099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BF3" w:rsidRPr="009923A2">
        <w:rPr>
          <w:rFonts w:ascii="Times New Roman" w:eastAsia="Times New Roman" w:hAnsi="Times New Roman" w:cs="Times New Roman"/>
          <w:sz w:val="24"/>
          <w:szCs w:val="24"/>
        </w:rPr>
        <w:t>importante</w:t>
      </w:r>
      <w:r w:rsidR="00375F2C">
        <w:rPr>
          <w:rFonts w:ascii="Times New Roman" w:eastAsia="Times New Roman" w:hAnsi="Times New Roman" w:cs="Times New Roman"/>
          <w:sz w:val="24"/>
          <w:szCs w:val="24"/>
        </w:rPr>
        <w:t>s</w:t>
      </w:r>
      <w:r w:rsidR="00FB4CBC" w:rsidRPr="009923A2">
        <w:rPr>
          <w:rFonts w:ascii="Times New Roman" w:eastAsia="Times New Roman" w:hAnsi="Times New Roman" w:cs="Times New Roman"/>
          <w:sz w:val="24"/>
          <w:szCs w:val="24"/>
        </w:rPr>
        <w:t xml:space="preserve"> para a pesquisa</w:t>
      </w:r>
      <w:r w:rsidR="00CA4BF3" w:rsidRPr="009923A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815850" w:rsidRPr="009923A2">
        <w:rPr>
          <w:rFonts w:ascii="Times New Roman" w:eastAsia="Times New Roman" w:hAnsi="Times New Roman" w:cs="Times New Roman"/>
          <w:sz w:val="24"/>
          <w:szCs w:val="24"/>
        </w:rPr>
        <w:t xml:space="preserve"> metástases</w:t>
      </w:r>
      <w:r w:rsidR="00375F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1521" w:rsidRPr="009923A2">
        <w:rPr>
          <w:rFonts w:ascii="Times New Roman" w:eastAsia="Times New Roman" w:hAnsi="Times New Roman" w:cs="Times New Roman"/>
          <w:sz w:val="24"/>
          <w:szCs w:val="24"/>
        </w:rPr>
        <w:t>O</w:t>
      </w:r>
      <w:r w:rsidR="00CA4BF3" w:rsidRPr="0099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87A" w:rsidRPr="009923A2">
        <w:rPr>
          <w:rFonts w:ascii="Times New Roman" w:eastAsia="Times New Roman" w:hAnsi="Times New Roman" w:cs="Times New Roman"/>
          <w:sz w:val="24"/>
          <w:szCs w:val="24"/>
        </w:rPr>
        <w:t xml:space="preserve">prognóstico </w:t>
      </w:r>
      <w:r w:rsidR="00FB4CBC" w:rsidRPr="009923A2">
        <w:rPr>
          <w:rFonts w:ascii="Times New Roman" w:eastAsia="Times New Roman" w:hAnsi="Times New Roman" w:cs="Times New Roman"/>
          <w:sz w:val="24"/>
          <w:szCs w:val="24"/>
        </w:rPr>
        <w:t>dessa neoplasia</w:t>
      </w:r>
      <w:r w:rsidR="00CA4BF3" w:rsidRPr="009923A2"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 w:rsidR="00FF60BE" w:rsidRPr="009923A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CA4BF3" w:rsidRPr="009923A2">
        <w:rPr>
          <w:rFonts w:ascii="Times New Roman" w:eastAsia="Times New Roman" w:hAnsi="Times New Roman" w:cs="Times New Roman"/>
          <w:sz w:val="24"/>
          <w:szCs w:val="24"/>
        </w:rPr>
        <w:t xml:space="preserve"> reservado </w:t>
      </w:r>
      <w:r w:rsidR="00905BE5" w:rsidRPr="009923A2">
        <w:rPr>
          <w:rFonts w:ascii="Times New Roman" w:eastAsia="Times New Roman" w:hAnsi="Times New Roman" w:cs="Times New Roman"/>
          <w:sz w:val="24"/>
          <w:szCs w:val="24"/>
        </w:rPr>
        <w:t>a ruim, entretanto</w:t>
      </w:r>
      <w:r w:rsidR="00FF60BE" w:rsidRPr="009923A2">
        <w:rPr>
          <w:rFonts w:ascii="Times New Roman" w:eastAsia="Times New Roman" w:hAnsi="Times New Roman" w:cs="Times New Roman"/>
          <w:sz w:val="24"/>
          <w:szCs w:val="24"/>
        </w:rPr>
        <w:t>, após 6 meses do tratamento instituído,</w:t>
      </w:r>
      <w:r w:rsidR="00CA4BF3" w:rsidRPr="009923A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F60BE" w:rsidRPr="009923A2">
        <w:rPr>
          <w:rFonts w:ascii="Times New Roman" w:eastAsia="Times New Roman" w:hAnsi="Times New Roman" w:cs="Times New Roman"/>
          <w:sz w:val="24"/>
          <w:szCs w:val="24"/>
        </w:rPr>
        <w:t xml:space="preserve"> paciente</w:t>
      </w:r>
      <w:r w:rsidR="00CA4BF3" w:rsidRPr="0099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1EA" w:rsidRPr="009923A2">
        <w:rPr>
          <w:rFonts w:ascii="Times New Roman" w:eastAsia="Times New Roman" w:hAnsi="Times New Roman" w:cs="Times New Roman"/>
          <w:sz w:val="24"/>
          <w:szCs w:val="24"/>
        </w:rPr>
        <w:t xml:space="preserve">não </w:t>
      </w:r>
      <w:r w:rsidR="00FF60BE" w:rsidRPr="009923A2">
        <w:rPr>
          <w:rFonts w:ascii="Times New Roman" w:eastAsia="Times New Roman" w:hAnsi="Times New Roman" w:cs="Times New Roman"/>
          <w:sz w:val="24"/>
          <w:szCs w:val="24"/>
        </w:rPr>
        <w:t>apresentou</w:t>
      </w:r>
      <w:r w:rsidR="00A041EA" w:rsidRPr="009923A2">
        <w:rPr>
          <w:rFonts w:ascii="Times New Roman" w:eastAsia="Times New Roman" w:hAnsi="Times New Roman" w:cs="Times New Roman"/>
          <w:sz w:val="24"/>
          <w:szCs w:val="24"/>
        </w:rPr>
        <w:t xml:space="preserve"> metástase</w:t>
      </w:r>
      <w:r w:rsidR="00FF60BE" w:rsidRPr="009923A2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375F2C">
        <w:rPr>
          <w:rFonts w:ascii="Times New Roman" w:eastAsia="Times New Roman" w:hAnsi="Times New Roman" w:cs="Times New Roman"/>
          <w:sz w:val="24"/>
          <w:szCs w:val="24"/>
        </w:rPr>
        <w:t>no RX de tórax</w:t>
      </w:r>
      <w:r w:rsidR="00FF60BE" w:rsidRPr="0099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CBC" w:rsidRPr="009923A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3430C6" w:rsidRPr="009923A2">
        <w:rPr>
          <w:rFonts w:ascii="Times New Roman" w:eastAsia="Times New Roman" w:hAnsi="Times New Roman" w:cs="Times New Roman"/>
          <w:sz w:val="24"/>
          <w:szCs w:val="24"/>
        </w:rPr>
        <w:t>US</w:t>
      </w:r>
      <w:r w:rsidR="00375F2C">
        <w:rPr>
          <w:rFonts w:ascii="Times New Roman" w:eastAsia="Times New Roman" w:hAnsi="Times New Roman" w:cs="Times New Roman"/>
          <w:sz w:val="24"/>
          <w:szCs w:val="24"/>
        </w:rPr>
        <w:t xml:space="preserve"> abdominal</w:t>
      </w:r>
      <w:r w:rsidR="00A041EA" w:rsidRPr="009923A2">
        <w:rPr>
          <w:rFonts w:ascii="Times New Roman" w:eastAsia="Times New Roman" w:hAnsi="Times New Roman" w:cs="Times New Roman"/>
          <w:sz w:val="24"/>
          <w:szCs w:val="24"/>
        </w:rPr>
        <w:t>, além de</w:t>
      </w:r>
      <w:r w:rsidR="00905BE5" w:rsidRPr="009923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F45" w:rsidRPr="009923A2">
        <w:rPr>
          <w:rFonts w:ascii="Times New Roman" w:eastAsia="Times New Roman" w:hAnsi="Times New Roman" w:cs="Times New Roman"/>
          <w:sz w:val="24"/>
          <w:szCs w:val="24"/>
        </w:rPr>
        <w:t>apresenta</w:t>
      </w:r>
      <w:r w:rsidR="00A041EA" w:rsidRPr="009923A2">
        <w:rPr>
          <w:rFonts w:ascii="Times New Roman" w:eastAsia="Times New Roman" w:hAnsi="Times New Roman" w:cs="Times New Roman"/>
          <w:sz w:val="24"/>
          <w:szCs w:val="24"/>
        </w:rPr>
        <w:t>r</w:t>
      </w:r>
      <w:r w:rsidR="00382F45" w:rsidRPr="009923A2">
        <w:rPr>
          <w:rFonts w:ascii="Times New Roman" w:eastAsia="Times New Roman" w:hAnsi="Times New Roman" w:cs="Times New Roman"/>
          <w:sz w:val="24"/>
          <w:szCs w:val="24"/>
        </w:rPr>
        <w:t xml:space="preserve"> sobrevida acima do esperado</w:t>
      </w:r>
      <w:r w:rsidR="003430C6" w:rsidRPr="009923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EAFF43" w14:textId="77777777" w:rsidR="00DD2F2D" w:rsidRDefault="00DD2F2D" w:rsidP="00DD2F2D">
      <w:pPr>
        <w:pStyle w:val="Assinatura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47C76978" w14:textId="2A16ADB5" w:rsidR="00DD2F2D" w:rsidRDefault="00DD2F2D" w:rsidP="00DD2F2D">
      <w:pPr>
        <w:pStyle w:val="Assinatura"/>
        <w:ind w:left="0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Cs w:val="0"/>
          <w:color w:val="auto"/>
          <w:szCs w:val="24"/>
        </w:rPr>
        <w:t xml:space="preserve">Palavras-chave: </w:t>
      </w:r>
      <w:r w:rsidR="00070C46" w:rsidRPr="00070C46">
        <w:rPr>
          <w:rFonts w:ascii="Times New Roman" w:hAnsi="Times New Roman" w:cs="Times New Roman"/>
          <w:b w:val="0"/>
          <w:bCs w:val="0"/>
          <w:color w:val="auto"/>
          <w:szCs w:val="24"/>
        </w:rPr>
        <w:t>Ultrassom,</w:t>
      </w:r>
      <w:r w:rsidR="00070C46">
        <w:rPr>
          <w:rFonts w:ascii="Times New Roman" w:hAnsi="Times New Roman" w:cs="Times New Roman"/>
          <w:bCs w:val="0"/>
          <w:color w:val="auto"/>
          <w:szCs w:val="24"/>
        </w:rPr>
        <w:t xml:space="preserve"> </w:t>
      </w:r>
      <w:r w:rsidR="00592100" w:rsidRPr="00592100">
        <w:rPr>
          <w:rFonts w:ascii="Times New Roman" w:hAnsi="Times New Roman" w:cs="Times New Roman"/>
          <w:b w:val="0"/>
          <w:color w:val="auto"/>
          <w:szCs w:val="24"/>
        </w:rPr>
        <w:t>Neoplasia</w:t>
      </w:r>
      <w:r w:rsidR="0014594E" w:rsidRPr="00592100">
        <w:rPr>
          <w:rFonts w:ascii="Times New Roman" w:hAnsi="Times New Roman" w:cs="Times New Roman"/>
          <w:b w:val="0"/>
          <w:color w:val="auto"/>
          <w:szCs w:val="24"/>
        </w:rPr>
        <w:t>,</w:t>
      </w:r>
      <w:r w:rsidR="0014594E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="00592100">
        <w:rPr>
          <w:rFonts w:ascii="Times New Roman" w:hAnsi="Times New Roman" w:cs="Times New Roman"/>
          <w:b w:val="0"/>
          <w:color w:val="auto"/>
          <w:szCs w:val="24"/>
        </w:rPr>
        <w:t>N</w:t>
      </w:r>
      <w:r w:rsidR="000A664C">
        <w:rPr>
          <w:rFonts w:ascii="Times New Roman" w:hAnsi="Times New Roman" w:cs="Times New Roman"/>
          <w:b w:val="0"/>
          <w:color w:val="auto"/>
          <w:szCs w:val="24"/>
        </w:rPr>
        <w:t>efrectomia.</w:t>
      </w:r>
    </w:p>
    <w:p w14:paraId="73EFC15D" w14:textId="4312CD93" w:rsidR="00DD2F2D" w:rsidRPr="00DD2F2D" w:rsidRDefault="00DD2F2D" w:rsidP="00DD2F2D">
      <w:pPr>
        <w:pStyle w:val="Assinatura"/>
        <w:ind w:left="0" w:right="-1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Cs w:val="0"/>
          <w:color w:val="auto"/>
          <w:szCs w:val="24"/>
        </w:rPr>
        <w:t>Keyword: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="00592100">
        <w:rPr>
          <w:rFonts w:ascii="Times New Roman" w:hAnsi="Times New Roman" w:cs="Times New Roman"/>
          <w:b w:val="0"/>
          <w:color w:val="auto"/>
          <w:szCs w:val="24"/>
        </w:rPr>
        <w:t>Ultrasound, N</w:t>
      </w:r>
      <w:r w:rsidR="00592100" w:rsidRPr="00592100">
        <w:rPr>
          <w:rFonts w:ascii="Times New Roman" w:hAnsi="Times New Roman" w:cs="Times New Roman"/>
          <w:b w:val="0"/>
          <w:color w:val="auto"/>
          <w:szCs w:val="24"/>
        </w:rPr>
        <w:t>eoplasm</w:t>
      </w:r>
      <w:r w:rsidR="00592100">
        <w:rPr>
          <w:rFonts w:ascii="Times New Roman" w:hAnsi="Times New Roman" w:cs="Times New Roman"/>
          <w:b w:val="0"/>
          <w:color w:val="auto"/>
          <w:szCs w:val="24"/>
        </w:rPr>
        <w:t>, N</w:t>
      </w:r>
      <w:r w:rsidR="00592100" w:rsidRPr="00592100">
        <w:rPr>
          <w:rFonts w:ascii="Times New Roman" w:hAnsi="Times New Roman" w:cs="Times New Roman"/>
          <w:b w:val="0"/>
          <w:color w:val="auto"/>
          <w:szCs w:val="24"/>
        </w:rPr>
        <w:t>ephrectomy</w:t>
      </w:r>
      <w:r w:rsidR="000A664C">
        <w:rPr>
          <w:rFonts w:ascii="Times New Roman" w:hAnsi="Times New Roman" w:cs="Times New Roman"/>
          <w:b w:val="0"/>
          <w:color w:val="auto"/>
          <w:szCs w:val="24"/>
        </w:rPr>
        <w:t>.</w:t>
      </w:r>
    </w:p>
    <w:p w14:paraId="61364516" w14:textId="77777777" w:rsidR="00DD2F2D" w:rsidRDefault="00DD2F2D" w:rsidP="0038221B">
      <w:pPr>
        <w:rPr>
          <w:lang w:val="pt-PT"/>
        </w:rPr>
      </w:pPr>
    </w:p>
    <w:sectPr w:rsidR="00DD2F2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48504" w14:textId="77777777" w:rsidR="00FD19A5" w:rsidRDefault="00FD19A5" w:rsidP="00DD2F2D">
      <w:pPr>
        <w:spacing w:after="0" w:line="240" w:lineRule="auto"/>
      </w:pPr>
      <w:r>
        <w:separator/>
      </w:r>
    </w:p>
  </w:endnote>
  <w:endnote w:type="continuationSeparator" w:id="0">
    <w:p w14:paraId="0A3AA458" w14:textId="77777777" w:rsidR="00FD19A5" w:rsidRDefault="00FD19A5" w:rsidP="00DD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E9F0" w14:textId="2CD18203" w:rsidR="00DD2F2D" w:rsidRDefault="00DD2F2D" w:rsidP="00DD2F2D">
    <w:pPr>
      <w:pStyle w:val="Rodap"/>
      <w:tabs>
        <w:tab w:val="clear" w:pos="4252"/>
        <w:tab w:val="clear" w:pos="8504"/>
        <w:tab w:val="left" w:pos="1515"/>
      </w:tabs>
    </w:pPr>
    <w:r w:rsidRPr="00DD2F2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B18A786" wp14:editId="325AF008">
          <wp:simplePos x="0" y="0"/>
          <wp:positionH relativeFrom="column">
            <wp:posOffset>310515</wp:posOffset>
          </wp:positionH>
          <wp:positionV relativeFrom="paragraph">
            <wp:posOffset>-346710</wp:posOffset>
          </wp:positionV>
          <wp:extent cx="963930" cy="981075"/>
          <wp:effectExtent l="0" t="0" r="7620" b="0"/>
          <wp:wrapNone/>
          <wp:docPr id="1920022978" name="Imagem 1" descr="Uma imagem contendo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022978" name="Imagem 1" descr="Uma imagem contendo Círcu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F2D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5F77042" wp14:editId="4EA44038">
          <wp:simplePos x="0" y="0"/>
          <wp:positionH relativeFrom="column">
            <wp:posOffset>-1003935</wp:posOffset>
          </wp:positionH>
          <wp:positionV relativeFrom="paragraph">
            <wp:posOffset>-163830</wp:posOffset>
          </wp:positionV>
          <wp:extent cx="1314450" cy="647700"/>
          <wp:effectExtent l="0" t="0" r="0" b="0"/>
          <wp:wrapNone/>
          <wp:docPr id="481184016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184016" name="Imagem 1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C938F05" wp14:editId="4142678F">
          <wp:simplePos x="0" y="0"/>
          <wp:positionH relativeFrom="column">
            <wp:posOffset>1177925</wp:posOffset>
          </wp:positionH>
          <wp:positionV relativeFrom="paragraph">
            <wp:posOffset>-91440</wp:posOffset>
          </wp:positionV>
          <wp:extent cx="990600" cy="573752"/>
          <wp:effectExtent l="0" t="0" r="0" b="0"/>
          <wp:wrapNone/>
          <wp:docPr id="905727833" name="Imagem 1" descr="Fiepe CAV - L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epe CAV - L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F2D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7989DBE" wp14:editId="1CD93470">
          <wp:simplePos x="0" y="0"/>
          <wp:positionH relativeFrom="column">
            <wp:posOffset>-499110</wp:posOffset>
          </wp:positionH>
          <wp:positionV relativeFrom="paragraph">
            <wp:posOffset>-937260</wp:posOffset>
          </wp:positionV>
          <wp:extent cx="7098611" cy="1910715"/>
          <wp:effectExtent l="0" t="0" r="7620" b="0"/>
          <wp:wrapNone/>
          <wp:docPr id="369417323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417323" name="Imagem 1" descr="Uma imagem contendo Ícone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8611" cy="191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1453A" w14:textId="77777777" w:rsidR="00FD19A5" w:rsidRDefault="00FD19A5" w:rsidP="00DD2F2D">
      <w:pPr>
        <w:spacing w:after="0" w:line="240" w:lineRule="auto"/>
      </w:pPr>
      <w:r>
        <w:separator/>
      </w:r>
    </w:p>
  </w:footnote>
  <w:footnote w:type="continuationSeparator" w:id="0">
    <w:p w14:paraId="13A50B87" w14:textId="77777777" w:rsidR="00FD19A5" w:rsidRDefault="00FD19A5" w:rsidP="00DD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2EE7" w14:textId="132A6BB3" w:rsidR="00DD2F2D" w:rsidRDefault="00DD2F2D" w:rsidP="00DD2F2D">
    <w:pPr>
      <w:contextualSpacing/>
      <w:rPr>
        <w:rFonts w:ascii="Times New Roman" w:hAnsi="Times New Roman" w:cs="Times New Roman"/>
        <w:color w:val="FFFFFF" w:themeColor="background1"/>
        <w:sz w:val="21"/>
        <w:szCs w:val="21"/>
      </w:rPr>
    </w:pPr>
    <w:r w:rsidRPr="00DD2F2D">
      <w:rPr>
        <w:rFonts w:ascii="Times New Roman" w:hAnsi="Times New Roman" w:cs="Times New Roman"/>
        <w:noProof/>
        <w:color w:val="FFFFFF" w:themeColor="background1"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38AB92" wp14:editId="743C70C4">
              <wp:simplePos x="0" y="0"/>
              <wp:positionH relativeFrom="column">
                <wp:posOffset>-499110</wp:posOffset>
              </wp:positionH>
              <wp:positionV relativeFrom="paragraph">
                <wp:posOffset>-313055</wp:posOffset>
              </wp:positionV>
              <wp:extent cx="3629025" cy="1404620"/>
              <wp:effectExtent l="0" t="0" r="0" b="635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36C9" w14:textId="028CE381" w:rsidR="00DD2F2D" w:rsidRPr="00DD2F2D" w:rsidRDefault="00DD2F2D" w:rsidP="00DD2F2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D2F2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 CONGRESSO CATARINENSE ONLINE DE DIAGNÓSTICO POR IMAGEM VETERINÁRIA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38AB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39.3pt;margin-top:-24.65pt;width:28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" filled="f" stroked="f">
              <v:textbox style="mso-fit-shape-to-text:t">
                <w:txbxContent>
                  <w:p w14:paraId="737136C9" w14:textId="028CE381" w:rsidR="00DD2F2D" w:rsidRPr="00DD2F2D" w:rsidRDefault="00DD2F2D" w:rsidP="00DD2F2D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D2F2D">
                      <w:rPr>
                        <w:b/>
                        <w:bCs/>
                        <w:sz w:val="28"/>
                        <w:szCs w:val="28"/>
                      </w:rPr>
                      <w:t>I CONGRESSO CATARINENSE ONLINE DE DIAGNÓSTICO POR IMAGEM VETERINÁRIA</w:t>
                    </w:r>
                  </w:p>
                </w:txbxContent>
              </v:textbox>
            </v:shape>
          </w:pict>
        </mc:Fallback>
      </mc:AlternateContent>
    </w:r>
    <w:r w:rsidRPr="00DD2F2D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3F1FDF4A" wp14:editId="64266ACD">
          <wp:simplePos x="0" y="0"/>
          <wp:positionH relativeFrom="column">
            <wp:posOffset>-1270000</wp:posOffset>
          </wp:positionH>
          <wp:positionV relativeFrom="paragraph">
            <wp:posOffset>-511810</wp:posOffset>
          </wp:positionV>
          <wp:extent cx="7734252" cy="2114550"/>
          <wp:effectExtent l="0" t="0" r="635" b="0"/>
          <wp:wrapNone/>
          <wp:docPr id="891057304" name="Imagem 1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057304" name="Imagem 1" descr="Uma imagem contendo 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252" cy="211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4B44E" w14:textId="77777777" w:rsidR="00DD2F2D" w:rsidRDefault="00DD2F2D" w:rsidP="00DD2F2D">
    <w:pPr>
      <w:tabs>
        <w:tab w:val="left" w:pos="3600"/>
      </w:tabs>
      <w:contextualSpacing/>
      <w:rPr>
        <w:rFonts w:ascii="Times New Roman" w:hAnsi="Times New Roman" w:cs="Times New Roman"/>
        <w:color w:val="FFFFFF" w:themeColor="background1"/>
        <w:sz w:val="21"/>
        <w:szCs w:val="21"/>
      </w:rPr>
    </w:pPr>
  </w:p>
  <w:p w14:paraId="107CD431" w14:textId="77777777" w:rsidR="00DD2F2D" w:rsidRDefault="00DD2F2D" w:rsidP="00DD2F2D">
    <w:pPr>
      <w:tabs>
        <w:tab w:val="left" w:pos="3600"/>
      </w:tabs>
      <w:contextualSpacing/>
      <w:rPr>
        <w:rFonts w:ascii="Times New Roman" w:hAnsi="Times New Roman" w:cs="Times New Roman"/>
        <w:color w:val="FFFFFF" w:themeColor="background1"/>
        <w:sz w:val="21"/>
        <w:szCs w:val="21"/>
      </w:rPr>
    </w:pPr>
  </w:p>
  <w:p w14:paraId="19B1C316" w14:textId="40E791E2" w:rsidR="00DD2F2D" w:rsidRPr="00DD2F2D" w:rsidRDefault="00DD2F2D" w:rsidP="00DD2F2D">
    <w:pPr>
      <w:tabs>
        <w:tab w:val="left" w:pos="3600"/>
      </w:tabs>
      <w:contextualSpacing/>
      <w:rPr>
        <w:b/>
        <w:bCs/>
      </w:rPr>
    </w:pPr>
    <w:r>
      <w:rPr>
        <w:rFonts w:ascii="Times New Roman" w:hAnsi="Times New Roman" w:cs="Times New Roman"/>
        <w:b/>
        <w:bCs/>
        <w:sz w:val="21"/>
        <w:szCs w:val="21"/>
      </w:rPr>
      <w:t xml:space="preserve">                 </w:t>
    </w:r>
    <w:r w:rsidRPr="00DD2F2D">
      <w:rPr>
        <w:rFonts w:ascii="Times New Roman" w:hAnsi="Times New Roman" w:cs="Times New Roman"/>
        <w:b/>
        <w:bCs/>
        <w:sz w:val="21"/>
        <w:szCs w:val="21"/>
      </w:rPr>
      <w:t>18 e 19 de maio de 2024</w:t>
    </w:r>
    <w:r>
      <w:rPr>
        <w:rFonts w:ascii="Times New Roman" w:hAnsi="Times New Roman" w:cs="Times New Roman"/>
        <w:b/>
        <w:bCs/>
        <w:sz w:val="21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67"/>
    <w:rsid w:val="000341A5"/>
    <w:rsid w:val="00070C46"/>
    <w:rsid w:val="00081A72"/>
    <w:rsid w:val="000A664C"/>
    <w:rsid w:val="00105621"/>
    <w:rsid w:val="0014594E"/>
    <w:rsid w:val="00145D4B"/>
    <w:rsid w:val="00212871"/>
    <w:rsid w:val="002E7A8F"/>
    <w:rsid w:val="003430C6"/>
    <w:rsid w:val="00355BB7"/>
    <w:rsid w:val="00375F2C"/>
    <w:rsid w:val="0038221B"/>
    <w:rsid w:val="00382F45"/>
    <w:rsid w:val="003966AD"/>
    <w:rsid w:val="003A4F72"/>
    <w:rsid w:val="003E4596"/>
    <w:rsid w:val="004845D7"/>
    <w:rsid w:val="00487094"/>
    <w:rsid w:val="00544516"/>
    <w:rsid w:val="00592100"/>
    <w:rsid w:val="005B597C"/>
    <w:rsid w:val="005C2A43"/>
    <w:rsid w:val="00664B8E"/>
    <w:rsid w:val="006C625F"/>
    <w:rsid w:val="0070237F"/>
    <w:rsid w:val="00704607"/>
    <w:rsid w:val="00772955"/>
    <w:rsid w:val="007A681B"/>
    <w:rsid w:val="008075C4"/>
    <w:rsid w:val="00815850"/>
    <w:rsid w:val="008973DF"/>
    <w:rsid w:val="008A7200"/>
    <w:rsid w:val="009018B4"/>
    <w:rsid w:val="00905BE5"/>
    <w:rsid w:val="00951855"/>
    <w:rsid w:val="009923A2"/>
    <w:rsid w:val="009941C8"/>
    <w:rsid w:val="009C776E"/>
    <w:rsid w:val="009E4AFF"/>
    <w:rsid w:val="009F5A31"/>
    <w:rsid w:val="00A041EA"/>
    <w:rsid w:val="00A12A48"/>
    <w:rsid w:val="00A84509"/>
    <w:rsid w:val="00A8698D"/>
    <w:rsid w:val="00A91BC8"/>
    <w:rsid w:val="00AA10D8"/>
    <w:rsid w:val="00AD20F3"/>
    <w:rsid w:val="00AF087A"/>
    <w:rsid w:val="00B0387E"/>
    <w:rsid w:val="00B50EB4"/>
    <w:rsid w:val="00BD3C18"/>
    <w:rsid w:val="00C639D4"/>
    <w:rsid w:val="00C67805"/>
    <w:rsid w:val="00C81521"/>
    <w:rsid w:val="00C969DC"/>
    <w:rsid w:val="00CA4BF3"/>
    <w:rsid w:val="00D751C3"/>
    <w:rsid w:val="00D82267"/>
    <w:rsid w:val="00DD2F2D"/>
    <w:rsid w:val="00E108FB"/>
    <w:rsid w:val="00E408DD"/>
    <w:rsid w:val="00EE2E18"/>
    <w:rsid w:val="00EF694E"/>
    <w:rsid w:val="00F035C1"/>
    <w:rsid w:val="00FB4CBC"/>
    <w:rsid w:val="00FC564E"/>
    <w:rsid w:val="00FD19A5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D5957"/>
  <w15:chartTrackingRefBased/>
  <w15:docId w15:val="{B0ACF9B9-10EC-4967-BA95-A52D855A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8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inatura">
    <w:name w:val="Signature"/>
    <w:basedOn w:val="Normal"/>
    <w:link w:val="AssinaturaChar"/>
    <w:uiPriority w:val="7"/>
    <w:unhideWhenUsed/>
    <w:qFormat/>
    <w:rsid w:val="00DD2F2D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val="pt-PT" w:eastAsia="ja-JP"/>
      <w14:ligatures w14:val="none"/>
    </w:rPr>
  </w:style>
  <w:style w:type="character" w:customStyle="1" w:styleId="AssinaturaChar">
    <w:name w:val="Assinatura Char"/>
    <w:basedOn w:val="Fontepargpadro"/>
    <w:link w:val="Assinatura"/>
    <w:uiPriority w:val="7"/>
    <w:rsid w:val="00DD2F2D"/>
    <w:rPr>
      <w:b/>
      <w:bCs/>
      <w:color w:val="4472C4" w:themeColor="accent1"/>
      <w:kern w:val="20"/>
      <w:sz w:val="24"/>
      <w:szCs w:val="20"/>
      <w:lang w:val="pt-PT" w:eastAsia="ja-JP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D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F2D"/>
  </w:style>
  <w:style w:type="paragraph" w:styleId="Rodap">
    <w:name w:val="footer"/>
    <w:basedOn w:val="Normal"/>
    <w:link w:val="RodapChar"/>
    <w:uiPriority w:val="99"/>
    <w:unhideWhenUsed/>
    <w:rsid w:val="00DD2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F2D"/>
  </w:style>
  <w:style w:type="character" w:styleId="Hyperlink">
    <w:name w:val="Hyperlink"/>
    <w:basedOn w:val="Fontepargpadro"/>
    <w:uiPriority w:val="99"/>
    <w:unhideWhenUsed/>
    <w:rsid w:val="00DD2F2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D2F2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70C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C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C4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C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C4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rgbClr val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Kretzer Carneiro</dc:creator>
  <cp:keywords/>
  <dc:description/>
  <cp:lastModifiedBy>PAOLA CARDOSO DE BRUM PEREIRA</cp:lastModifiedBy>
  <cp:revision>13</cp:revision>
  <dcterms:created xsi:type="dcterms:W3CDTF">2024-03-21T14:44:00Z</dcterms:created>
  <dcterms:modified xsi:type="dcterms:W3CDTF">2024-03-25T11:12:00Z</dcterms:modified>
</cp:coreProperties>
</file>