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52ABA6" w14:textId="58D0C07B" w:rsidR="00044C91" w:rsidRDefault="002818FA" w:rsidP="005D0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ANÁLISE DA UTILIZAÇÃO DA RITALINA NO TRATAMENTO DE CRIANÇAS COM TANSTORNO DE DÉFICIT DE ATENÇÃO E HIPERATIVIDADE (TDAH)</w:t>
      </w:r>
      <w:r w:rsidR="005D0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CB6E7D" w14:textId="77777777" w:rsidR="0094582B" w:rsidRPr="0094582B" w:rsidRDefault="0094582B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5F6E2" w14:textId="77777777" w:rsidR="00084990" w:rsidRPr="00044C91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Caroline Almeida Fernandes</w:t>
      </w:r>
    </w:p>
    <w:p w14:paraId="275D2501" w14:textId="77777777" w:rsidR="00084990" w:rsidRPr="00044C91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Psicologia. Faculdade UNINTA </w:t>
      </w:r>
    </w:p>
    <w:p w14:paraId="3B61563B" w14:textId="77777777" w:rsidR="00084990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Itapipoca-CE.</w:t>
      </w:r>
      <w:r w:rsidRPr="00044C91">
        <w:t xml:space="preserve"> </w:t>
      </w:r>
      <w:hyperlink r:id="rId7" w:history="1">
        <w:r w:rsidRPr="008D064F">
          <w:rPr>
            <w:rStyle w:val="Hyperlink"/>
          </w:rPr>
          <w:t>carolinefernandes1778@gmail.com</w:t>
        </w:r>
      </w:hyperlink>
    </w:p>
    <w:p w14:paraId="2035D81F" w14:textId="77777777" w:rsidR="00084990" w:rsidRPr="00AB1616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0EA10" w14:textId="77777777" w:rsidR="00084990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de Moura Ferreira.</w:t>
      </w:r>
    </w:p>
    <w:p w14:paraId="3A10489F" w14:textId="77777777" w:rsidR="00084990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 em Educação, professora da Faculdade </w:t>
      </w:r>
      <w:proofErr w:type="spellStart"/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BEC951" w14:textId="77777777" w:rsidR="00084990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Ce. </w:t>
      </w:r>
      <w:hyperlink r:id="rId8" w:history="1">
        <w:r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Lucianamoura797@gmail.com</w:t>
        </w:r>
      </w:hyperlink>
    </w:p>
    <w:p w14:paraId="3B3DDBD4" w14:textId="77777777" w:rsidR="00084990" w:rsidRDefault="00084990" w:rsidP="0052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B35560" w14:textId="77777777" w:rsidR="002818FA" w:rsidRDefault="002818FA" w:rsidP="002818FA">
      <w:pPr>
        <w:jc w:val="both"/>
        <w:rPr>
          <w:rFonts w:ascii="Times New Roman" w:hAnsi="Times New Roman" w:cs="Times New Roman"/>
          <w:sz w:val="24"/>
          <w:szCs w:val="24"/>
        </w:rPr>
      </w:pPr>
      <w:r w:rsidRPr="001818E7">
        <w:rPr>
          <w:rFonts w:ascii="Times New Roman" w:hAnsi="Times New Roman" w:cs="Times New Roman"/>
          <w:b/>
          <w:sz w:val="24"/>
          <w:szCs w:val="24"/>
        </w:rPr>
        <w:t>Introdução;</w:t>
      </w:r>
      <w:r>
        <w:rPr>
          <w:rFonts w:ascii="Times New Roman" w:hAnsi="Times New Roman" w:cs="Times New Roman"/>
          <w:sz w:val="24"/>
          <w:szCs w:val="24"/>
        </w:rPr>
        <w:t xml:space="preserve"> Os avanços tecnológicos provocados pela psiquiatria e o uso de psicotrópicos no tratamento de indivíduos com comportamentos desviantes da norma social cresceu nas últimas décadas do século XX. Diante desse panorama, o diagnóstico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Tanstorno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B3656">
        <w:rPr>
          <w:rFonts w:ascii="Times New Roman" w:hAnsi="Times New Roman" w:cs="Times New Roman"/>
          <w:sz w:val="24"/>
          <w:szCs w:val="24"/>
        </w:rPr>
        <w:t>Défi</w:t>
      </w:r>
      <w:r>
        <w:rPr>
          <w:rFonts w:ascii="Times New Roman" w:hAnsi="Times New Roman" w:cs="Times New Roman"/>
          <w:sz w:val="24"/>
          <w:szCs w:val="24"/>
        </w:rPr>
        <w:t xml:space="preserve">cit de Atenção e Hiperatividade </w:t>
      </w:r>
      <w:r w:rsidRPr="009B3656">
        <w:rPr>
          <w:rFonts w:ascii="Times New Roman" w:hAnsi="Times New Roman" w:cs="Times New Roman"/>
          <w:sz w:val="24"/>
          <w:szCs w:val="24"/>
        </w:rPr>
        <w:t>(TDAH)</w:t>
      </w:r>
      <w:r>
        <w:rPr>
          <w:rFonts w:ascii="Times New Roman" w:hAnsi="Times New Roman" w:cs="Times New Roman"/>
          <w:sz w:val="24"/>
          <w:szCs w:val="24"/>
        </w:rPr>
        <w:t xml:space="preserve">, passou a ser tratado com a prescrição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também conhecido como metilfenidato. </w:t>
      </w:r>
      <w:r w:rsidRPr="001818E7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Analisar</w:t>
      </w:r>
      <w:r w:rsidRPr="001818E7">
        <w:rPr>
          <w:rFonts w:ascii="Times New Roman" w:hAnsi="Times New Roman" w:cs="Times New Roman"/>
          <w:sz w:val="24"/>
          <w:szCs w:val="24"/>
        </w:rPr>
        <w:t xml:space="preserve"> os impactos da utilização da </w:t>
      </w:r>
      <w:proofErr w:type="spellStart"/>
      <w:r w:rsidRPr="001818E7">
        <w:rPr>
          <w:rFonts w:ascii="Times New Roman" w:hAnsi="Times New Roman" w:cs="Times New Roman"/>
          <w:sz w:val="24"/>
          <w:szCs w:val="24"/>
        </w:rPr>
        <w:t>Ritalina</w:t>
      </w:r>
      <w:proofErr w:type="spellEnd"/>
      <w:r w:rsidRPr="001818E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 tratamento de crianças com o T</w:t>
      </w:r>
      <w:r w:rsidRPr="001818E7">
        <w:rPr>
          <w:rFonts w:ascii="Times New Roman" w:hAnsi="Times New Roman" w:cs="Times New Roman"/>
          <w:sz w:val="24"/>
          <w:szCs w:val="24"/>
        </w:rPr>
        <w:t xml:space="preserve">ranstorno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1818E7">
        <w:rPr>
          <w:rFonts w:ascii="Times New Roman" w:hAnsi="Times New Roman" w:cs="Times New Roman"/>
          <w:sz w:val="24"/>
          <w:szCs w:val="24"/>
        </w:rPr>
        <w:t xml:space="preserve">Déficit de Atenção e Hiperatividade </w:t>
      </w:r>
      <w:r>
        <w:rPr>
          <w:rFonts w:ascii="Times New Roman" w:hAnsi="Times New Roman" w:cs="Times New Roman"/>
          <w:sz w:val="24"/>
          <w:szCs w:val="24"/>
        </w:rPr>
        <w:t>(TDAH) assim como os</w:t>
      </w:r>
      <w:r w:rsidRPr="001818E7">
        <w:rPr>
          <w:rFonts w:ascii="Times New Roman" w:hAnsi="Times New Roman" w:cs="Times New Roman"/>
          <w:sz w:val="24"/>
          <w:szCs w:val="24"/>
        </w:rPr>
        <w:t xml:space="preserve"> riscos </w:t>
      </w:r>
      <w:r>
        <w:rPr>
          <w:rFonts w:ascii="Times New Roman" w:hAnsi="Times New Roman" w:cs="Times New Roman"/>
          <w:sz w:val="24"/>
          <w:szCs w:val="24"/>
        </w:rPr>
        <w:t xml:space="preserve">da utilização indiscriminada desse medicamento. </w:t>
      </w:r>
      <w:r w:rsidRPr="003964D0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uma </w:t>
      </w:r>
      <w:r w:rsidRPr="003964D0">
        <w:rPr>
          <w:rFonts w:ascii="Times New Roman" w:hAnsi="Times New Roman" w:cs="Times New Roman"/>
          <w:sz w:val="24"/>
          <w:szCs w:val="24"/>
        </w:rPr>
        <w:t>revisão narrativa de literatura, a partir das base</w:t>
      </w:r>
      <w:r>
        <w:rPr>
          <w:rFonts w:ascii="Times New Roman" w:hAnsi="Times New Roman" w:cs="Times New Roman"/>
          <w:sz w:val="24"/>
          <w:szCs w:val="24"/>
        </w:rPr>
        <w:t xml:space="preserve">s de dados BVS, LILACS,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4D0">
        <w:rPr>
          <w:rFonts w:ascii="Times New Roman" w:hAnsi="Times New Roman" w:cs="Times New Roman"/>
          <w:sz w:val="24"/>
          <w:szCs w:val="24"/>
        </w:rPr>
        <w:t xml:space="preserve">As buscas tem como critério de seleção 1) artigos em língua portuguesa com data de publicação a partir de 2015; 2) estudos empíricos (clínicos e/ou epidemiológicos e/ou bibliográficos). </w:t>
      </w:r>
      <w:r>
        <w:rPr>
          <w:rFonts w:ascii="Times New Roman" w:hAnsi="Times New Roman" w:cs="Times New Roman"/>
          <w:sz w:val="24"/>
          <w:szCs w:val="24"/>
        </w:rPr>
        <w:t xml:space="preserve">Buscando responder </w:t>
      </w:r>
      <w:r w:rsidRPr="003964D0">
        <w:rPr>
          <w:rFonts w:ascii="Times New Roman" w:hAnsi="Times New Roman" w:cs="Times New Roman"/>
          <w:sz w:val="24"/>
          <w:szCs w:val="24"/>
        </w:rPr>
        <w:t xml:space="preserve">à questão norteadora: Quais as </w:t>
      </w:r>
      <w:r>
        <w:rPr>
          <w:rFonts w:ascii="Times New Roman" w:hAnsi="Times New Roman" w:cs="Times New Roman"/>
          <w:sz w:val="24"/>
          <w:szCs w:val="24"/>
        </w:rPr>
        <w:t xml:space="preserve">consequências do uso indiscriminado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tratamento de crianças com </w:t>
      </w:r>
      <w:r w:rsidRPr="003964D0">
        <w:rPr>
          <w:rFonts w:ascii="Times New Roman" w:hAnsi="Times New Roman" w:cs="Times New Roman"/>
          <w:sz w:val="24"/>
          <w:szCs w:val="24"/>
        </w:rPr>
        <w:t>Transtorno de Déficit de Atenção e Hiperatividade (TDAH)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7AA4">
        <w:rPr>
          <w:rFonts w:ascii="Times New Roman" w:hAnsi="Times New Roman" w:cs="Times New Roman"/>
          <w:b/>
          <w:bCs/>
          <w:sz w:val="24"/>
          <w:szCs w:val="24"/>
        </w:rPr>
        <w:t xml:space="preserve">Resultados-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17AA4">
        <w:rPr>
          <w:rFonts w:ascii="Times New Roman" w:hAnsi="Times New Roman" w:cs="Times New Roman"/>
          <w:sz w:val="24"/>
          <w:szCs w:val="24"/>
        </w:rPr>
        <w:t xml:space="preserve">resultados sobre o uso da </w:t>
      </w:r>
      <w:proofErr w:type="spellStart"/>
      <w:r w:rsidRPr="00817AA4">
        <w:rPr>
          <w:rFonts w:ascii="Times New Roman" w:hAnsi="Times New Roman" w:cs="Times New Roman"/>
          <w:sz w:val="24"/>
          <w:szCs w:val="24"/>
        </w:rPr>
        <w:t>Ritalina</w:t>
      </w:r>
      <w:proofErr w:type="spellEnd"/>
      <w:r w:rsidRPr="0081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chamam</w:t>
      </w:r>
      <w:r w:rsidRPr="00817AA4">
        <w:rPr>
          <w:rFonts w:ascii="Times New Roman" w:hAnsi="Times New Roman" w:cs="Times New Roman"/>
          <w:sz w:val="24"/>
          <w:szCs w:val="24"/>
        </w:rPr>
        <w:t xml:space="preserve"> a atenção para</w:t>
      </w:r>
      <w:r>
        <w:rPr>
          <w:rFonts w:ascii="Times New Roman" w:hAnsi="Times New Roman" w:cs="Times New Roman"/>
          <w:sz w:val="24"/>
          <w:szCs w:val="24"/>
        </w:rPr>
        <w:t xml:space="preserve"> os riscos do diagnóstico de TDHA e o uso indiscriminado da medicação, além da constante presença de efeitos colaterais tais como </w:t>
      </w:r>
      <w:r w:rsidRPr="00817AA4">
        <w:rPr>
          <w:rFonts w:ascii="Times New Roman" w:hAnsi="Times New Roman" w:cs="Times New Roman"/>
          <w:sz w:val="24"/>
          <w:szCs w:val="24"/>
        </w:rPr>
        <w:t>insônia, falta</w:t>
      </w:r>
      <w:r>
        <w:rPr>
          <w:rFonts w:ascii="Times New Roman" w:hAnsi="Times New Roman" w:cs="Times New Roman"/>
          <w:sz w:val="24"/>
          <w:szCs w:val="24"/>
        </w:rPr>
        <w:t xml:space="preserve"> de apetite entre outros. A análise dos dados apontou ainda resultados positivos quanto ao desempenho escolar e melhora na concentração e sociabilidade das crianças, sendo portanto fundamental no tratamento, desde que haja um diagnóstico e acompanhamento especializado da prescrição do medicamento. </w:t>
      </w:r>
      <w:r w:rsidRPr="00817AA4">
        <w:rPr>
          <w:rFonts w:ascii="Times New Roman" w:hAnsi="Times New Roman" w:cs="Times New Roman"/>
          <w:b/>
          <w:bCs/>
          <w:sz w:val="24"/>
          <w:szCs w:val="24"/>
        </w:rPr>
        <w:t xml:space="preserve">Conclusão- </w:t>
      </w:r>
      <w:r>
        <w:rPr>
          <w:rFonts w:ascii="Times New Roman" w:hAnsi="Times New Roman" w:cs="Times New Roman"/>
          <w:sz w:val="24"/>
          <w:szCs w:val="24"/>
        </w:rPr>
        <w:t xml:space="preserve">Diante dos resultados obtidos, é necessário o desenvolvimento de novas pesquisas sobre a relação TDHA e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seus impactos no tratamento de crianças, assim como a urgência de diagnósticos criteriosos e outras possibilidades de tratamento que não apenas a medicalização dessas crianças. </w:t>
      </w:r>
    </w:p>
    <w:p w14:paraId="37DF1D6A" w14:textId="77777777" w:rsidR="002818FA" w:rsidRPr="00817AA4" w:rsidRDefault="002818FA" w:rsidP="00281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47AC" w14:textId="77777777" w:rsidR="002818FA" w:rsidRPr="00817AA4" w:rsidRDefault="002818FA" w:rsidP="00281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AA4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Pr="003964D0">
        <w:rPr>
          <w:rFonts w:ascii="Times New Roman" w:hAnsi="Times New Roman" w:cs="Times New Roman"/>
          <w:bCs/>
          <w:sz w:val="24"/>
          <w:szCs w:val="24"/>
        </w:rPr>
        <w:t>Ritalina</w:t>
      </w:r>
      <w:proofErr w:type="spellEnd"/>
      <w:r w:rsidRPr="003964D0">
        <w:rPr>
          <w:rFonts w:ascii="Times New Roman" w:hAnsi="Times New Roman" w:cs="Times New Roman"/>
          <w:bCs/>
          <w:sz w:val="24"/>
          <w:szCs w:val="24"/>
        </w:rPr>
        <w:t>,</w:t>
      </w:r>
      <w:r w:rsidRPr="00817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18E7">
        <w:rPr>
          <w:rFonts w:ascii="Times New Roman" w:hAnsi="Times New Roman" w:cs="Times New Roman"/>
          <w:sz w:val="24"/>
          <w:szCs w:val="24"/>
        </w:rPr>
        <w:t xml:space="preserve">ranstorno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1818E7">
        <w:rPr>
          <w:rFonts w:ascii="Times New Roman" w:hAnsi="Times New Roman" w:cs="Times New Roman"/>
          <w:sz w:val="24"/>
          <w:szCs w:val="24"/>
        </w:rPr>
        <w:t>Déficit de Atenção e Hiperatividade</w:t>
      </w:r>
      <w:r>
        <w:rPr>
          <w:rFonts w:ascii="Times New Roman" w:hAnsi="Times New Roman" w:cs="Times New Roman"/>
          <w:sz w:val="24"/>
          <w:szCs w:val="24"/>
        </w:rPr>
        <w:t>; Crianças</w:t>
      </w:r>
    </w:p>
    <w:p w14:paraId="7A211461" w14:textId="77777777" w:rsidR="00044C91" w:rsidRPr="0094582B" w:rsidRDefault="00044C91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A82DB" w14:textId="25B8B96C" w:rsidR="00A3706F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7FDC7E4F" w14:textId="7DB588EF" w:rsidR="002818FA" w:rsidRDefault="00E110D9" w:rsidP="00E11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ANDRADE LS, GOMES AP, NUNE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AB, RODRIGUES NS, LEMOS 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RIGUEIRAS PO, NEVES RR, SOARES </w:t>
      </w: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WFS, FARIAS LR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Ritalina</w:t>
      </w:r>
      <w:proofErr w:type="spellEnd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droga que ameaça a inteligência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</w:t>
      </w:r>
      <w:proofErr w:type="spellEnd"/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</w:t>
      </w:r>
      <w:proofErr w:type="spellEnd"/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Saude</w:t>
      </w:r>
      <w:proofErr w:type="spellEnd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Brasilia</w:t>
      </w:r>
      <w:proofErr w:type="spellEnd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2018; 7(1):99-112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5323AC" w14:textId="41057D97" w:rsidR="00E110D9" w:rsidRDefault="00E110D9" w:rsidP="00E11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ARAÚJO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Lucimar Ferreira de Sousa.</w:t>
      </w:r>
      <w:r w:rsidRPr="00E110D9">
        <w:t xml:space="preserve"> </w:t>
      </w: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Liliane Cunha Campos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frequência do uso de </w:t>
      </w:r>
      <w:proofErr w:type="spellStart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>ritalina</w:t>
      </w:r>
      <w:proofErr w:type="spellEnd"/>
      <w:r w:rsidRPr="00E1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crianças da pré-escola em Paraopeba-MG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Brasileira de Ciências da Vida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10D9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5 n. 1. 2017.</w:t>
      </w:r>
    </w:p>
    <w:p w14:paraId="48E6A358" w14:textId="3D3D5EA6" w:rsidR="002818FA" w:rsidRDefault="002818FA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LIMA, Cristina Bruno; COELHO, Cristina Lúcia Maia.  Transtorno do Déficit de Atenção/Hiperatividade: fatos, mitos e outras </w:t>
      </w:r>
      <w:r w:rsidR="00E110D9"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coisas. </w:t>
      </w:r>
      <w:r w:rsidR="00E110D9"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Pontos</w:t>
      </w:r>
      <w:r w:rsidRPr="00E1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vista em diversidade e inclusão, 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</w:p>
    <w:p w14:paraId="591E019F" w14:textId="00E063C2" w:rsidR="006853BB" w:rsidRDefault="002818FA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Paula de; 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MORAES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João Carlos Pereira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ritalina</w:t>
      </w:r>
      <w:proofErr w:type="spellEnd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forma de tratamento em crianças com transtorno de déficit de atenção e hiperatividade (</w:t>
      </w:r>
      <w:proofErr w:type="spellStart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tdah</w:t>
      </w:r>
      <w:proofErr w:type="spellEnd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): um estudo de caso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Revista Acadêmica </w:t>
      </w:r>
      <w:proofErr w:type="spellStart"/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Magistro</w:t>
      </w:r>
      <w:proofErr w:type="spellEnd"/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Vol. 1, N. 17(2018)</w:t>
      </w:r>
    </w:p>
    <w:p w14:paraId="641FBFF5" w14:textId="4E0062D6" w:rsidR="002818FA" w:rsidRDefault="002818FA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Ana Carolina Pereira et al.  A explosão do consumo de </w:t>
      </w:r>
      <w:proofErr w:type="spellStart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Ritalina</w:t>
      </w:r>
      <w:proofErr w:type="spellEnd"/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de Psicologia da UNESP</w:t>
      </w:r>
      <w:r w:rsidRPr="002818FA">
        <w:rPr>
          <w:rFonts w:ascii="Times New Roman" w:eastAsia="Times New Roman" w:hAnsi="Times New Roman" w:cs="Times New Roman"/>
          <w:color w:val="000000"/>
          <w:sz w:val="24"/>
          <w:szCs w:val="24"/>
        </w:rPr>
        <w:t>, v. 11, n. 2, p. 44-57,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54B40" w14:textId="723A5939" w:rsidR="00477305" w:rsidRDefault="00477305" w:rsidP="004773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TORCATO, E. Carlos. </w:t>
      </w:r>
      <w:r w:rsidRPr="00477305">
        <w:rPr>
          <w:rFonts w:ascii="Times New Roman" w:eastAsia="Times New Roman" w:hAnsi="Times New Roman" w:cs="Times New Roman"/>
          <w:color w:val="000000"/>
          <w:sz w:val="24"/>
          <w:szCs w:val="24"/>
        </w:rPr>
        <w:t>O metilfenidato, a escola e a cultura farmacológic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contemporânea. </w:t>
      </w:r>
      <w:r w:rsidRPr="00477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Teias.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305">
        <w:rPr>
          <w:rFonts w:ascii="Times New Roman" w:eastAsia="Times New Roman" w:hAnsi="Times New Roman" w:cs="Times New Roman"/>
          <w:color w:val="000000"/>
          <w:sz w:val="24"/>
          <w:szCs w:val="24"/>
        </w:rPr>
        <w:t>v. 17 • n. 45 • (abr./jun. - 2016): Drogas, Medicalização e Educação</w:t>
      </w:r>
    </w:p>
    <w:p w14:paraId="787DF76C" w14:textId="29AADFC2" w:rsidR="00C0497A" w:rsidRDefault="00C0497A" w:rsidP="00522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C55AA" w14:textId="77777777" w:rsidR="002818FA" w:rsidRPr="00AB1616" w:rsidRDefault="002818FA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18FA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3C4EB" w14:textId="77777777" w:rsidR="005123B8" w:rsidRDefault="005123B8" w:rsidP="006853BB">
      <w:pPr>
        <w:spacing w:after="0" w:line="240" w:lineRule="auto"/>
      </w:pPr>
      <w:r>
        <w:separator/>
      </w:r>
    </w:p>
  </w:endnote>
  <w:endnote w:type="continuationSeparator" w:id="0">
    <w:p w14:paraId="036522C1" w14:textId="77777777" w:rsidR="005123B8" w:rsidRDefault="005123B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7CA16" w14:textId="77777777" w:rsidR="005123B8" w:rsidRDefault="005123B8" w:rsidP="006853BB">
      <w:pPr>
        <w:spacing w:after="0" w:line="240" w:lineRule="auto"/>
      </w:pPr>
      <w:r>
        <w:separator/>
      </w:r>
    </w:p>
  </w:footnote>
  <w:footnote w:type="continuationSeparator" w:id="0">
    <w:p w14:paraId="2BC6D9D9" w14:textId="77777777" w:rsidR="005123B8" w:rsidRDefault="005123B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502594" w:rsidRDefault="0050259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4C91"/>
    <w:rsid w:val="00065EAD"/>
    <w:rsid w:val="00084990"/>
    <w:rsid w:val="00096961"/>
    <w:rsid w:val="00247A6B"/>
    <w:rsid w:val="002818FA"/>
    <w:rsid w:val="002A279A"/>
    <w:rsid w:val="002B3914"/>
    <w:rsid w:val="0031484E"/>
    <w:rsid w:val="00336768"/>
    <w:rsid w:val="003523C1"/>
    <w:rsid w:val="00393DF6"/>
    <w:rsid w:val="003E4BF5"/>
    <w:rsid w:val="004648FF"/>
    <w:rsid w:val="00476044"/>
    <w:rsid w:val="00477305"/>
    <w:rsid w:val="004865C8"/>
    <w:rsid w:val="00502594"/>
    <w:rsid w:val="005123B8"/>
    <w:rsid w:val="005A3770"/>
    <w:rsid w:val="005B2811"/>
    <w:rsid w:val="005D07E1"/>
    <w:rsid w:val="005E00AA"/>
    <w:rsid w:val="005E17B8"/>
    <w:rsid w:val="006853BB"/>
    <w:rsid w:val="006A07D2"/>
    <w:rsid w:val="00714A87"/>
    <w:rsid w:val="007E2219"/>
    <w:rsid w:val="0089163C"/>
    <w:rsid w:val="008F02C2"/>
    <w:rsid w:val="0094582B"/>
    <w:rsid w:val="00964993"/>
    <w:rsid w:val="00A3706F"/>
    <w:rsid w:val="00AB1616"/>
    <w:rsid w:val="00AF0F0F"/>
    <w:rsid w:val="00C0497A"/>
    <w:rsid w:val="00CF3435"/>
    <w:rsid w:val="00DF46EE"/>
    <w:rsid w:val="00DF586D"/>
    <w:rsid w:val="00E110D9"/>
    <w:rsid w:val="00E46875"/>
    <w:rsid w:val="00E92155"/>
    <w:rsid w:val="00EC5BB6"/>
    <w:rsid w:val="00F62B6C"/>
    <w:rsid w:val="00FE1C72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moura797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carolinefernandes1778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2669-4727-4FCF-A860-EC1F9624BF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5588999370328</cp:lastModifiedBy>
  <cp:revision>4</cp:revision>
  <dcterms:created xsi:type="dcterms:W3CDTF">2021-03-28T14:24:00Z</dcterms:created>
  <dcterms:modified xsi:type="dcterms:W3CDTF">2021-03-28T14:30:00Z</dcterms:modified>
</cp:coreProperties>
</file>