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8C482E" w14:textId="238862E4" w:rsidR="00EB73B0" w:rsidRDefault="00000000" w:rsidP="00EB73B0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2F3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F3C"/>
          <w:sz w:val="28"/>
          <w:szCs w:val="28"/>
        </w:rPr>
        <w:t>Ateliê acadêmico: o uso do Canva na elaboração de trabalhos científicos</w:t>
      </w:r>
    </w:p>
    <w:p w14:paraId="039BBAD5" w14:textId="77777777" w:rsidR="001421EC" w:rsidRPr="00B5568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F3C"/>
        </w:rPr>
      </w:pPr>
      <w:r w:rsidRPr="00B5568C">
        <w:rPr>
          <w:rFonts w:ascii="Times New Roman" w:eastAsia="Times New Roman" w:hAnsi="Times New Roman" w:cs="Times New Roman"/>
          <w:b/>
          <w:bCs/>
          <w:color w:val="002F3C"/>
        </w:rPr>
        <w:t>Autores:</w:t>
      </w:r>
      <w:r w:rsidRPr="00B5568C">
        <w:rPr>
          <w:rFonts w:ascii="Times New Roman" w:eastAsia="Times New Roman" w:hAnsi="Times New Roman" w:cs="Times New Roman"/>
          <w:color w:val="002F3C"/>
        </w:rPr>
        <w:t xml:space="preserve"> Paula Rejane de Araujo Valente, Joseane de Brito Bezerra Nunes, Simone Machado de Seixas.</w:t>
      </w:r>
    </w:p>
    <w:p w14:paraId="085B25EB" w14:textId="77777777" w:rsidR="001421EC" w:rsidRPr="00B5568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F3C"/>
        </w:rPr>
      </w:pPr>
      <w:r w:rsidRPr="00B5568C">
        <w:rPr>
          <w:rFonts w:ascii="Times New Roman" w:eastAsia="Times New Roman" w:hAnsi="Times New Roman" w:cs="Times New Roman"/>
          <w:b/>
          <w:bCs/>
          <w:color w:val="002F3C"/>
        </w:rPr>
        <w:t>Email para contato:</w:t>
      </w:r>
      <w:r w:rsidRPr="00B5568C">
        <w:rPr>
          <w:rFonts w:ascii="Times New Roman" w:eastAsia="Times New Roman" w:hAnsi="Times New Roman" w:cs="Times New Roman"/>
          <w:color w:val="002F3C"/>
        </w:rPr>
        <w:t xml:space="preserve"> </w:t>
      </w:r>
      <w:hyperlink r:id="rId8">
        <w:r w:rsidR="001421EC" w:rsidRPr="00B5568C">
          <w:rPr>
            <w:rFonts w:ascii="Times New Roman" w:eastAsia="Times New Roman" w:hAnsi="Times New Roman" w:cs="Times New Roman"/>
            <w:color w:val="002F3C"/>
            <w:u w:val="single"/>
          </w:rPr>
          <w:t>paula82valenteufam@gmail.com</w:t>
        </w:r>
      </w:hyperlink>
      <w:r w:rsidRPr="00B5568C">
        <w:rPr>
          <w:rFonts w:ascii="Times New Roman" w:eastAsia="Times New Roman" w:hAnsi="Times New Roman" w:cs="Times New Roman"/>
          <w:color w:val="002F3C"/>
        </w:rPr>
        <w:t xml:space="preserve">, </w:t>
      </w:r>
      <w:hyperlink r:id="rId9">
        <w:r w:rsidR="001421EC" w:rsidRPr="00B5568C">
          <w:rPr>
            <w:rFonts w:ascii="Times New Roman" w:eastAsia="Times New Roman" w:hAnsi="Times New Roman" w:cs="Times New Roman"/>
            <w:color w:val="002F3C"/>
            <w:u w:val="single"/>
          </w:rPr>
          <w:t>joybbnunes1155@gmail.com</w:t>
        </w:r>
      </w:hyperlink>
      <w:r w:rsidRPr="00B5568C">
        <w:rPr>
          <w:rFonts w:ascii="Times New Roman" w:eastAsia="Times New Roman" w:hAnsi="Times New Roman" w:cs="Times New Roman"/>
          <w:color w:val="002F3C"/>
        </w:rPr>
        <w:t xml:space="preserve">, </w:t>
      </w:r>
      <w:hyperlink r:id="rId10">
        <w:r w:rsidR="001421EC" w:rsidRPr="00B5568C">
          <w:rPr>
            <w:rFonts w:ascii="Times New Roman" w:eastAsia="Times New Roman" w:hAnsi="Times New Roman" w:cs="Times New Roman"/>
            <w:color w:val="002F3C"/>
            <w:u w:val="single"/>
          </w:rPr>
          <w:t>simoneseixas29@gmail.com</w:t>
        </w:r>
      </w:hyperlink>
      <w:r w:rsidRPr="00B5568C">
        <w:rPr>
          <w:rFonts w:ascii="Times New Roman" w:eastAsia="Times New Roman" w:hAnsi="Times New Roman" w:cs="Times New Roman"/>
          <w:color w:val="002F3C"/>
        </w:rPr>
        <w:t xml:space="preserve"> </w:t>
      </w:r>
    </w:p>
    <w:p w14:paraId="2BCA661D" w14:textId="77777777" w:rsidR="001421EC" w:rsidRPr="00B5568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F3C"/>
        </w:rPr>
      </w:pPr>
      <w:r w:rsidRPr="00B5568C">
        <w:rPr>
          <w:rFonts w:ascii="Times New Roman" w:eastAsia="Times New Roman" w:hAnsi="Times New Roman" w:cs="Times New Roman"/>
          <w:b/>
          <w:bCs/>
          <w:color w:val="002F3C"/>
        </w:rPr>
        <w:t>Instituição:</w:t>
      </w:r>
      <w:r w:rsidRPr="00B5568C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 </w:t>
      </w:r>
      <w:r w:rsidRPr="00B5568C">
        <w:rPr>
          <w:rFonts w:ascii="Times New Roman" w:eastAsia="Times New Roman" w:hAnsi="Times New Roman" w:cs="Times New Roman"/>
          <w:noProof/>
          <w:color w:val="002F3C"/>
        </w:rPr>
        <w:drawing>
          <wp:inline distT="0" distB="0" distL="0" distR="0" wp14:anchorId="55BEC7C9" wp14:editId="13035F6F">
            <wp:extent cx="9525" cy="9525"/>
            <wp:effectExtent l="0" t="0" r="0" b="0"/>
            <wp:docPr id="271299883" name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5568C">
        <w:rPr>
          <w:rFonts w:ascii="Times New Roman" w:eastAsia="Times New Roman" w:hAnsi="Times New Roman" w:cs="Times New Roman"/>
          <w:color w:val="202124"/>
        </w:rPr>
        <w:t>Universidade Federal do Amazonas</w:t>
      </w:r>
    </w:p>
    <w:p w14:paraId="0EBC33CA" w14:textId="77777777" w:rsidR="001421EC" w:rsidRPr="00B5568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F3C"/>
        </w:rPr>
      </w:pPr>
      <w:r w:rsidRPr="00B5568C">
        <w:rPr>
          <w:rFonts w:ascii="Times New Roman" w:eastAsia="Times New Roman" w:hAnsi="Times New Roman" w:cs="Times New Roman"/>
          <w:b/>
          <w:bCs/>
          <w:color w:val="002F3C"/>
        </w:rPr>
        <w:t>Número:</w:t>
      </w:r>
      <w:r w:rsidRPr="00B5568C">
        <w:rPr>
          <w:rFonts w:ascii="Times New Roman" w:eastAsia="Times New Roman" w:hAnsi="Times New Roman" w:cs="Times New Roman"/>
          <w:color w:val="002F3C"/>
        </w:rPr>
        <w:t xml:space="preserve"> 30 participantes.</w:t>
      </w:r>
    </w:p>
    <w:p w14:paraId="651B8A46" w14:textId="77777777" w:rsidR="001421EC" w:rsidRPr="00B5568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F3C"/>
        </w:rPr>
      </w:pPr>
      <w:r w:rsidRPr="00B5568C">
        <w:rPr>
          <w:rFonts w:ascii="Times New Roman" w:eastAsia="Times New Roman" w:hAnsi="Times New Roman" w:cs="Times New Roman"/>
          <w:b/>
          <w:bCs/>
          <w:color w:val="002F3C"/>
        </w:rPr>
        <w:t>Duração:</w:t>
      </w:r>
      <w:r w:rsidRPr="00B5568C">
        <w:rPr>
          <w:rFonts w:ascii="Times New Roman" w:eastAsia="Times New Roman" w:hAnsi="Times New Roman" w:cs="Times New Roman"/>
          <w:color w:val="002F3C"/>
        </w:rPr>
        <w:t xml:space="preserve"> até 90 minutos.</w:t>
      </w:r>
    </w:p>
    <w:p w14:paraId="6C947A9D" w14:textId="77777777" w:rsidR="001421EC" w:rsidRDefault="00142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F3C"/>
        </w:rPr>
      </w:pPr>
    </w:p>
    <w:p w14:paraId="1730DB6A" w14:textId="77777777" w:rsidR="001421EC" w:rsidRDefault="001421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F3C"/>
          <w:sz w:val="20"/>
          <w:szCs w:val="20"/>
        </w:rPr>
      </w:pPr>
    </w:p>
    <w:p w14:paraId="485E2715" w14:textId="77777777" w:rsidR="001421EC" w:rsidRDefault="00000000" w:rsidP="00CD4D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2F3C"/>
        </w:rPr>
      </w:pPr>
      <w:r w:rsidRPr="00EB73B0">
        <w:rPr>
          <w:rFonts w:ascii="Times New Roman" w:eastAsia="Times New Roman" w:hAnsi="Times New Roman" w:cs="Times New Roman"/>
          <w:b/>
          <w:color w:val="002F3C"/>
          <w:sz w:val="28"/>
          <w:szCs w:val="28"/>
        </w:rPr>
        <w:t>Objetivo:</w:t>
      </w:r>
      <w:r>
        <w:rPr>
          <w:rFonts w:ascii="Times New Roman" w:eastAsia="Times New Roman" w:hAnsi="Times New Roman" w:cs="Times New Roman"/>
          <w:b/>
          <w:color w:val="002F3C"/>
        </w:rPr>
        <w:t xml:space="preserve"> </w:t>
      </w:r>
      <w:r>
        <w:rPr>
          <w:rFonts w:ascii="Times New Roman" w:eastAsia="Times New Roman" w:hAnsi="Times New Roman" w:cs="Times New Roman"/>
          <w:color w:val="002F3C"/>
        </w:rPr>
        <w:t>Estimular a criatividade na comunicação científica por meio das funcionalidades básicas da plataforma digital Canva, em sua versão gratuita, voltada ao desenvolvimento de habilidades para a produção e apresentação de trabalhos científicos (Trabalho Final de Curso, Dissertação e Tese).</w:t>
      </w:r>
    </w:p>
    <w:p w14:paraId="5F0E2599" w14:textId="77777777" w:rsidR="001421EC" w:rsidRDefault="001421EC" w:rsidP="00CD4D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2F3C"/>
        </w:rPr>
      </w:pPr>
    </w:p>
    <w:p w14:paraId="3CC537AC" w14:textId="77777777" w:rsidR="001421EC" w:rsidRDefault="00000000" w:rsidP="00CD4D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2F3C"/>
        </w:rPr>
      </w:pPr>
      <w:r w:rsidRPr="00EB73B0">
        <w:rPr>
          <w:rFonts w:ascii="Times New Roman" w:eastAsia="Times New Roman" w:hAnsi="Times New Roman" w:cs="Times New Roman"/>
          <w:b/>
          <w:color w:val="002F3C"/>
          <w:sz w:val="28"/>
          <w:szCs w:val="28"/>
        </w:rPr>
        <w:t>Materiais utilizados:</w:t>
      </w:r>
      <w:r>
        <w:rPr>
          <w:rFonts w:ascii="Times New Roman" w:eastAsia="Times New Roman" w:hAnsi="Times New Roman" w:cs="Times New Roman"/>
          <w:b/>
          <w:color w:val="002F3C"/>
        </w:rPr>
        <w:t xml:space="preserve"> </w:t>
      </w:r>
      <w:r>
        <w:rPr>
          <w:rFonts w:ascii="Times New Roman" w:eastAsia="Times New Roman" w:hAnsi="Times New Roman" w:cs="Times New Roman"/>
          <w:color w:val="002F3C"/>
        </w:rPr>
        <w:t xml:space="preserve">computador; data-show; plataforma Canva disponível no aparelho digital (celular e/ou notebook) pessoal de cada participante </w:t>
      </w:r>
      <w:r w:rsidRPr="00CD4D2B">
        <w:rPr>
          <w:rFonts w:ascii="Times New Roman" w:eastAsia="Times New Roman" w:hAnsi="Times New Roman" w:cs="Times New Roman"/>
          <w:color w:val="002F3C"/>
        </w:rPr>
        <w:t>(</w:t>
      </w:r>
      <w:hyperlink r:id="rId12">
        <w:r w:rsidR="001421EC" w:rsidRPr="00CD4D2B">
          <w:rPr>
            <w:rFonts w:ascii="Times New Roman" w:eastAsia="Times New Roman" w:hAnsi="Times New Roman" w:cs="Times New Roman"/>
            <w:color w:val="002F3C"/>
            <w:u w:val="single"/>
          </w:rPr>
          <w:t>https://www.canva.com/pt_br/</w:t>
        </w:r>
      </w:hyperlink>
      <w:r w:rsidRPr="00CD4D2B">
        <w:rPr>
          <w:rFonts w:ascii="Times New Roman" w:eastAsia="Times New Roman" w:hAnsi="Times New Roman" w:cs="Times New Roman"/>
          <w:color w:val="002F3C"/>
        </w:rPr>
        <w:t>).</w:t>
      </w:r>
    </w:p>
    <w:p w14:paraId="74F59A32" w14:textId="77777777" w:rsidR="001421EC" w:rsidRDefault="001421EC" w:rsidP="00CD4D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2F3C"/>
        </w:rPr>
      </w:pPr>
    </w:p>
    <w:p w14:paraId="0D2972C4" w14:textId="77777777" w:rsidR="001421EC" w:rsidRPr="00EB73B0" w:rsidRDefault="00000000" w:rsidP="00CD4D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2F3C"/>
          <w:sz w:val="28"/>
          <w:szCs w:val="28"/>
        </w:rPr>
      </w:pPr>
      <w:r w:rsidRPr="00EB73B0">
        <w:rPr>
          <w:rFonts w:ascii="Times New Roman" w:eastAsia="Times New Roman" w:hAnsi="Times New Roman" w:cs="Times New Roman"/>
          <w:b/>
          <w:color w:val="002F3C"/>
          <w:sz w:val="28"/>
          <w:szCs w:val="28"/>
        </w:rPr>
        <w:t xml:space="preserve">Encaminhamento metodológico: </w:t>
      </w:r>
    </w:p>
    <w:p w14:paraId="0A2493C3" w14:textId="1E1C03E2" w:rsidR="001421EC" w:rsidRPr="00CD4D2B" w:rsidRDefault="00000000" w:rsidP="00CD4D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2F3C"/>
        </w:rPr>
      </w:pPr>
      <w:r>
        <w:rPr>
          <w:rFonts w:ascii="Times New Roman" w:eastAsia="Times New Roman" w:hAnsi="Times New Roman" w:cs="Times New Roman"/>
          <w:b/>
          <w:color w:val="002F3C"/>
        </w:rPr>
        <w:t>1º passo:</w:t>
      </w:r>
      <w:r>
        <w:rPr>
          <w:rFonts w:ascii="Times New Roman" w:eastAsia="Times New Roman" w:hAnsi="Times New Roman" w:cs="Times New Roman"/>
          <w:color w:val="002F3C"/>
        </w:rPr>
        <w:t xml:space="preserve"> os inscritos precisam receber antecipadamente a informação de que a atividade será realizada por meio da utilização de um aparelho eletrônico pessoal (tablet, computador ou dispositivo móvel), contendo o aplicativo Canva instalado no </w:t>
      </w:r>
      <w:r w:rsidR="00CD4D2B">
        <w:rPr>
          <w:rFonts w:ascii="Times New Roman" w:eastAsia="Times New Roman" w:hAnsi="Times New Roman" w:cs="Times New Roman"/>
          <w:color w:val="002F3C"/>
        </w:rPr>
        <w:t>smartphone</w:t>
      </w:r>
      <w:r>
        <w:rPr>
          <w:rFonts w:ascii="Times New Roman" w:eastAsia="Times New Roman" w:hAnsi="Times New Roman" w:cs="Times New Roman"/>
          <w:color w:val="002F3C"/>
        </w:rPr>
        <w:t xml:space="preserve"> com sistema operacional Android ou IOS, link: </w:t>
      </w:r>
      <w:hyperlink r:id="rId13">
        <w:r w:rsidR="001421EC" w:rsidRPr="00CD4D2B">
          <w:rPr>
            <w:rFonts w:ascii="Times New Roman" w:eastAsia="Times New Roman" w:hAnsi="Times New Roman" w:cs="Times New Roman"/>
            <w:color w:val="002F3C"/>
            <w:u w:val="single"/>
          </w:rPr>
          <w:t>https://www.canva.com/pt_br/</w:t>
        </w:r>
      </w:hyperlink>
      <w:r w:rsidRPr="00CD4D2B">
        <w:rPr>
          <w:rFonts w:ascii="Times New Roman" w:eastAsia="Times New Roman" w:hAnsi="Times New Roman" w:cs="Times New Roman"/>
          <w:color w:val="002F3C"/>
        </w:rPr>
        <w:t>.</w:t>
      </w:r>
    </w:p>
    <w:p w14:paraId="3845490D" w14:textId="77777777" w:rsidR="001421EC" w:rsidRDefault="00000000" w:rsidP="00CD4D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2F3C"/>
        </w:rPr>
      </w:pPr>
      <w:r>
        <w:rPr>
          <w:rFonts w:ascii="Times New Roman" w:eastAsia="Times New Roman" w:hAnsi="Times New Roman" w:cs="Times New Roman"/>
          <w:b/>
          <w:color w:val="002F3C"/>
        </w:rPr>
        <w:t>2º passo:</w:t>
      </w:r>
      <w:r>
        <w:rPr>
          <w:rFonts w:ascii="Times New Roman" w:eastAsia="Times New Roman" w:hAnsi="Times New Roman" w:cs="Times New Roman"/>
          <w:color w:val="002F3C"/>
        </w:rPr>
        <w:t xml:space="preserve"> no dia da oficina, os participantes serão orientados a acessarem o aplicativo e, juntamente com os organizadores, irão realizar as ações conduzidas no decorrer das atividades, dentre elas estão: conhecer e manusear o </w:t>
      </w:r>
      <w:r>
        <w:rPr>
          <w:rFonts w:ascii="Times New Roman" w:eastAsia="Times New Roman" w:hAnsi="Times New Roman" w:cs="Times New Roman"/>
          <w:i/>
          <w:color w:val="002F3C"/>
        </w:rPr>
        <w:t>layout</w:t>
      </w:r>
      <w:r>
        <w:rPr>
          <w:rFonts w:ascii="Times New Roman" w:eastAsia="Times New Roman" w:hAnsi="Times New Roman" w:cs="Times New Roman"/>
          <w:color w:val="002F3C"/>
        </w:rPr>
        <w:t xml:space="preserve"> da plataforma Canva e suas ferramentas: barra lateral (</w:t>
      </w:r>
      <w:r>
        <w:rPr>
          <w:rFonts w:ascii="Times New Roman" w:eastAsia="Times New Roman" w:hAnsi="Times New Roman" w:cs="Times New Roman"/>
          <w:i/>
          <w:color w:val="002F3C"/>
        </w:rPr>
        <w:t>templates,</w:t>
      </w:r>
      <w:r>
        <w:rPr>
          <w:rFonts w:ascii="Times New Roman" w:eastAsia="Times New Roman" w:hAnsi="Times New Roman" w:cs="Times New Roman"/>
          <w:color w:val="002F3C"/>
        </w:rPr>
        <w:t xml:space="preserve"> </w:t>
      </w:r>
      <w:r>
        <w:rPr>
          <w:rFonts w:ascii="Times New Roman" w:eastAsia="Times New Roman" w:hAnsi="Times New Roman" w:cs="Times New Roman"/>
          <w:i/>
          <w:color w:val="002F3C"/>
        </w:rPr>
        <w:t>uploads</w:t>
      </w:r>
      <w:r>
        <w:rPr>
          <w:rFonts w:ascii="Times New Roman" w:eastAsia="Times New Roman" w:hAnsi="Times New Roman" w:cs="Times New Roman"/>
          <w:color w:val="002F3C"/>
        </w:rPr>
        <w:t>, fotos, elementos, texto, música, vídeo, fundo, gráficos, vídeos, projetos), barra superior (home, arquivo, edição, retornar/avançar, compartilhar, comentário, apresentar, compartilhar), barra inferior (notas, duração, zoom, páginas, visualização, apresentar em tela cheia). À medida que as ferramentas descritas forem apresentadas, os participantes serão convidados a manuseá-las em consonância com os ministrantes da oficina.</w:t>
      </w:r>
    </w:p>
    <w:p w14:paraId="55104DD0" w14:textId="77777777" w:rsidR="001421EC" w:rsidRDefault="00000000" w:rsidP="00CD4D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2F3C"/>
        </w:rPr>
      </w:pPr>
      <w:r>
        <w:rPr>
          <w:rFonts w:ascii="Times New Roman" w:eastAsia="Times New Roman" w:hAnsi="Times New Roman" w:cs="Times New Roman"/>
          <w:b/>
          <w:color w:val="002F3C"/>
        </w:rPr>
        <w:lastRenderedPageBreak/>
        <w:t>3º passo:</w:t>
      </w:r>
      <w:r>
        <w:rPr>
          <w:rFonts w:ascii="Times New Roman" w:eastAsia="Times New Roman" w:hAnsi="Times New Roman" w:cs="Times New Roman"/>
          <w:color w:val="002F3C"/>
        </w:rPr>
        <w:t xml:space="preserve"> apresentar as lâminas de um trabalho acadêmico, explorando os elementos presentes de forma objetiva, clara e seguindo rigor acadêmico: capa, introdução, metodologia, referencial teórico, discussão e análise de dados, considerações finais e referências.</w:t>
      </w:r>
    </w:p>
    <w:p w14:paraId="6D861973" w14:textId="77777777" w:rsidR="001421EC" w:rsidRDefault="00000000" w:rsidP="00CD4D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2F3C"/>
        </w:rPr>
      </w:pPr>
      <w:r>
        <w:rPr>
          <w:rFonts w:ascii="Times New Roman" w:eastAsia="Times New Roman" w:hAnsi="Times New Roman" w:cs="Times New Roman"/>
          <w:b/>
          <w:color w:val="002F3C"/>
        </w:rPr>
        <w:t>4º passo:</w:t>
      </w:r>
      <w:r>
        <w:rPr>
          <w:rFonts w:ascii="Times New Roman" w:eastAsia="Times New Roman" w:hAnsi="Times New Roman" w:cs="Times New Roman"/>
          <w:color w:val="002F3C"/>
        </w:rPr>
        <w:t xml:space="preserve"> à medida que os organizadores forem apresentando as atividades, os participantes estarão interagindo e produzindo um treino/esboço de cada etapa da atividade. </w:t>
      </w:r>
    </w:p>
    <w:p w14:paraId="4C8B3867" w14:textId="77777777" w:rsidR="001421EC" w:rsidRDefault="001421EC" w:rsidP="00CD4D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2F3C"/>
        </w:rPr>
      </w:pPr>
    </w:p>
    <w:p w14:paraId="13FFA95A" w14:textId="77777777" w:rsidR="001421EC" w:rsidRPr="00EB73B0" w:rsidRDefault="00000000" w:rsidP="00CD4D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2F3C"/>
          <w:sz w:val="28"/>
          <w:szCs w:val="28"/>
        </w:rPr>
      </w:pPr>
      <w:r w:rsidRPr="00EB73B0">
        <w:rPr>
          <w:rFonts w:ascii="Times New Roman" w:eastAsia="Times New Roman" w:hAnsi="Times New Roman" w:cs="Times New Roman"/>
          <w:b/>
          <w:color w:val="002F3C"/>
          <w:sz w:val="28"/>
          <w:szCs w:val="28"/>
        </w:rPr>
        <w:t xml:space="preserve">Proposta de avaliação: </w:t>
      </w:r>
    </w:p>
    <w:p w14:paraId="5210A4AE" w14:textId="5D1B30D3" w:rsidR="001421EC" w:rsidRDefault="00000000" w:rsidP="00CD4D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2F3C"/>
        </w:rPr>
      </w:pPr>
      <w:r>
        <w:rPr>
          <w:rFonts w:ascii="Times New Roman" w:eastAsia="Times New Roman" w:hAnsi="Times New Roman" w:cs="Times New Roman"/>
          <w:color w:val="002F3C"/>
        </w:rPr>
        <w:t xml:space="preserve">Apresentação dos esboços de estrutura para apresentação de trabalho científico realizada </w:t>
      </w:r>
      <w:r w:rsidR="00EB73B0">
        <w:rPr>
          <w:rFonts w:ascii="Times New Roman" w:eastAsia="Times New Roman" w:hAnsi="Times New Roman" w:cs="Times New Roman"/>
          <w:color w:val="002F3C"/>
        </w:rPr>
        <w:t>por cada</w:t>
      </w:r>
      <w:r>
        <w:rPr>
          <w:rFonts w:ascii="Times New Roman" w:eastAsia="Times New Roman" w:hAnsi="Times New Roman" w:cs="Times New Roman"/>
          <w:color w:val="002F3C"/>
        </w:rPr>
        <w:t xml:space="preserve"> participante.</w:t>
      </w:r>
    </w:p>
    <w:p w14:paraId="638A8FE2" w14:textId="77777777" w:rsidR="001421EC" w:rsidRDefault="001421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2F3C"/>
        </w:rPr>
      </w:pPr>
    </w:p>
    <w:sectPr w:rsidR="001421EC">
      <w:headerReference w:type="default" r:id="rId14"/>
      <w:footerReference w:type="default" r:id="rId15"/>
      <w:pgSz w:w="11906" w:h="16838"/>
      <w:pgMar w:top="2552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70ECA" w14:textId="77777777" w:rsidR="00F5295A" w:rsidRDefault="00F5295A">
      <w:pPr>
        <w:spacing w:after="0" w:line="240" w:lineRule="auto"/>
      </w:pPr>
      <w:r>
        <w:separator/>
      </w:r>
    </w:p>
  </w:endnote>
  <w:endnote w:type="continuationSeparator" w:id="0">
    <w:p w14:paraId="41D64B88" w14:textId="77777777" w:rsidR="00F5295A" w:rsidRDefault="00F5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558E" w14:textId="77777777" w:rsidR="001421E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C860F51" wp14:editId="5E064C73">
          <wp:simplePos x="0" y="0"/>
          <wp:positionH relativeFrom="column">
            <wp:posOffset>-1082674</wp:posOffset>
          </wp:positionH>
          <wp:positionV relativeFrom="paragraph">
            <wp:posOffset>-3945685</wp:posOffset>
          </wp:positionV>
          <wp:extent cx="7557831" cy="5150331"/>
          <wp:effectExtent l="0" t="0" r="0" b="0"/>
          <wp:wrapNone/>
          <wp:docPr id="27129988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FF0160" w14:textId="77777777" w:rsidR="001421EC" w:rsidRDefault="001421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6E4A314" w14:textId="77777777" w:rsidR="001421EC" w:rsidRDefault="001421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C5122FD" w14:textId="77777777" w:rsidR="001421EC" w:rsidRDefault="001421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6A320" w14:textId="77777777" w:rsidR="00F5295A" w:rsidRDefault="00F5295A">
      <w:pPr>
        <w:spacing w:after="0" w:line="240" w:lineRule="auto"/>
      </w:pPr>
      <w:r>
        <w:separator/>
      </w:r>
    </w:p>
  </w:footnote>
  <w:footnote w:type="continuationSeparator" w:id="0">
    <w:p w14:paraId="596807ED" w14:textId="77777777" w:rsidR="00F5295A" w:rsidRDefault="00F52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3689" w14:textId="77777777" w:rsidR="001421E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1B7974E" wp14:editId="7B343299">
          <wp:simplePos x="0" y="0"/>
          <wp:positionH relativeFrom="column">
            <wp:posOffset>-1105331</wp:posOffset>
          </wp:positionH>
          <wp:positionV relativeFrom="paragraph">
            <wp:posOffset>-440054</wp:posOffset>
          </wp:positionV>
          <wp:extent cx="7626753" cy="5603132"/>
          <wp:effectExtent l="0" t="0" r="0" b="0"/>
          <wp:wrapNone/>
          <wp:docPr id="27129988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69" t="1" r="-168" b="48054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D8F246" w14:textId="77777777" w:rsidR="001421EC" w:rsidRDefault="001421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1D32C5D" w14:textId="77777777" w:rsidR="001421EC" w:rsidRDefault="001421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62023"/>
    <w:multiLevelType w:val="multilevel"/>
    <w:tmpl w:val="672A3D8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99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1EC"/>
    <w:rsid w:val="000F334D"/>
    <w:rsid w:val="001421EC"/>
    <w:rsid w:val="003925A7"/>
    <w:rsid w:val="00A10E2C"/>
    <w:rsid w:val="00B5568C"/>
    <w:rsid w:val="00CD4D2B"/>
    <w:rsid w:val="00EB73B0"/>
    <w:rsid w:val="00F5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2E88"/>
  <w15:docId w15:val="{BB00CED9-C52F-46BC-A8E2-F03988DC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5D7BF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D7BF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471FD"/>
    <w:rPr>
      <w:rFonts w:ascii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a82valenteufam@gmail.com" TargetMode="External"/><Relationship Id="rId13" Type="http://schemas.openxmlformats.org/officeDocument/2006/relationships/hyperlink" Target="https://www.canva.com/pt_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nva.com/pt_b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imoneSeixas2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ybbnunes1155@gmail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SdU4/vKJ4aOAQ4/AuGOk4GpXng==">CgMxLjA4AHIhMUxtRU9WRTFmT0FoS3ZMWEVZWVUybVU2MkEzOG5uaUhs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Thaíssa Gabrielle Ferreira Henrique</dc:creator>
  <cp:lastModifiedBy>Paula Valente</cp:lastModifiedBy>
  <cp:revision>5</cp:revision>
  <dcterms:created xsi:type="dcterms:W3CDTF">2025-08-18T16:11:00Z</dcterms:created>
  <dcterms:modified xsi:type="dcterms:W3CDTF">2025-08-30T01:22:00Z</dcterms:modified>
</cp:coreProperties>
</file>