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4C31009A" w14:textId="4EFFCB9B" w:rsidR="00442A47" w:rsidRPr="008B3108" w:rsidRDefault="00AC7EEC" w:rsidP="00AC463E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FORMAÇÃO DOCENTE: PARA QUE?</w:t>
      </w:r>
      <w:r w:rsidR="00800B08">
        <w:rPr>
          <w:rFonts w:ascii="Arial" w:hAnsi="Arial" w:cs="Arial"/>
          <w:b/>
          <w:bCs/>
          <w:sz w:val="28"/>
          <w:szCs w:val="28"/>
        </w:rPr>
        <w:t xml:space="preserve"> </w:t>
      </w:r>
      <w:r w:rsidR="00151BB6">
        <w:rPr>
          <w:rFonts w:ascii="Arial" w:hAnsi="Arial" w:cs="Arial"/>
          <w:b/>
          <w:bCs/>
          <w:sz w:val="28"/>
          <w:szCs w:val="28"/>
        </w:rPr>
        <w:t>“</w:t>
      </w:r>
      <w:r w:rsidR="00800B08">
        <w:rPr>
          <w:rFonts w:ascii="Arial" w:hAnsi="Arial" w:cs="Arial"/>
          <w:b/>
          <w:bCs/>
          <w:sz w:val="28"/>
          <w:szCs w:val="28"/>
        </w:rPr>
        <w:t>É PRECISO UMA ALDEIA INTEIRA PARA EDUCAR UMA CRIANÇA</w:t>
      </w:r>
      <w:r w:rsidR="00151BB6">
        <w:rPr>
          <w:rFonts w:ascii="Arial" w:hAnsi="Arial" w:cs="Arial"/>
          <w:b/>
          <w:bCs/>
          <w:sz w:val="28"/>
          <w:szCs w:val="28"/>
        </w:rPr>
        <w:t>”</w:t>
      </w:r>
    </w:p>
    <w:p w14:paraId="0EF0FEB9" w14:textId="77777777" w:rsidR="00442A47" w:rsidRPr="00442A47" w:rsidRDefault="00442A47" w:rsidP="00AC463E">
      <w:pPr>
        <w:jc w:val="both"/>
        <w:rPr>
          <w:rFonts w:ascii="Arial" w:hAnsi="Arial" w:cs="Arial"/>
          <w:b/>
          <w:bCs/>
        </w:rPr>
      </w:pPr>
    </w:p>
    <w:p w14:paraId="776CFB4E" w14:textId="15109FB3" w:rsidR="000D34B8" w:rsidRPr="00905EB5" w:rsidRDefault="00AC7EEC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Henri Luiz </w:t>
      </w:r>
      <w:proofErr w:type="spellStart"/>
      <w:r>
        <w:rPr>
          <w:rFonts w:ascii="Arial" w:hAnsi="Arial" w:cs="Arial"/>
          <w:b/>
          <w:bCs/>
        </w:rPr>
        <w:t>Fuchs</w:t>
      </w:r>
      <w:proofErr w:type="spellEnd"/>
    </w:p>
    <w:p w14:paraId="09110AFD" w14:textId="01CACEA6" w:rsidR="00114785" w:rsidRPr="00AC463E" w:rsidRDefault="00AC7EEC" w:rsidP="00905EB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IFRS</w:t>
      </w:r>
    </w:p>
    <w:p w14:paraId="3C19C6CA" w14:textId="46448458" w:rsidR="00114785" w:rsidRPr="00AC463E" w:rsidRDefault="00AC7EEC" w:rsidP="00905EB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henri.fuchs@bento.ifrs.edu.br</w:t>
      </w:r>
    </w:p>
    <w:p w14:paraId="633A05C3" w14:textId="77777777" w:rsidR="00114785" w:rsidRPr="00905EB5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4C1558AD" w14:textId="59716394" w:rsidR="00FF7CFD" w:rsidRDefault="00173F78" w:rsidP="00AC7EEC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Introdução</w:t>
      </w:r>
    </w:p>
    <w:p w14:paraId="76085D5C" w14:textId="77777777" w:rsidR="00173F78" w:rsidRDefault="00173F78" w:rsidP="00AC7EEC">
      <w:pPr>
        <w:spacing w:after="0" w:line="360" w:lineRule="auto"/>
        <w:jc w:val="both"/>
        <w:rPr>
          <w:rFonts w:ascii="Arial" w:hAnsi="Arial" w:cs="Arial"/>
          <w:bCs/>
        </w:rPr>
      </w:pPr>
    </w:p>
    <w:p w14:paraId="6F0C7109" w14:textId="3CD06826" w:rsidR="00B73397" w:rsidRDefault="00151BB6" w:rsidP="00AC7EEC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Educar uma criança, conforme o provérbio africano, é um desafio coletivo, da sociedade, da família e da escola. Para educar uma criança, a sociedade necessita de profissionais qualificados e intencionalmente preparados para o trabalho educativo em espaços constituídos para essa finalidade. No mundo ocidental, cujo paradigma científico cartesiano, racional, é determinante para a educação, a escola ocupa um lugar central na difusão de conhecimentos. Desde a implantação dos currículos das </w:t>
      </w:r>
      <w:r>
        <w:rPr>
          <w:rFonts w:ascii="Arial" w:hAnsi="Arial" w:cs="Arial"/>
          <w:bCs/>
          <w:i/>
        </w:rPr>
        <w:t xml:space="preserve">artes </w:t>
      </w:r>
      <w:proofErr w:type="spellStart"/>
      <w:r>
        <w:rPr>
          <w:rFonts w:ascii="Arial" w:hAnsi="Arial" w:cs="Arial"/>
          <w:bCs/>
          <w:i/>
        </w:rPr>
        <w:t>liberales</w:t>
      </w:r>
      <w:proofErr w:type="spellEnd"/>
      <w:r>
        <w:rPr>
          <w:rFonts w:ascii="Arial" w:hAnsi="Arial" w:cs="Arial"/>
          <w:bCs/>
        </w:rPr>
        <w:t xml:space="preserve"> e </w:t>
      </w:r>
      <w:r>
        <w:rPr>
          <w:rFonts w:ascii="Arial" w:hAnsi="Arial" w:cs="Arial"/>
          <w:bCs/>
          <w:i/>
        </w:rPr>
        <w:t xml:space="preserve">artes </w:t>
      </w:r>
      <w:proofErr w:type="spellStart"/>
      <w:r>
        <w:rPr>
          <w:rFonts w:ascii="Arial" w:hAnsi="Arial" w:cs="Arial"/>
          <w:bCs/>
          <w:i/>
        </w:rPr>
        <w:t>iliberales</w:t>
      </w:r>
      <w:proofErr w:type="spellEnd"/>
      <w:r>
        <w:rPr>
          <w:rFonts w:ascii="Arial" w:hAnsi="Arial" w:cs="Arial"/>
          <w:bCs/>
        </w:rPr>
        <w:t xml:space="preserve">, a educação escolar aponta para caminhos diferentes para classes sociais antagônicas. Dentro desse cenário, é mister refletir sobre a formação de professores. </w:t>
      </w:r>
      <w:r w:rsidR="00AC7EEC" w:rsidRPr="00AC7EEC">
        <w:rPr>
          <w:rFonts w:ascii="Arial" w:hAnsi="Arial" w:cs="Arial"/>
          <w:bCs/>
        </w:rPr>
        <w:t>A formação docente é um processo complexo e desafiador</w:t>
      </w:r>
      <w:r w:rsidR="00B73397">
        <w:rPr>
          <w:rFonts w:ascii="Arial" w:hAnsi="Arial" w:cs="Arial"/>
          <w:bCs/>
        </w:rPr>
        <w:t xml:space="preserve"> e,</w:t>
      </w:r>
      <w:r w:rsidR="00AC7EEC">
        <w:rPr>
          <w:rFonts w:ascii="Arial" w:hAnsi="Arial" w:cs="Arial"/>
          <w:bCs/>
        </w:rPr>
        <w:t xml:space="preserve"> a partir de uma perspectiva histórico-crítica, envolve posicionamentos políticos que tencionam o </w:t>
      </w:r>
      <w:r w:rsidR="00AC7EEC">
        <w:rPr>
          <w:rFonts w:ascii="Arial" w:hAnsi="Arial" w:cs="Arial"/>
          <w:bCs/>
          <w:i/>
        </w:rPr>
        <w:t>status quo</w:t>
      </w:r>
      <w:r w:rsidR="00AC7EEC">
        <w:rPr>
          <w:rFonts w:ascii="Arial" w:hAnsi="Arial" w:cs="Arial"/>
          <w:bCs/>
        </w:rPr>
        <w:t xml:space="preserve"> do mercado</w:t>
      </w:r>
      <w:r w:rsidR="00FD0995">
        <w:rPr>
          <w:rFonts w:ascii="Arial" w:hAnsi="Arial" w:cs="Arial"/>
          <w:bCs/>
        </w:rPr>
        <w:t xml:space="preserve"> capitalista</w:t>
      </w:r>
      <w:r w:rsidR="00AC7EEC">
        <w:rPr>
          <w:rFonts w:ascii="Arial" w:hAnsi="Arial" w:cs="Arial"/>
          <w:bCs/>
        </w:rPr>
        <w:t xml:space="preserve"> neoliberal. Essa formação </w:t>
      </w:r>
      <w:r w:rsidR="00FD0995">
        <w:rPr>
          <w:rFonts w:ascii="Arial" w:hAnsi="Arial" w:cs="Arial"/>
          <w:bCs/>
        </w:rPr>
        <w:t xml:space="preserve">basilar para a constituição de uma sociedade </w:t>
      </w:r>
      <w:r w:rsidR="00AC7EEC">
        <w:rPr>
          <w:rFonts w:ascii="Arial" w:hAnsi="Arial" w:cs="Arial"/>
          <w:bCs/>
        </w:rPr>
        <w:t xml:space="preserve">deve </w:t>
      </w:r>
      <w:r w:rsidR="00B73397">
        <w:rPr>
          <w:rFonts w:ascii="Arial" w:hAnsi="Arial" w:cs="Arial"/>
          <w:bCs/>
        </w:rPr>
        <w:t xml:space="preserve">estar sustentada em </w:t>
      </w:r>
      <w:r w:rsidR="00AC7EEC">
        <w:rPr>
          <w:rFonts w:ascii="Arial" w:hAnsi="Arial" w:cs="Arial"/>
          <w:bCs/>
        </w:rPr>
        <w:t xml:space="preserve">princípios e bases legais que orientam e </w:t>
      </w:r>
      <w:r w:rsidR="00B73397">
        <w:rPr>
          <w:rFonts w:ascii="Arial" w:hAnsi="Arial" w:cs="Arial"/>
          <w:bCs/>
        </w:rPr>
        <w:t>(</w:t>
      </w:r>
      <w:proofErr w:type="spellStart"/>
      <w:proofErr w:type="gramStart"/>
      <w:r w:rsidR="00B73397">
        <w:rPr>
          <w:rFonts w:ascii="Arial" w:hAnsi="Arial" w:cs="Arial"/>
          <w:bCs/>
        </w:rPr>
        <w:t>con</w:t>
      </w:r>
      <w:proofErr w:type="spellEnd"/>
      <w:r w:rsidR="00B73397">
        <w:rPr>
          <w:rFonts w:ascii="Arial" w:hAnsi="Arial" w:cs="Arial"/>
          <w:bCs/>
        </w:rPr>
        <w:t>)</w:t>
      </w:r>
      <w:r w:rsidR="00AC7EEC">
        <w:rPr>
          <w:rFonts w:ascii="Arial" w:hAnsi="Arial" w:cs="Arial"/>
          <w:bCs/>
        </w:rPr>
        <w:t>formam</w:t>
      </w:r>
      <w:proofErr w:type="gramEnd"/>
      <w:r w:rsidR="00AC7EEC">
        <w:rPr>
          <w:rFonts w:ascii="Arial" w:hAnsi="Arial" w:cs="Arial"/>
          <w:bCs/>
        </w:rPr>
        <w:t xml:space="preserve"> os currículos, os sujeitos, os espaços e os tempos da história humana. </w:t>
      </w:r>
    </w:p>
    <w:p w14:paraId="090AEE5A" w14:textId="5539C6BB" w:rsidR="00B73397" w:rsidRDefault="00AC7EEC" w:rsidP="00AC7EEC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Este texto objetiva refletir sobre a formação docente e sua finalidade dentro dos m</w:t>
      </w:r>
      <w:r w:rsidR="00FD0995">
        <w:rPr>
          <w:rFonts w:ascii="Arial" w:hAnsi="Arial" w:cs="Arial"/>
          <w:bCs/>
        </w:rPr>
        <w:t>arcos neoliberais em contraposição</w:t>
      </w:r>
      <w:r>
        <w:rPr>
          <w:rFonts w:ascii="Arial" w:hAnsi="Arial" w:cs="Arial"/>
          <w:bCs/>
        </w:rPr>
        <w:t xml:space="preserve"> ao pensamento </w:t>
      </w:r>
      <w:proofErr w:type="spellStart"/>
      <w:r>
        <w:rPr>
          <w:rFonts w:ascii="Arial" w:hAnsi="Arial" w:cs="Arial"/>
          <w:bCs/>
        </w:rPr>
        <w:t>decolonial</w:t>
      </w:r>
      <w:proofErr w:type="spellEnd"/>
      <w:r>
        <w:rPr>
          <w:rFonts w:ascii="Arial" w:hAnsi="Arial" w:cs="Arial"/>
          <w:bCs/>
        </w:rPr>
        <w:t xml:space="preserve">. Com base na metodologia exploratória, </w:t>
      </w:r>
      <w:r w:rsidR="00B73397">
        <w:rPr>
          <w:rFonts w:ascii="Arial" w:hAnsi="Arial" w:cs="Arial"/>
          <w:bCs/>
        </w:rPr>
        <w:t>bibliográfica,</w:t>
      </w:r>
      <w:r>
        <w:rPr>
          <w:rFonts w:ascii="Arial" w:hAnsi="Arial" w:cs="Arial"/>
          <w:bCs/>
        </w:rPr>
        <w:t xml:space="preserve"> q</w:t>
      </w:r>
      <w:r w:rsidR="00B73397">
        <w:rPr>
          <w:rFonts w:ascii="Arial" w:hAnsi="Arial" w:cs="Arial"/>
          <w:bCs/>
        </w:rPr>
        <w:t xml:space="preserve">ualitativa, será desenvolvido este exercício de </w:t>
      </w:r>
      <w:r>
        <w:rPr>
          <w:rFonts w:ascii="Arial" w:hAnsi="Arial" w:cs="Arial"/>
          <w:bCs/>
        </w:rPr>
        <w:t xml:space="preserve">reflexão. </w:t>
      </w:r>
    </w:p>
    <w:p w14:paraId="2489D112" w14:textId="57F91948" w:rsidR="00173F78" w:rsidRDefault="00173F78" w:rsidP="00AC7EEC">
      <w:pPr>
        <w:spacing w:after="0" w:line="360" w:lineRule="auto"/>
        <w:jc w:val="both"/>
        <w:rPr>
          <w:rFonts w:ascii="Arial" w:hAnsi="Arial" w:cs="Arial"/>
          <w:bCs/>
        </w:rPr>
      </w:pPr>
    </w:p>
    <w:p w14:paraId="0A4BC0DE" w14:textId="6A18E1E4" w:rsidR="004F7137" w:rsidRDefault="004F7137" w:rsidP="00AC7EEC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Palavras-chave: formação docente, currículo, </w:t>
      </w:r>
      <w:proofErr w:type="spellStart"/>
      <w:r>
        <w:rPr>
          <w:rFonts w:ascii="Arial" w:hAnsi="Arial" w:cs="Arial"/>
          <w:bCs/>
        </w:rPr>
        <w:t>colonialidade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decolonialidade</w:t>
      </w:r>
      <w:proofErr w:type="spellEnd"/>
      <w:r>
        <w:rPr>
          <w:rFonts w:ascii="Arial" w:hAnsi="Arial" w:cs="Arial"/>
          <w:bCs/>
        </w:rPr>
        <w:t xml:space="preserve">, </w:t>
      </w:r>
      <w:bookmarkStart w:id="0" w:name="_GoBack"/>
      <w:bookmarkEnd w:id="0"/>
      <w:r>
        <w:rPr>
          <w:rFonts w:ascii="Arial" w:hAnsi="Arial" w:cs="Arial"/>
          <w:bCs/>
        </w:rPr>
        <w:t>educação</w:t>
      </w:r>
    </w:p>
    <w:p w14:paraId="0EFF7E9D" w14:textId="77777777" w:rsidR="004F7137" w:rsidRDefault="004F7137" w:rsidP="00AC7EEC">
      <w:pPr>
        <w:spacing w:after="0" w:line="360" w:lineRule="auto"/>
        <w:jc w:val="both"/>
        <w:rPr>
          <w:rFonts w:ascii="Arial" w:hAnsi="Arial" w:cs="Arial"/>
          <w:bCs/>
        </w:rPr>
      </w:pPr>
    </w:p>
    <w:p w14:paraId="28F0B964" w14:textId="77777777" w:rsidR="00173F78" w:rsidRPr="00C4331E" w:rsidRDefault="00173F78" w:rsidP="00173F7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4331E">
        <w:rPr>
          <w:rFonts w:ascii="Arial" w:hAnsi="Arial" w:cs="Arial"/>
          <w:b/>
          <w:bCs/>
        </w:rPr>
        <w:t>A formação docente colonial</w:t>
      </w:r>
    </w:p>
    <w:p w14:paraId="1BC67E87" w14:textId="77777777" w:rsidR="00173F78" w:rsidRDefault="00173F78" w:rsidP="00AC7EEC">
      <w:pPr>
        <w:spacing w:after="0" w:line="360" w:lineRule="auto"/>
        <w:jc w:val="both"/>
        <w:rPr>
          <w:rFonts w:ascii="Arial" w:hAnsi="Arial" w:cs="Arial"/>
          <w:bCs/>
        </w:rPr>
      </w:pPr>
    </w:p>
    <w:p w14:paraId="6812D635" w14:textId="39F27D58" w:rsidR="00B73397" w:rsidRDefault="00FD0995" w:rsidP="00AC7EEC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educação, com base em Freire (2017), deve formar as pessoas para transformar o mundo e não para manter a exploração, a violência, o ódio, a desumanização, características do capital financeiro e improdutivo que detém a hegemonia do poder mundial</w:t>
      </w:r>
      <w:r w:rsidR="00B73397">
        <w:rPr>
          <w:rFonts w:ascii="Arial" w:hAnsi="Arial" w:cs="Arial"/>
          <w:bCs/>
        </w:rPr>
        <w:t xml:space="preserve"> (FUCHS, 2019)</w:t>
      </w:r>
      <w:r>
        <w:rPr>
          <w:rFonts w:ascii="Arial" w:hAnsi="Arial" w:cs="Arial"/>
          <w:bCs/>
        </w:rPr>
        <w:t xml:space="preserve">. </w:t>
      </w:r>
    </w:p>
    <w:p w14:paraId="41AF3FB5" w14:textId="5954BC1C" w:rsidR="00151BB6" w:rsidRDefault="00FD0995" w:rsidP="00AC7EEC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formação docente está na base da sociedade na medida que integra, insere, retoma, reflete e constrói novos conhecimentos a partir daqueles historicamente produzidos pela humanidade e disponibilizados para as novas gerações. No entanto, a formação docente que busca transformar a realidade não está </w:t>
      </w:r>
      <w:r w:rsidR="00B73397">
        <w:rPr>
          <w:rFonts w:ascii="Arial" w:hAnsi="Arial" w:cs="Arial"/>
          <w:bCs/>
        </w:rPr>
        <w:t xml:space="preserve">alicerçada </w:t>
      </w:r>
      <w:r>
        <w:rPr>
          <w:rFonts w:ascii="Arial" w:hAnsi="Arial" w:cs="Arial"/>
          <w:bCs/>
        </w:rPr>
        <w:t>em práticas autoritárias, excludentes e bancárias de educação</w:t>
      </w:r>
      <w:r w:rsidR="00B73397">
        <w:rPr>
          <w:rFonts w:ascii="Arial" w:hAnsi="Arial" w:cs="Arial"/>
          <w:bCs/>
        </w:rPr>
        <w:t xml:space="preserve"> (FREIRE, 2017). Tampouco está relacionada</w:t>
      </w:r>
      <w:r>
        <w:rPr>
          <w:rFonts w:ascii="Arial" w:hAnsi="Arial" w:cs="Arial"/>
          <w:bCs/>
        </w:rPr>
        <w:t xml:space="preserve"> com as inovações tecnológicas e </w:t>
      </w:r>
      <w:r w:rsidR="0054152F">
        <w:rPr>
          <w:rFonts w:ascii="Arial" w:hAnsi="Arial" w:cs="Arial"/>
          <w:bCs/>
        </w:rPr>
        <w:t xml:space="preserve">inteligências </w:t>
      </w:r>
      <w:r>
        <w:rPr>
          <w:rFonts w:ascii="Arial" w:hAnsi="Arial" w:cs="Arial"/>
          <w:bCs/>
        </w:rPr>
        <w:t xml:space="preserve">artificiais que invadem as escolas, aparentando novidades quando muito mascaram uma educação bancária, tradicional, que impede o pensar crítico e coletivo. </w:t>
      </w:r>
      <w:r w:rsidR="00FE47AE">
        <w:rPr>
          <w:rFonts w:ascii="Arial" w:hAnsi="Arial" w:cs="Arial"/>
          <w:bCs/>
        </w:rPr>
        <w:t xml:space="preserve">Nesse sentido, pensar a escola como espaço de formação docente requer uma abordagem teórico-crítica-histórica, </w:t>
      </w:r>
      <w:r w:rsidR="00B73397">
        <w:rPr>
          <w:rFonts w:ascii="Arial" w:hAnsi="Arial" w:cs="Arial"/>
          <w:bCs/>
        </w:rPr>
        <w:t xml:space="preserve">a fim de possibilitar a dialética teoria-prática, a práxis produtora de novos conhecimentos. </w:t>
      </w:r>
    </w:p>
    <w:p w14:paraId="628E9144" w14:textId="4FAC9FBC" w:rsidR="00B73397" w:rsidRDefault="00B73397" w:rsidP="00AC7EEC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escola, assim como a sociedade, é </w:t>
      </w:r>
      <w:r w:rsidR="00FE47AE">
        <w:rPr>
          <w:rFonts w:ascii="Arial" w:hAnsi="Arial" w:cs="Arial"/>
          <w:bCs/>
        </w:rPr>
        <w:t>mar</w:t>
      </w:r>
      <w:r>
        <w:rPr>
          <w:rFonts w:ascii="Arial" w:hAnsi="Arial" w:cs="Arial"/>
          <w:bCs/>
        </w:rPr>
        <w:t>cada pela diversidade cultural, apesar das tentativas de homogeneização e pasteurização da formação (NUNES, 2017) por meio do con</w:t>
      </w:r>
      <w:r w:rsidR="00151BB6">
        <w:rPr>
          <w:rFonts w:ascii="Arial" w:hAnsi="Arial" w:cs="Arial"/>
          <w:bCs/>
        </w:rPr>
        <w:t>trole dos acessos à informação</w:t>
      </w:r>
      <w:r>
        <w:rPr>
          <w:rFonts w:ascii="Arial" w:hAnsi="Arial" w:cs="Arial"/>
          <w:bCs/>
        </w:rPr>
        <w:t xml:space="preserve">, observação e reflexão sobre a realidade com </w:t>
      </w:r>
      <w:r w:rsidR="00151BB6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fin</w:t>
      </w:r>
      <w:r w:rsidR="00151BB6">
        <w:rPr>
          <w:rFonts w:ascii="Arial" w:hAnsi="Arial" w:cs="Arial"/>
          <w:bCs/>
        </w:rPr>
        <w:t>alidade de gerar lucros para investidores.</w:t>
      </w:r>
    </w:p>
    <w:p w14:paraId="7A6AFE3E" w14:textId="5A350BFC" w:rsidR="00AC7EEC" w:rsidRDefault="00B73397" w:rsidP="00AC7EEC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educação, baseada numa p</w:t>
      </w:r>
      <w:r w:rsidR="00FE47AE">
        <w:rPr>
          <w:rFonts w:ascii="Arial" w:hAnsi="Arial" w:cs="Arial"/>
          <w:bCs/>
        </w:rPr>
        <w:t>erspectiva dialógica</w:t>
      </w:r>
      <w:r>
        <w:rPr>
          <w:rFonts w:ascii="Arial" w:hAnsi="Arial" w:cs="Arial"/>
          <w:bCs/>
        </w:rPr>
        <w:t xml:space="preserve"> emancipadora</w:t>
      </w:r>
      <w:r w:rsidR="00FE47AE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evidencia </w:t>
      </w:r>
      <w:r w:rsidR="00FE47AE">
        <w:rPr>
          <w:rFonts w:ascii="Arial" w:hAnsi="Arial" w:cs="Arial"/>
          <w:bCs/>
        </w:rPr>
        <w:t xml:space="preserve">a </w:t>
      </w:r>
      <w:proofErr w:type="gramStart"/>
      <w:r w:rsidR="00FE47AE">
        <w:rPr>
          <w:rFonts w:ascii="Arial" w:hAnsi="Arial" w:cs="Arial"/>
          <w:bCs/>
        </w:rPr>
        <w:t>práxis</w:t>
      </w:r>
      <w:proofErr w:type="gramEnd"/>
      <w:r w:rsidR="00FE47AE">
        <w:rPr>
          <w:rFonts w:ascii="Arial" w:hAnsi="Arial" w:cs="Arial"/>
          <w:bCs/>
        </w:rPr>
        <w:t xml:space="preserve"> formativa </w:t>
      </w:r>
      <w:r>
        <w:rPr>
          <w:rFonts w:ascii="Arial" w:hAnsi="Arial" w:cs="Arial"/>
          <w:bCs/>
        </w:rPr>
        <w:t xml:space="preserve">docente </w:t>
      </w:r>
      <w:r w:rsidR="00FE47AE">
        <w:rPr>
          <w:rFonts w:ascii="Arial" w:hAnsi="Arial" w:cs="Arial"/>
          <w:bCs/>
        </w:rPr>
        <w:t>na inter-relação entre universidades e escolas.</w:t>
      </w:r>
      <w:r>
        <w:rPr>
          <w:rFonts w:ascii="Arial" w:hAnsi="Arial" w:cs="Arial"/>
          <w:bCs/>
        </w:rPr>
        <w:t xml:space="preserve"> </w:t>
      </w:r>
      <w:r w:rsidR="00AC7EEC">
        <w:rPr>
          <w:rFonts w:ascii="Arial" w:hAnsi="Arial" w:cs="Arial"/>
          <w:bCs/>
        </w:rPr>
        <w:t xml:space="preserve">A </w:t>
      </w:r>
      <w:r w:rsidR="0054152F">
        <w:rPr>
          <w:rFonts w:ascii="Arial" w:hAnsi="Arial" w:cs="Arial"/>
          <w:bCs/>
        </w:rPr>
        <w:t>escola</w:t>
      </w:r>
      <w:r w:rsidR="00AC7EEC">
        <w:rPr>
          <w:rFonts w:ascii="Arial" w:hAnsi="Arial" w:cs="Arial"/>
          <w:bCs/>
        </w:rPr>
        <w:t xml:space="preserve">, segundo </w:t>
      </w:r>
      <w:r w:rsidR="00C4331E">
        <w:rPr>
          <w:rFonts w:ascii="Arial" w:hAnsi="Arial" w:cs="Arial"/>
          <w:bCs/>
        </w:rPr>
        <w:t>Freire (1996</w:t>
      </w:r>
      <w:r>
        <w:rPr>
          <w:rFonts w:ascii="Arial" w:hAnsi="Arial" w:cs="Arial"/>
          <w:bCs/>
        </w:rPr>
        <w:t>)</w:t>
      </w:r>
      <w:r w:rsidR="00AC7EEC">
        <w:rPr>
          <w:rFonts w:ascii="Arial" w:hAnsi="Arial" w:cs="Arial"/>
          <w:bCs/>
        </w:rPr>
        <w:t xml:space="preserve">, </w:t>
      </w:r>
      <w:r w:rsidR="0054152F">
        <w:rPr>
          <w:rFonts w:ascii="Arial" w:hAnsi="Arial" w:cs="Arial"/>
          <w:bCs/>
        </w:rPr>
        <w:t xml:space="preserve">é o espaço privilegiado para a formação </w:t>
      </w:r>
      <w:r>
        <w:rPr>
          <w:rFonts w:ascii="Arial" w:hAnsi="Arial" w:cs="Arial"/>
          <w:bCs/>
        </w:rPr>
        <w:t xml:space="preserve">através do conhecimento existente para a criação de novos que podem </w:t>
      </w:r>
      <w:r w:rsidR="0054152F">
        <w:rPr>
          <w:rFonts w:ascii="Arial" w:hAnsi="Arial" w:cs="Arial"/>
          <w:bCs/>
        </w:rPr>
        <w:t>transf</w:t>
      </w:r>
      <w:r>
        <w:rPr>
          <w:rFonts w:ascii="Arial" w:hAnsi="Arial" w:cs="Arial"/>
          <w:bCs/>
        </w:rPr>
        <w:t xml:space="preserve">ormar </w:t>
      </w:r>
      <w:r w:rsidR="0054152F">
        <w:rPr>
          <w:rFonts w:ascii="Arial" w:hAnsi="Arial" w:cs="Arial"/>
          <w:bCs/>
        </w:rPr>
        <w:t xml:space="preserve">a realidade. É a partir da escola que a educação provoca a leitura de mundo, da realidade na qual o ser humano vive e faz história. No entanto, essa realidade não é estática, imutável, natural. Todas as intervenções humanas marcam a cultura e a vida de toda a gente que convive e trabalha, assim como elabora suas formas de estar no mundo e suas identidades pessoais e coletivas. Por ser um </w:t>
      </w:r>
      <w:r w:rsidR="0054152F">
        <w:rPr>
          <w:rFonts w:ascii="Arial" w:hAnsi="Arial" w:cs="Arial"/>
          <w:bCs/>
        </w:rPr>
        <w:lastRenderedPageBreak/>
        <w:t xml:space="preserve">espaço de socialização, acesso </w:t>
      </w:r>
      <w:r>
        <w:rPr>
          <w:rFonts w:ascii="Arial" w:hAnsi="Arial" w:cs="Arial"/>
          <w:bCs/>
        </w:rPr>
        <w:t xml:space="preserve">ao conhecimento, observação </w:t>
      </w:r>
      <w:r w:rsidR="0054152F">
        <w:rPr>
          <w:rFonts w:ascii="Arial" w:hAnsi="Arial" w:cs="Arial"/>
          <w:bCs/>
        </w:rPr>
        <w:t>e reflexão sobre a ação humana, a escola requer profissionais cuja formação inicial e continuada seja fundamentada em princípios e teorias científicas que dialogam com as pessoas que fazem e refletem a realidade social, econômica e política. Afinal, com</w:t>
      </w:r>
      <w:r>
        <w:rPr>
          <w:rFonts w:ascii="Arial" w:hAnsi="Arial" w:cs="Arial"/>
          <w:bCs/>
        </w:rPr>
        <w:t>o</w:t>
      </w:r>
      <w:r w:rsidR="0054152F">
        <w:rPr>
          <w:rFonts w:ascii="Arial" w:hAnsi="Arial" w:cs="Arial"/>
          <w:bCs/>
        </w:rPr>
        <w:t xml:space="preserve"> afirma o patrono da educação brasileira, toda educação é um ato político</w:t>
      </w:r>
      <w:r>
        <w:rPr>
          <w:rFonts w:ascii="Arial" w:hAnsi="Arial" w:cs="Arial"/>
          <w:bCs/>
        </w:rPr>
        <w:t xml:space="preserve"> (FREIRE, 1991)</w:t>
      </w:r>
      <w:r w:rsidR="0054152F">
        <w:rPr>
          <w:rFonts w:ascii="Arial" w:hAnsi="Arial" w:cs="Arial"/>
          <w:bCs/>
        </w:rPr>
        <w:t>.</w:t>
      </w:r>
    </w:p>
    <w:p w14:paraId="660458A1" w14:textId="5E3F25A9" w:rsidR="00B73397" w:rsidRDefault="00E662F3" w:rsidP="00AC7EEC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neoliberalismo, com suas inúmeras estratégias de controle sobre a vida humana, se caracteriza por aprofundar a exploração da casa comum, o planeta. Segundo </w:t>
      </w:r>
      <w:proofErr w:type="spellStart"/>
      <w:r>
        <w:rPr>
          <w:rFonts w:ascii="Arial" w:hAnsi="Arial" w:cs="Arial"/>
          <w:bCs/>
        </w:rPr>
        <w:t>Fuchs</w:t>
      </w:r>
      <w:proofErr w:type="spellEnd"/>
      <w:r>
        <w:rPr>
          <w:rFonts w:ascii="Arial" w:hAnsi="Arial" w:cs="Arial"/>
          <w:bCs/>
        </w:rPr>
        <w:t xml:space="preserve">, a economia neoliberal não afeta somente </w:t>
      </w:r>
    </w:p>
    <w:p w14:paraId="6B57EC7C" w14:textId="1107368C" w:rsidR="00E662F3" w:rsidRDefault="00E662F3" w:rsidP="00E662F3">
      <w:pPr>
        <w:spacing w:after="0" w:line="240" w:lineRule="auto"/>
        <w:ind w:left="2268"/>
        <w:jc w:val="both"/>
        <w:rPr>
          <w:rFonts w:ascii="Arial" w:hAnsi="Arial" w:cs="Arial"/>
          <w:bCs/>
        </w:rPr>
      </w:pPr>
      <w:r>
        <w:t xml:space="preserve">[...] </w:t>
      </w:r>
      <w:r>
        <w:t xml:space="preserve">a organização do currículo escolar, mas a existência humana que corre riscos de extinção devido ao aquecimento global, ao desmatamento, ao uso irracional de recursos naturais como água e petróleo, da extração de minerais, da escravização de seres humanos, da exploração sexual dos corpos, da </w:t>
      </w:r>
      <w:proofErr w:type="spellStart"/>
      <w:r>
        <w:t>fetichização</w:t>
      </w:r>
      <w:proofErr w:type="spellEnd"/>
      <w:r>
        <w:t xml:space="preserve"> do mercado consumidor, entre outros</w:t>
      </w:r>
      <w:r>
        <w:t>. (FUCHS, 2019, p. 164).</w:t>
      </w:r>
    </w:p>
    <w:p w14:paraId="6F2CE256" w14:textId="5A29D12A" w:rsidR="00B73397" w:rsidRDefault="00B73397" w:rsidP="00AC7EEC">
      <w:pPr>
        <w:spacing w:after="0" w:line="360" w:lineRule="auto"/>
        <w:jc w:val="both"/>
        <w:rPr>
          <w:rFonts w:ascii="Arial" w:hAnsi="Arial" w:cs="Arial"/>
          <w:bCs/>
        </w:rPr>
      </w:pPr>
    </w:p>
    <w:p w14:paraId="114A1120" w14:textId="3CC0CC66" w:rsidR="00FD60E7" w:rsidRDefault="00FD60E7" w:rsidP="00AC7EEC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neoliberalismo, portanto, perpassa todas as dimensões da vida a partir de um modelo econômico e social que impõe um padrão de consumo de bens e serviços que excluem e matam aqueles que não podem participar dos banquetes produzidos pelas mãos de (</w:t>
      </w:r>
      <w:proofErr w:type="spellStart"/>
      <w:proofErr w:type="gramStart"/>
      <w:r>
        <w:rPr>
          <w:rFonts w:ascii="Arial" w:hAnsi="Arial" w:cs="Arial"/>
          <w:bCs/>
        </w:rPr>
        <w:t>des</w:t>
      </w:r>
      <w:proofErr w:type="spellEnd"/>
      <w:r>
        <w:rPr>
          <w:rFonts w:ascii="Arial" w:hAnsi="Arial" w:cs="Arial"/>
          <w:bCs/>
        </w:rPr>
        <w:t>)humanos</w:t>
      </w:r>
      <w:proofErr w:type="gramEnd"/>
      <w:r>
        <w:rPr>
          <w:rFonts w:ascii="Arial" w:hAnsi="Arial" w:cs="Arial"/>
          <w:bCs/>
        </w:rPr>
        <w:t xml:space="preserve"> para alimentar os colonizadores que sadicamente se vangloriam e sentem prazer na desumanidade que impõem e defendem como ideal de sociedade</w:t>
      </w:r>
      <w:r w:rsidR="00F073E2">
        <w:rPr>
          <w:rFonts w:ascii="Arial" w:hAnsi="Arial" w:cs="Arial"/>
          <w:bCs/>
        </w:rPr>
        <w:t xml:space="preserve"> por meio da educação</w:t>
      </w:r>
      <w:r>
        <w:rPr>
          <w:rFonts w:ascii="Arial" w:hAnsi="Arial" w:cs="Arial"/>
          <w:bCs/>
        </w:rPr>
        <w:t>.</w:t>
      </w:r>
    </w:p>
    <w:p w14:paraId="18AA5B2E" w14:textId="77777777" w:rsidR="00FD60E7" w:rsidRDefault="00FD60E7" w:rsidP="00AC7EEC">
      <w:pPr>
        <w:spacing w:after="0" w:line="360" w:lineRule="auto"/>
        <w:jc w:val="both"/>
        <w:rPr>
          <w:rFonts w:ascii="Arial" w:hAnsi="Arial" w:cs="Arial"/>
          <w:bCs/>
        </w:rPr>
      </w:pPr>
    </w:p>
    <w:p w14:paraId="7AE32528" w14:textId="01416D85" w:rsidR="00C4331E" w:rsidRPr="00FD60E7" w:rsidRDefault="00C4331E" w:rsidP="00AC7EEC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D60E7">
        <w:rPr>
          <w:rFonts w:ascii="Arial" w:hAnsi="Arial" w:cs="Arial"/>
          <w:b/>
          <w:bCs/>
        </w:rPr>
        <w:t xml:space="preserve">A formação docente </w:t>
      </w:r>
      <w:proofErr w:type="spellStart"/>
      <w:r w:rsidRPr="00FD60E7">
        <w:rPr>
          <w:rFonts w:ascii="Arial" w:hAnsi="Arial" w:cs="Arial"/>
          <w:b/>
          <w:bCs/>
        </w:rPr>
        <w:t>decolonial</w:t>
      </w:r>
      <w:proofErr w:type="spellEnd"/>
    </w:p>
    <w:p w14:paraId="46133B77" w14:textId="77777777" w:rsidR="00C4331E" w:rsidRDefault="00C4331E" w:rsidP="00AC7EEC">
      <w:pPr>
        <w:spacing w:after="0" w:line="360" w:lineRule="auto"/>
        <w:jc w:val="both"/>
        <w:rPr>
          <w:rFonts w:ascii="Arial" w:hAnsi="Arial" w:cs="Arial"/>
          <w:bCs/>
        </w:rPr>
      </w:pPr>
    </w:p>
    <w:p w14:paraId="5E0685F6" w14:textId="200B0961" w:rsidR="00E662F3" w:rsidRDefault="00E662F3" w:rsidP="00AC7EEC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formação docente não deve robotizar o trabalho pedagógico através de programa e plataformas educacionais que transformam o trabalho educativo em uma mera reprodução de atividades pré-estabelecidas, executadas por meio de uma tecla que acessa a um sistema controlador do fazer docente. Nesse sentido, a educação </w:t>
      </w:r>
      <w:proofErr w:type="spellStart"/>
      <w:r>
        <w:rPr>
          <w:rFonts w:ascii="Arial" w:hAnsi="Arial" w:cs="Arial"/>
          <w:bCs/>
        </w:rPr>
        <w:t>decolonial</w:t>
      </w:r>
      <w:proofErr w:type="spellEnd"/>
      <w:r>
        <w:rPr>
          <w:rFonts w:ascii="Arial" w:hAnsi="Arial" w:cs="Arial"/>
          <w:bCs/>
        </w:rPr>
        <w:t xml:space="preserve"> nos reconecta umbilicalmente com a </w:t>
      </w:r>
      <w:r w:rsidR="0043623F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>ãe-</w:t>
      </w:r>
      <w:r w:rsidR="0043623F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 xml:space="preserve">erra, </w:t>
      </w:r>
      <w:r w:rsidR="0043623F">
        <w:rPr>
          <w:rFonts w:ascii="Arial" w:hAnsi="Arial" w:cs="Arial"/>
          <w:bCs/>
        </w:rPr>
        <w:t xml:space="preserve">a </w:t>
      </w:r>
      <w:proofErr w:type="spellStart"/>
      <w:r w:rsidR="0043623F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acha</w:t>
      </w:r>
      <w:proofErr w:type="spellEnd"/>
      <w:r w:rsidR="0043623F">
        <w:rPr>
          <w:rFonts w:ascii="Arial" w:hAnsi="Arial" w:cs="Arial"/>
          <w:bCs/>
        </w:rPr>
        <w:t xml:space="preserve"> M</w:t>
      </w:r>
      <w:r>
        <w:rPr>
          <w:rFonts w:ascii="Arial" w:hAnsi="Arial" w:cs="Arial"/>
          <w:bCs/>
        </w:rPr>
        <w:t xml:space="preserve">ama, a </w:t>
      </w:r>
      <w:proofErr w:type="spellStart"/>
      <w:r>
        <w:rPr>
          <w:rFonts w:ascii="Arial" w:hAnsi="Arial" w:cs="Arial"/>
          <w:bCs/>
        </w:rPr>
        <w:t>Abya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Yala</w:t>
      </w:r>
      <w:proofErr w:type="spellEnd"/>
      <w:r>
        <w:rPr>
          <w:rFonts w:ascii="Arial" w:hAnsi="Arial" w:cs="Arial"/>
          <w:bCs/>
        </w:rPr>
        <w:t xml:space="preserve">, pois, segundo </w:t>
      </w:r>
      <w:proofErr w:type="spellStart"/>
      <w:r>
        <w:rPr>
          <w:rFonts w:ascii="Arial" w:hAnsi="Arial" w:cs="Arial"/>
          <w:bCs/>
        </w:rPr>
        <w:t>Walsh</w:t>
      </w:r>
      <w:proofErr w:type="spellEnd"/>
      <w:r>
        <w:rPr>
          <w:rFonts w:ascii="Arial" w:hAnsi="Arial" w:cs="Arial"/>
          <w:bCs/>
        </w:rPr>
        <w:t xml:space="preserve"> (2012, p. 68), ela é </w:t>
      </w:r>
    </w:p>
    <w:p w14:paraId="078BE938" w14:textId="16DAE750" w:rsidR="00E662F3" w:rsidRDefault="00E662F3" w:rsidP="0043623F">
      <w:pPr>
        <w:spacing w:after="0" w:line="240" w:lineRule="auto"/>
        <w:ind w:left="2268"/>
        <w:jc w:val="both"/>
      </w:pPr>
      <w:proofErr w:type="spellStart"/>
      <w:proofErr w:type="gramStart"/>
      <w:r>
        <w:t>la</w:t>
      </w:r>
      <w:proofErr w:type="spellEnd"/>
      <w:proofErr w:type="gramEnd"/>
      <w:r>
        <w:t xml:space="preserve"> madre de todos </w:t>
      </w:r>
      <w:proofErr w:type="spellStart"/>
      <w:r>
        <w:t>los</w:t>
      </w:r>
      <w:proofErr w:type="spellEnd"/>
      <w:r>
        <w:t xml:space="preserve"> seres – es </w:t>
      </w:r>
      <w:proofErr w:type="spellStart"/>
      <w:r>
        <w:t>la</w:t>
      </w:r>
      <w:proofErr w:type="spellEnd"/>
      <w:r>
        <w:t xml:space="preserve"> que </w:t>
      </w:r>
      <w:proofErr w:type="spellStart"/>
      <w:r>
        <w:t>establece</w:t>
      </w:r>
      <w:proofErr w:type="spellEnd"/>
      <w:r>
        <w:t xml:space="preserve"> y da </w:t>
      </w:r>
      <w:proofErr w:type="spellStart"/>
      <w:r>
        <w:t>orden</w:t>
      </w:r>
      <w:proofErr w:type="spellEnd"/>
      <w:r>
        <w:t xml:space="preserve"> y sentido al universo y </w:t>
      </w:r>
      <w:proofErr w:type="spellStart"/>
      <w:r>
        <w:t>la</w:t>
      </w:r>
      <w:proofErr w:type="spellEnd"/>
      <w:r>
        <w:t xml:space="preserve"> vida, </w:t>
      </w:r>
      <w:proofErr w:type="spellStart"/>
      <w:r>
        <w:t>entretejiendo</w:t>
      </w:r>
      <w:proofErr w:type="spellEnd"/>
      <w:r>
        <w:t xml:space="preserve"> </w:t>
      </w:r>
      <w:proofErr w:type="spellStart"/>
      <w:r>
        <w:lastRenderedPageBreak/>
        <w:t>conocimientos</w:t>
      </w:r>
      <w:proofErr w:type="spellEnd"/>
      <w:r>
        <w:t xml:space="preserve">, </w:t>
      </w:r>
      <w:proofErr w:type="spellStart"/>
      <w:r>
        <w:t>territorio</w:t>
      </w:r>
      <w:proofErr w:type="spellEnd"/>
      <w:r>
        <w:t xml:space="preserve">, historia, </w:t>
      </w:r>
      <w:proofErr w:type="spellStart"/>
      <w:r>
        <w:t>cuerpo</w:t>
      </w:r>
      <w:proofErr w:type="spellEnd"/>
      <w:r>
        <w:t xml:space="preserve">, mente, </w:t>
      </w:r>
      <w:proofErr w:type="spellStart"/>
      <w:r>
        <w:t>espiritualidad</w:t>
      </w:r>
      <w:proofErr w:type="spellEnd"/>
      <w:r>
        <w:t xml:space="preserve"> y </w:t>
      </w:r>
      <w:proofErr w:type="spellStart"/>
      <w:r>
        <w:t>existencia</w:t>
      </w:r>
      <w:proofErr w:type="spellEnd"/>
      <w:r>
        <w:t xml:space="preserve"> dentro de </w:t>
      </w:r>
      <w:proofErr w:type="spellStart"/>
      <w:r>
        <w:t>un</w:t>
      </w:r>
      <w:proofErr w:type="spellEnd"/>
      <w:r>
        <w:t xml:space="preserve"> marco cosmológico, relacional </w:t>
      </w:r>
      <w:r w:rsidR="0043623F">
        <w:t xml:space="preserve">y </w:t>
      </w:r>
      <w:proofErr w:type="spellStart"/>
      <w:r w:rsidR="0043623F">
        <w:t>complementario</w:t>
      </w:r>
      <w:proofErr w:type="spellEnd"/>
      <w:r w:rsidR="0043623F">
        <w:t xml:space="preserve"> de </w:t>
      </w:r>
      <w:proofErr w:type="spellStart"/>
      <w:r w:rsidR="0043623F">
        <w:t>con-vivencia</w:t>
      </w:r>
      <w:proofErr w:type="spellEnd"/>
      <w:r>
        <w:t>.</w:t>
      </w:r>
    </w:p>
    <w:p w14:paraId="53DF590F" w14:textId="77777777" w:rsidR="0043623F" w:rsidRDefault="0043623F" w:rsidP="00AC7EEC">
      <w:pPr>
        <w:spacing w:after="0" w:line="360" w:lineRule="auto"/>
        <w:jc w:val="both"/>
        <w:rPr>
          <w:rFonts w:ascii="Arial" w:hAnsi="Arial" w:cs="Arial"/>
          <w:bCs/>
        </w:rPr>
      </w:pPr>
    </w:p>
    <w:p w14:paraId="66E89CBC" w14:textId="6340AAC1" w:rsidR="0043623F" w:rsidRDefault="0043623F" w:rsidP="00AC7EEC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="Arial" w:hAnsi="Arial" w:cs="Arial"/>
          <w:bCs/>
        </w:rPr>
        <w:t xml:space="preserve">A educação </w:t>
      </w:r>
      <w:proofErr w:type="spellStart"/>
      <w:r>
        <w:rPr>
          <w:rFonts w:ascii="Arial" w:hAnsi="Arial" w:cs="Arial"/>
          <w:bCs/>
        </w:rPr>
        <w:t>decolonial</w:t>
      </w:r>
      <w:proofErr w:type="spellEnd"/>
      <w:r>
        <w:rPr>
          <w:rFonts w:ascii="Arial" w:hAnsi="Arial" w:cs="Arial"/>
          <w:bCs/>
        </w:rPr>
        <w:t xml:space="preserve">, segundo Maldonado-Torres (2007, p. 93), </w:t>
      </w:r>
      <w:r>
        <w:t xml:space="preserve">“busca </w:t>
      </w:r>
      <w:proofErr w:type="spellStart"/>
      <w:r>
        <w:t>decolonizar</w:t>
      </w:r>
      <w:proofErr w:type="spellEnd"/>
      <w:r>
        <w:t xml:space="preserve">, </w:t>
      </w:r>
      <w:proofErr w:type="spellStart"/>
      <w:r>
        <w:t>des-segregar</w:t>
      </w:r>
      <w:proofErr w:type="spellEnd"/>
      <w:r>
        <w:t xml:space="preserve"> e </w:t>
      </w:r>
      <w:proofErr w:type="spellStart"/>
      <w:r>
        <w:t>des-generar</w:t>
      </w:r>
      <w:proofErr w:type="spellEnd"/>
      <w:r>
        <w:t xml:space="preserve"> o poder, o ser</w:t>
      </w:r>
      <w:r>
        <w:t xml:space="preserve"> e o saber”. Dessa forma, aponta-se para a superação dos pilares da educação ocidental, colonial, do saber aprender, saber, fazer e ser, a partir dos </w:t>
      </w:r>
      <w:r>
        <w:t>movimentos sociais como “movimento negro, quilombola, feminista, indígena, pacifista, ecologista” (RIBEIRO, 2017, p. 46)</w:t>
      </w:r>
      <w:r>
        <w:t xml:space="preserve">. De forma clara, da vida </w:t>
      </w:r>
      <w:r w:rsidRPr="00596F9C">
        <w:rPr>
          <w:rFonts w:asciiTheme="majorHAnsi" w:hAnsiTheme="majorHAnsi"/>
        </w:rPr>
        <w:t xml:space="preserve">que pulsa fora dos currículos escolares e universitários, padronizados, colonizadores de corpos e mentes e que resistem e insistem em construir outros mundos possíveis, </w:t>
      </w:r>
      <w:proofErr w:type="spellStart"/>
      <w:r w:rsidRPr="00596F9C">
        <w:rPr>
          <w:rFonts w:asciiTheme="majorHAnsi" w:hAnsiTheme="majorHAnsi"/>
        </w:rPr>
        <w:t>decoloniais</w:t>
      </w:r>
      <w:proofErr w:type="spellEnd"/>
      <w:r w:rsidRPr="00596F9C">
        <w:rPr>
          <w:rFonts w:asciiTheme="majorHAnsi" w:hAnsiTheme="majorHAnsi"/>
        </w:rPr>
        <w:t xml:space="preserve">. De acordo com </w:t>
      </w:r>
      <w:proofErr w:type="spellStart"/>
      <w:r w:rsidRPr="00596F9C">
        <w:rPr>
          <w:rFonts w:asciiTheme="majorHAnsi" w:hAnsiTheme="majorHAnsi"/>
        </w:rPr>
        <w:t>Walsh</w:t>
      </w:r>
      <w:proofErr w:type="spellEnd"/>
      <w:r w:rsidRPr="00596F9C">
        <w:rPr>
          <w:rFonts w:asciiTheme="majorHAnsi" w:hAnsiTheme="majorHAnsi"/>
        </w:rPr>
        <w:t>, são movimentos baseados nas dimensões</w:t>
      </w:r>
      <w:r w:rsidRPr="00596F9C">
        <w:rPr>
          <w:rFonts w:asciiTheme="majorHAnsi" w:hAnsiTheme="majorHAnsi"/>
        </w:rPr>
        <w:t xml:space="preserve"> “ontológico-</w:t>
      </w:r>
      <w:proofErr w:type="spellStart"/>
      <w:r w:rsidRPr="00596F9C">
        <w:rPr>
          <w:rFonts w:asciiTheme="majorHAnsi" w:hAnsiTheme="majorHAnsi"/>
        </w:rPr>
        <w:t>identitário</w:t>
      </w:r>
      <w:proofErr w:type="spellEnd"/>
      <w:r w:rsidRPr="00596F9C">
        <w:rPr>
          <w:rFonts w:asciiTheme="majorHAnsi" w:hAnsiTheme="majorHAnsi"/>
        </w:rPr>
        <w:t>-cosmológico-espiritual-existencial</w:t>
      </w:r>
      <w:r w:rsidR="0018354E" w:rsidRPr="00596F9C">
        <w:rPr>
          <w:rFonts w:asciiTheme="majorHAnsi" w:hAnsiTheme="majorHAnsi"/>
        </w:rPr>
        <w:t xml:space="preserve"> </w:t>
      </w:r>
      <w:r w:rsidR="0018354E" w:rsidRPr="00596F9C">
        <w:rPr>
          <w:rFonts w:asciiTheme="majorHAnsi" w:hAnsiTheme="majorHAnsi"/>
          <w:iCs/>
          <w:shd w:val="clear" w:color="auto" w:fill="FFFFFF"/>
        </w:rPr>
        <w:t>que orienta as instituições sociais, os esquemas mentais e a vida cotidiana</w:t>
      </w:r>
      <w:r w:rsidRPr="00596F9C">
        <w:rPr>
          <w:rFonts w:asciiTheme="majorHAnsi" w:hAnsiTheme="majorHAnsi"/>
        </w:rPr>
        <w:t>” (WALSH, 2</w:t>
      </w:r>
      <w:r w:rsidR="00596F9C" w:rsidRPr="00596F9C">
        <w:rPr>
          <w:rFonts w:asciiTheme="majorHAnsi" w:hAnsiTheme="majorHAnsi"/>
        </w:rPr>
        <w:t>009</w:t>
      </w:r>
      <w:r w:rsidRPr="00596F9C">
        <w:rPr>
          <w:rFonts w:asciiTheme="majorHAnsi" w:hAnsiTheme="majorHAnsi"/>
        </w:rPr>
        <w:t>)</w:t>
      </w:r>
      <w:r w:rsidR="00596F9C" w:rsidRPr="00596F9C">
        <w:rPr>
          <w:rFonts w:asciiTheme="majorHAnsi" w:hAnsiTheme="majorHAnsi"/>
        </w:rPr>
        <w:t>.</w:t>
      </w:r>
    </w:p>
    <w:p w14:paraId="42E3AC5E" w14:textId="6BBEB601" w:rsidR="00596F9C" w:rsidRDefault="00596F9C" w:rsidP="00AC7EEC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formação de professores, portanto, requer uma educação outra, libertadora, dialógica, cujo currículo esteja voltado para as experiências humanas concretas, para as tecnologias criativas e produtoras de sentido, interdisciplinares e transdisciplinares, que envolvem as dimensões </w:t>
      </w:r>
      <w:proofErr w:type="spellStart"/>
      <w:r>
        <w:rPr>
          <w:rFonts w:asciiTheme="majorHAnsi" w:hAnsiTheme="majorHAnsi"/>
        </w:rPr>
        <w:t>omnilaterais</w:t>
      </w:r>
      <w:proofErr w:type="spellEnd"/>
      <w:r>
        <w:rPr>
          <w:rFonts w:asciiTheme="majorHAnsi" w:hAnsiTheme="majorHAnsi"/>
        </w:rPr>
        <w:t xml:space="preserve"> e politécnicas que produzem culturas e constroem identidades enraizadas na história humana.</w:t>
      </w:r>
    </w:p>
    <w:p w14:paraId="0E593309" w14:textId="4B6E4569" w:rsidR="00596F9C" w:rsidRDefault="00596F9C" w:rsidP="00AC7EEC">
      <w:pPr>
        <w:spacing w:after="0" w:line="360" w:lineRule="auto"/>
        <w:jc w:val="both"/>
        <w:rPr>
          <w:rFonts w:asciiTheme="majorHAnsi" w:hAnsiTheme="majorHAnsi"/>
        </w:rPr>
      </w:pPr>
    </w:p>
    <w:p w14:paraId="6069BD9C" w14:textId="3C4E5797" w:rsidR="00F073E2" w:rsidRPr="00F073E2" w:rsidRDefault="00F073E2" w:rsidP="00AC7EEC">
      <w:pPr>
        <w:spacing w:after="0" w:line="360" w:lineRule="auto"/>
        <w:jc w:val="both"/>
        <w:rPr>
          <w:rFonts w:asciiTheme="majorHAnsi" w:hAnsiTheme="majorHAnsi"/>
          <w:b/>
        </w:rPr>
      </w:pPr>
      <w:r w:rsidRPr="00F073E2">
        <w:rPr>
          <w:rFonts w:asciiTheme="majorHAnsi" w:hAnsiTheme="majorHAnsi"/>
          <w:b/>
        </w:rPr>
        <w:t>Concluindo</w:t>
      </w:r>
    </w:p>
    <w:p w14:paraId="2482FFAB" w14:textId="1463679F" w:rsidR="00F073E2" w:rsidRDefault="00F073E2" w:rsidP="00AC7EEC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formação docente é um campo de disputa no qual diferentes sujeitos e movimentos sociais tentam formar os seres humanos para dar continuidade à vida, ao trabalho, cultura, etc. </w:t>
      </w:r>
    </w:p>
    <w:p w14:paraId="448AF336" w14:textId="1B2EAF98" w:rsidR="00F073E2" w:rsidRDefault="00F073E2" w:rsidP="00AC7EEC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 decorrer da história humana, a educação tem sido aperfeiçoada para atender as demandas do mercado ocidental, capitalista, cuja sua expressão mais perversa tem se revelado por meio do neoliberalismo. A escola tem se tornado um espaço em que a hegemonia neoliberal impõe sua concepção colonizadora dos corpos e mentes a fim de explorar, extrair, assim como excluir e matar os excedentes e os recursos da natureza.</w:t>
      </w:r>
    </w:p>
    <w:p w14:paraId="69131B7B" w14:textId="38940B06" w:rsidR="00F073E2" w:rsidRDefault="00F073E2" w:rsidP="00AC7EEC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A </w:t>
      </w:r>
      <w:proofErr w:type="spellStart"/>
      <w:r>
        <w:rPr>
          <w:rFonts w:asciiTheme="majorHAnsi" w:hAnsiTheme="majorHAnsi"/>
        </w:rPr>
        <w:t>decolonialidade</w:t>
      </w:r>
      <w:proofErr w:type="spellEnd"/>
      <w:r>
        <w:rPr>
          <w:rFonts w:asciiTheme="majorHAnsi" w:hAnsiTheme="majorHAnsi"/>
        </w:rPr>
        <w:t xml:space="preserve"> emerge dos movimentos de resistência e insistência cultural e social que aponta para outros mundos possíveis, organizados, dinâmicos, dialógicos, transversais e integrais, a fim de garantir a continuidade dos seres, saberes e poderes outros, </w:t>
      </w:r>
      <w:proofErr w:type="spellStart"/>
      <w:r>
        <w:rPr>
          <w:rFonts w:asciiTheme="majorHAnsi" w:hAnsiTheme="majorHAnsi"/>
        </w:rPr>
        <w:t>não-coloniais</w:t>
      </w:r>
      <w:proofErr w:type="spellEnd"/>
      <w:r>
        <w:rPr>
          <w:rFonts w:asciiTheme="majorHAnsi" w:hAnsiTheme="majorHAnsi"/>
        </w:rPr>
        <w:t xml:space="preserve">, que reafirmam o sentido da vida e da existência de todas as formas de vida, inclusive e além da humana. </w:t>
      </w:r>
    </w:p>
    <w:p w14:paraId="2277AFEC" w14:textId="42EF3BEC" w:rsidR="00F073E2" w:rsidRDefault="00F073E2" w:rsidP="00AC7EEC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Os desafios para uma educação que forma professores que desenvolvem práticas educativas </w:t>
      </w:r>
      <w:proofErr w:type="spellStart"/>
      <w:r>
        <w:rPr>
          <w:rFonts w:asciiTheme="majorHAnsi" w:hAnsiTheme="majorHAnsi"/>
        </w:rPr>
        <w:t>decoloniais</w:t>
      </w:r>
      <w:proofErr w:type="spellEnd"/>
      <w:r>
        <w:rPr>
          <w:rFonts w:asciiTheme="majorHAnsi" w:hAnsiTheme="majorHAnsi"/>
        </w:rPr>
        <w:t xml:space="preserve"> passam pela formação crítica, histórica, cultural, interdisciplinar, em currículos que partem da realidade concreta e suas contradições decorrentes do racionalismo ocidental capitalista, mas que, profeticamente, ao denunciar suas contradições, anuncia outro mundo possível, da esperança e</w:t>
      </w:r>
      <w:r w:rsidR="00173F78">
        <w:rPr>
          <w:rFonts w:asciiTheme="majorHAnsi" w:hAnsiTheme="majorHAnsi"/>
        </w:rPr>
        <w:t xml:space="preserve"> da</w:t>
      </w:r>
      <w:r>
        <w:rPr>
          <w:rFonts w:asciiTheme="majorHAnsi" w:hAnsiTheme="majorHAnsi"/>
        </w:rPr>
        <w:t xml:space="preserve"> vida manifesta na criatividade produtiva </w:t>
      </w:r>
      <w:r w:rsidR="00173F78">
        <w:rPr>
          <w:rFonts w:asciiTheme="majorHAnsi" w:hAnsiTheme="majorHAnsi"/>
        </w:rPr>
        <w:t>que coletivamente educa uma criança, quiçá, muitas, como numa escola.</w:t>
      </w:r>
    </w:p>
    <w:p w14:paraId="03C66F78" w14:textId="77777777" w:rsidR="00C4331E" w:rsidRDefault="00C4331E" w:rsidP="00AC7EEC">
      <w:pPr>
        <w:spacing w:after="0" w:line="360" w:lineRule="auto"/>
        <w:jc w:val="both"/>
      </w:pPr>
    </w:p>
    <w:p w14:paraId="6FB9A750" w14:textId="76039DB7" w:rsidR="00596F9C" w:rsidRPr="00C4331E" w:rsidRDefault="00C4331E" w:rsidP="00AC7EEC">
      <w:pPr>
        <w:spacing w:after="0" w:line="360" w:lineRule="auto"/>
        <w:jc w:val="both"/>
        <w:rPr>
          <w:b/>
        </w:rPr>
      </w:pPr>
      <w:r w:rsidRPr="00C4331E">
        <w:rPr>
          <w:b/>
        </w:rPr>
        <w:t>Referências</w:t>
      </w:r>
    </w:p>
    <w:p w14:paraId="51F38257" w14:textId="05DC17AE" w:rsidR="00B73397" w:rsidRPr="00B73397" w:rsidRDefault="00B73397" w:rsidP="00AC7EEC">
      <w:pPr>
        <w:spacing w:after="0" w:line="360" w:lineRule="auto"/>
        <w:jc w:val="both"/>
        <w:rPr>
          <w:rFonts w:ascii="Arial" w:hAnsi="Arial" w:cs="Arial"/>
          <w:bCs/>
        </w:rPr>
      </w:pPr>
    </w:p>
    <w:p w14:paraId="097CBF38" w14:textId="40D7AED0" w:rsidR="00B73397" w:rsidRDefault="00B73397" w:rsidP="00AC7EEC">
      <w:pPr>
        <w:spacing w:after="0" w:line="360" w:lineRule="auto"/>
        <w:jc w:val="both"/>
        <w:rPr>
          <w:rFonts w:ascii="Arial" w:hAnsi="Arial" w:cs="Arial"/>
        </w:rPr>
      </w:pPr>
      <w:r w:rsidRPr="00B73397">
        <w:rPr>
          <w:rFonts w:ascii="Arial" w:hAnsi="Arial" w:cs="Arial"/>
          <w:shd w:val="clear" w:color="auto" w:fill="FFFFFF"/>
        </w:rPr>
        <w:t xml:space="preserve">FREIRE, Paulo. A EDUCAÇÂO é um ato político". </w:t>
      </w:r>
      <w:r w:rsidRPr="00596F9C">
        <w:rPr>
          <w:rFonts w:ascii="Arial" w:hAnsi="Arial" w:cs="Arial"/>
          <w:b/>
          <w:shd w:val="clear" w:color="auto" w:fill="FFFFFF"/>
        </w:rPr>
        <w:t>Cadernos de Ciência</w:t>
      </w:r>
      <w:r w:rsidRPr="00B73397">
        <w:rPr>
          <w:rFonts w:ascii="Arial" w:hAnsi="Arial" w:cs="Arial"/>
          <w:shd w:val="clear" w:color="auto" w:fill="FFFFFF"/>
        </w:rPr>
        <w:t xml:space="preserve">, Brasília, n. 24, p.21-22, </w:t>
      </w:r>
      <w:proofErr w:type="gramStart"/>
      <w:r w:rsidRPr="00B73397">
        <w:rPr>
          <w:rFonts w:ascii="Arial" w:hAnsi="Arial" w:cs="Arial"/>
          <w:shd w:val="clear" w:color="auto" w:fill="FFFFFF"/>
        </w:rPr>
        <w:t>jul./</w:t>
      </w:r>
      <w:proofErr w:type="gramEnd"/>
      <w:r w:rsidRPr="00B73397">
        <w:rPr>
          <w:rFonts w:ascii="Arial" w:hAnsi="Arial" w:cs="Arial"/>
          <w:shd w:val="clear" w:color="auto" w:fill="FFFFFF"/>
        </w:rPr>
        <w:t>ago./set. 1991. Disponível em: https://acervo.paulofreire.org/handle/7891/1357</w:t>
      </w:r>
      <w:r w:rsidRPr="00B73397">
        <w:rPr>
          <w:rFonts w:ascii="Arial" w:hAnsi="Arial" w:cs="Arial"/>
        </w:rPr>
        <w:t xml:space="preserve"> Acesso em: 2 abr. 2025.</w:t>
      </w:r>
    </w:p>
    <w:p w14:paraId="2D5A2BD1" w14:textId="626D1205" w:rsidR="00B73397" w:rsidRDefault="00B73397" w:rsidP="00AC7EE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FREIRE, Paulo. </w:t>
      </w:r>
      <w:r w:rsidRPr="00596F9C">
        <w:rPr>
          <w:rFonts w:ascii="Arial" w:hAnsi="Arial" w:cs="Arial"/>
          <w:b/>
        </w:rPr>
        <w:t>Pedagogia da Autonomia</w:t>
      </w:r>
      <w:r>
        <w:rPr>
          <w:rFonts w:ascii="Arial" w:hAnsi="Arial" w:cs="Arial"/>
        </w:rPr>
        <w:t>. São Paulo: Paz e Terra, 1996.</w:t>
      </w:r>
    </w:p>
    <w:p w14:paraId="5B1E76A3" w14:textId="4B89F34A" w:rsidR="00C4331E" w:rsidRDefault="00C4331E" w:rsidP="00C4331E">
      <w:pPr>
        <w:spacing w:after="0" w:line="360" w:lineRule="auto"/>
        <w:jc w:val="both"/>
      </w:pPr>
      <w:r>
        <w:t xml:space="preserve">FUCHS, Henri Luiz. </w:t>
      </w:r>
      <w:r w:rsidRPr="00596F9C">
        <w:rPr>
          <w:b/>
        </w:rPr>
        <w:t xml:space="preserve">A formação docente a partir de currículos </w:t>
      </w:r>
      <w:proofErr w:type="spellStart"/>
      <w:r w:rsidRPr="00596F9C">
        <w:rPr>
          <w:b/>
        </w:rPr>
        <w:t>decoloniais</w:t>
      </w:r>
      <w:proofErr w:type="spellEnd"/>
      <w:r w:rsidRPr="00596F9C">
        <w:rPr>
          <w:b/>
        </w:rPr>
        <w:t xml:space="preserve">: </w:t>
      </w:r>
      <w:r w:rsidRPr="00596F9C">
        <w:t xml:space="preserve">análise de experiências </w:t>
      </w:r>
      <w:proofErr w:type="spellStart"/>
      <w:r w:rsidRPr="00596F9C">
        <w:t>instituintes</w:t>
      </w:r>
      <w:proofErr w:type="spellEnd"/>
      <w:r w:rsidRPr="00596F9C">
        <w:t xml:space="preserve"> em cursos de pedagogia na </w:t>
      </w:r>
      <w:proofErr w:type="spellStart"/>
      <w:r w:rsidRPr="00596F9C">
        <w:t>Abya</w:t>
      </w:r>
      <w:proofErr w:type="spellEnd"/>
      <w:r w:rsidRPr="00596F9C">
        <w:t xml:space="preserve"> </w:t>
      </w:r>
      <w:proofErr w:type="spellStart"/>
      <w:r w:rsidRPr="00596F9C">
        <w:t>Yala</w:t>
      </w:r>
      <w:proofErr w:type="spellEnd"/>
      <w:r w:rsidRPr="00596F9C">
        <w:t>.</w:t>
      </w:r>
      <w:r>
        <w:t xml:space="preserve"> Orientador: Gilberto Ferreira da Silva. 2019. 199 f. Tese (Doutorado em Educação) – Programa de Pós-Graduação em Educação, Universidade La Salle, Canoas, 2019.</w:t>
      </w:r>
    </w:p>
    <w:p w14:paraId="06474763" w14:textId="7A299E6A" w:rsidR="00C4331E" w:rsidRPr="00596F9C" w:rsidRDefault="00C4331E" w:rsidP="00C4331E">
      <w:pPr>
        <w:spacing w:after="0" w:line="360" w:lineRule="auto"/>
        <w:jc w:val="both"/>
        <w:rPr>
          <w:rFonts w:asciiTheme="majorHAnsi" w:hAnsiTheme="majorHAnsi" w:cs="Arial"/>
          <w:bCs/>
        </w:rPr>
      </w:pPr>
      <w:r>
        <w:t xml:space="preserve">MALDONADO-TORRES, Nelson. Sobre </w:t>
      </w:r>
      <w:proofErr w:type="spellStart"/>
      <w:r>
        <w:t>la</w:t>
      </w:r>
      <w:proofErr w:type="spellEnd"/>
      <w:r>
        <w:t xml:space="preserve"> </w:t>
      </w:r>
      <w:proofErr w:type="spellStart"/>
      <w:r>
        <w:t>Colonialidad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ser: </w:t>
      </w:r>
      <w:proofErr w:type="spellStart"/>
      <w:r>
        <w:t>contribuiciones</w:t>
      </w:r>
      <w:proofErr w:type="spellEnd"/>
      <w:r>
        <w:t xml:space="preserve"> al </w:t>
      </w:r>
      <w:proofErr w:type="spellStart"/>
      <w:r>
        <w:t>desarrollo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concepto. In: CASTRO-GÓMEZ, S.; GROSFOGUEL, R. (</w:t>
      </w:r>
      <w:proofErr w:type="spellStart"/>
      <w:r>
        <w:t>Orgs</w:t>
      </w:r>
      <w:proofErr w:type="spellEnd"/>
      <w:r>
        <w:t xml:space="preserve">.) </w:t>
      </w:r>
      <w:r w:rsidRPr="00C4331E">
        <w:rPr>
          <w:b/>
        </w:rPr>
        <w:t xml:space="preserve">El giro </w:t>
      </w:r>
      <w:proofErr w:type="spellStart"/>
      <w:r w:rsidRPr="00C4331E">
        <w:rPr>
          <w:b/>
        </w:rPr>
        <w:t>decolonial</w:t>
      </w:r>
      <w:proofErr w:type="spellEnd"/>
      <w:r>
        <w:t xml:space="preserve">. Reflexiones para una </w:t>
      </w:r>
      <w:proofErr w:type="spellStart"/>
      <w:r>
        <w:t>diversidad</w:t>
      </w:r>
      <w:proofErr w:type="spellEnd"/>
      <w:r>
        <w:t xml:space="preserve"> epistémica más </w:t>
      </w:r>
      <w:proofErr w:type="spellStart"/>
      <w:r>
        <w:t>allá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capitalismo global. Bogotá: 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Javeriana</w:t>
      </w:r>
      <w:proofErr w:type="spellEnd"/>
      <w:r>
        <w:t xml:space="preserve">-Instituto Pensar, </w:t>
      </w:r>
      <w:proofErr w:type="spellStart"/>
      <w:r>
        <w:t>Universidad</w:t>
      </w:r>
      <w:proofErr w:type="spellEnd"/>
      <w:r>
        <w:t xml:space="preserve"> Central-IESCO, </w:t>
      </w:r>
      <w:proofErr w:type="spellStart"/>
      <w:r>
        <w:t>Siglo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Hombre</w:t>
      </w:r>
      <w:proofErr w:type="spellEnd"/>
      <w:r>
        <w:t xml:space="preserve"> Editores, 2007. p. 127-167. Disponível em: </w:t>
      </w:r>
      <w:r w:rsidRPr="00C4331E">
        <w:lastRenderedPageBreak/>
        <w:t>http://www.unsa.edu.ar/histocat/hamoderna/grosfoguelcastrogomez.pdf</w:t>
      </w:r>
      <w:r>
        <w:t xml:space="preserve">. Acesso em: 13 </w:t>
      </w:r>
      <w:r>
        <w:t>mar</w:t>
      </w:r>
      <w:r>
        <w:t>. 20</w:t>
      </w:r>
      <w:r>
        <w:t>25</w:t>
      </w:r>
      <w:r>
        <w:t>.</w:t>
      </w:r>
    </w:p>
    <w:p w14:paraId="1FFCD998" w14:textId="6EAEF6FA" w:rsidR="00B73397" w:rsidRDefault="00B73397" w:rsidP="00B73397">
      <w:pPr>
        <w:spacing w:after="0" w:line="360" w:lineRule="auto"/>
        <w:jc w:val="both"/>
        <w:rPr>
          <w:rFonts w:ascii="Arial" w:hAnsi="Arial" w:cs="Arial"/>
          <w:bCs/>
        </w:rPr>
      </w:pPr>
      <w:r w:rsidRPr="00B73397">
        <w:rPr>
          <w:rFonts w:ascii="Arial" w:hAnsi="Arial" w:cs="Arial"/>
          <w:bCs/>
        </w:rPr>
        <w:t xml:space="preserve">NUNES, Edson de Oliveira. </w:t>
      </w:r>
      <w:r w:rsidRPr="00596F9C">
        <w:rPr>
          <w:rFonts w:ascii="Arial" w:hAnsi="Arial" w:cs="Arial"/>
          <w:b/>
        </w:rPr>
        <w:t>Nota Técnica nº 3/2017</w:t>
      </w:r>
      <w:r w:rsidRPr="00B73397">
        <w:rPr>
          <w:rFonts w:ascii="Arial" w:hAnsi="Arial" w:cs="Arial"/>
          <w:bCs/>
        </w:rPr>
        <w:t>. Ensino Superior pasteurizado. Disponível em: https://www.observatoriouniversitario.org.br/documentos_de_trabalho/nota_tecnica_03.pdf Acesso em: 2 abr. 2025.</w:t>
      </w:r>
    </w:p>
    <w:p w14:paraId="4945D15A" w14:textId="3BDDEAEA" w:rsidR="00C4331E" w:rsidRPr="00B73397" w:rsidRDefault="00C4331E" w:rsidP="00B73397">
      <w:pPr>
        <w:spacing w:after="0" w:line="360" w:lineRule="auto"/>
        <w:jc w:val="both"/>
        <w:rPr>
          <w:rFonts w:ascii="Arial" w:hAnsi="Arial" w:cs="Arial"/>
          <w:bCs/>
        </w:rPr>
      </w:pPr>
      <w:r>
        <w:t xml:space="preserve">RIBEIRO, Débora. Descolonizar a educação é possível? A resposta é sim e ela aponta para a educação quilombola. Identidade. São Leopoldo, v. 22, n. 1, p. 42-56, jan. - </w:t>
      </w:r>
      <w:proofErr w:type="gramStart"/>
      <w:r>
        <w:t>jun.</w:t>
      </w:r>
      <w:proofErr w:type="gramEnd"/>
      <w:r>
        <w:t xml:space="preserve"> 2017. Disponível em: </w:t>
      </w:r>
      <w:r w:rsidRPr="00C4331E">
        <w:t>http://periodicos.est.edu.br/index.php/identidade/arti-cle/download/2985/2878</w:t>
      </w:r>
      <w:r>
        <w:t>. Acesso em: 13 mar. 2018.</w:t>
      </w:r>
    </w:p>
    <w:p w14:paraId="2B5755D5" w14:textId="469A96D6" w:rsidR="00AC7EEC" w:rsidRPr="00596F9C" w:rsidRDefault="00596F9C" w:rsidP="00AC7EEC">
      <w:pPr>
        <w:spacing w:after="0" w:line="360" w:lineRule="auto"/>
        <w:jc w:val="both"/>
        <w:rPr>
          <w:rFonts w:asciiTheme="majorHAnsi" w:hAnsiTheme="majorHAnsi" w:cs="Arial"/>
          <w:bCs/>
        </w:rPr>
      </w:pPr>
      <w:r w:rsidRPr="00596F9C">
        <w:rPr>
          <w:rFonts w:asciiTheme="majorHAnsi" w:hAnsiTheme="majorHAnsi"/>
          <w:shd w:val="clear" w:color="auto" w:fill="FFFFFF"/>
        </w:rPr>
        <w:t xml:space="preserve">WALSH, Catherine. </w:t>
      </w:r>
      <w:proofErr w:type="spellStart"/>
      <w:r w:rsidRPr="00596F9C">
        <w:rPr>
          <w:rFonts w:asciiTheme="majorHAnsi" w:hAnsiTheme="majorHAnsi"/>
          <w:shd w:val="clear" w:color="auto" w:fill="FFFFFF"/>
        </w:rPr>
        <w:t>Fanon</w:t>
      </w:r>
      <w:proofErr w:type="spellEnd"/>
      <w:r w:rsidRPr="00596F9C">
        <w:rPr>
          <w:rFonts w:asciiTheme="majorHAnsi" w:hAnsiTheme="majorHAnsi"/>
          <w:shd w:val="clear" w:color="auto" w:fill="FFFFFF"/>
        </w:rPr>
        <w:t xml:space="preserve"> y </w:t>
      </w:r>
      <w:proofErr w:type="spellStart"/>
      <w:r w:rsidRPr="00596F9C">
        <w:rPr>
          <w:rFonts w:asciiTheme="majorHAnsi" w:hAnsiTheme="majorHAnsi"/>
          <w:shd w:val="clear" w:color="auto" w:fill="FFFFFF"/>
        </w:rPr>
        <w:t>la</w:t>
      </w:r>
      <w:proofErr w:type="spellEnd"/>
      <w:r w:rsidRPr="00596F9C">
        <w:rPr>
          <w:rFonts w:asciiTheme="majorHAnsi" w:hAnsiTheme="majorHAnsi"/>
          <w:shd w:val="clear" w:color="auto" w:fill="FFFFFF"/>
        </w:rPr>
        <w:t xml:space="preserve"> pedagogia de-colonial. </w:t>
      </w:r>
      <w:proofErr w:type="spellStart"/>
      <w:r w:rsidRPr="00596F9C">
        <w:rPr>
          <w:rStyle w:val="negrita"/>
          <w:rFonts w:asciiTheme="majorHAnsi" w:hAnsiTheme="majorHAnsi"/>
          <w:b/>
          <w:bCs/>
          <w:shd w:val="clear" w:color="auto" w:fill="FFFFFF"/>
        </w:rPr>
        <w:t>Novamérica</w:t>
      </w:r>
      <w:proofErr w:type="spellEnd"/>
      <w:r w:rsidRPr="00596F9C">
        <w:rPr>
          <w:rFonts w:asciiTheme="majorHAnsi" w:hAnsiTheme="majorHAnsi"/>
          <w:shd w:val="clear" w:color="auto" w:fill="FFFFFF"/>
        </w:rPr>
        <w:t>, Rio de Janeiro, v. 1, n. 122, p. 60-63, jun. 2009. Disponível em: </w:t>
      </w:r>
      <w:r w:rsidRPr="00596F9C">
        <w:rPr>
          <w:rFonts w:asciiTheme="majorHAnsi" w:hAnsiTheme="majorHAnsi"/>
          <w:shd w:val="clear" w:color="auto" w:fill="FFFFFF"/>
        </w:rPr>
        <w:t>http://www.novamerica.org.br/ong/?p=1290</w:t>
      </w:r>
      <w:r w:rsidRPr="00596F9C">
        <w:rPr>
          <w:rFonts w:asciiTheme="majorHAnsi" w:hAnsiTheme="majorHAnsi"/>
          <w:shd w:val="clear" w:color="auto" w:fill="FFFFFF"/>
        </w:rPr>
        <w:t xml:space="preserve">. Acesso em: </w:t>
      </w:r>
      <w:r>
        <w:rPr>
          <w:rFonts w:asciiTheme="majorHAnsi" w:hAnsiTheme="majorHAnsi"/>
          <w:shd w:val="clear" w:color="auto" w:fill="FFFFFF"/>
        </w:rPr>
        <w:t>30 mar</w:t>
      </w:r>
      <w:r w:rsidRPr="00596F9C">
        <w:rPr>
          <w:rFonts w:asciiTheme="majorHAnsi" w:hAnsiTheme="majorHAnsi"/>
          <w:shd w:val="clear" w:color="auto" w:fill="FFFFFF"/>
        </w:rPr>
        <w:t>. 202</w:t>
      </w:r>
      <w:r>
        <w:rPr>
          <w:rFonts w:asciiTheme="majorHAnsi" w:hAnsiTheme="majorHAnsi"/>
          <w:shd w:val="clear" w:color="auto" w:fill="FFFFFF"/>
        </w:rPr>
        <w:t>5</w:t>
      </w:r>
      <w:r w:rsidRPr="00596F9C">
        <w:rPr>
          <w:rFonts w:asciiTheme="majorHAnsi" w:hAnsiTheme="majorHAnsi"/>
          <w:shd w:val="clear" w:color="auto" w:fill="FFFFFF"/>
        </w:rPr>
        <w:t>.</w:t>
      </w:r>
    </w:p>
    <w:p w14:paraId="07FB7149" w14:textId="77777777" w:rsidR="00AC7EEC" w:rsidRPr="00AC7EEC" w:rsidRDefault="00AC7EEC" w:rsidP="00AC7EEC">
      <w:pPr>
        <w:spacing w:after="0" w:line="360" w:lineRule="auto"/>
        <w:jc w:val="both"/>
        <w:rPr>
          <w:rFonts w:ascii="Arial" w:hAnsi="Arial" w:cs="Arial"/>
          <w:bCs/>
        </w:rPr>
      </w:pPr>
    </w:p>
    <w:sectPr w:rsidR="00AC7EEC" w:rsidRPr="00AC7EEC" w:rsidSect="0044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EFECB" w14:textId="77777777" w:rsidR="006005EB" w:rsidRDefault="006005EB" w:rsidP="00442A47">
      <w:pPr>
        <w:spacing w:after="0" w:line="240" w:lineRule="auto"/>
      </w:pPr>
      <w:r>
        <w:separator/>
      </w:r>
    </w:p>
  </w:endnote>
  <w:endnote w:type="continuationSeparator" w:id="0">
    <w:p w14:paraId="2CF66BD0" w14:textId="77777777" w:rsidR="006005EB" w:rsidRDefault="006005EB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  <w:lang w:eastAsia="pt-BR"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67723" w14:textId="77777777" w:rsidR="006005EB" w:rsidRDefault="006005EB" w:rsidP="00442A47">
      <w:pPr>
        <w:spacing w:after="0" w:line="240" w:lineRule="auto"/>
      </w:pPr>
      <w:r>
        <w:separator/>
      </w:r>
    </w:p>
  </w:footnote>
  <w:footnote w:type="continuationSeparator" w:id="0">
    <w:p w14:paraId="15775F5B" w14:textId="77777777" w:rsidR="006005EB" w:rsidRDefault="006005EB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47"/>
    <w:rsid w:val="00073CE9"/>
    <w:rsid w:val="000D34B8"/>
    <w:rsid w:val="00114785"/>
    <w:rsid w:val="00151BB6"/>
    <w:rsid w:val="00173F78"/>
    <w:rsid w:val="0018354E"/>
    <w:rsid w:val="001F4920"/>
    <w:rsid w:val="00350B4C"/>
    <w:rsid w:val="003B7209"/>
    <w:rsid w:val="0043623F"/>
    <w:rsid w:val="00442A47"/>
    <w:rsid w:val="00464336"/>
    <w:rsid w:val="004943D0"/>
    <w:rsid w:val="004E4F0D"/>
    <w:rsid w:val="004F7137"/>
    <w:rsid w:val="0054152F"/>
    <w:rsid w:val="00595A5D"/>
    <w:rsid w:val="00596F9C"/>
    <w:rsid w:val="006005EB"/>
    <w:rsid w:val="00707DBF"/>
    <w:rsid w:val="007D7CA8"/>
    <w:rsid w:val="007F5C85"/>
    <w:rsid w:val="00800B08"/>
    <w:rsid w:val="00886864"/>
    <w:rsid w:val="00893736"/>
    <w:rsid w:val="008B3108"/>
    <w:rsid w:val="008E58AD"/>
    <w:rsid w:val="00903A33"/>
    <w:rsid w:val="00905EB5"/>
    <w:rsid w:val="00930B2F"/>
    <w:rsid w:val="00A340AC"/>
    <w:rsid w:val="00AC463E"/>
    <w:rsid w:val="00AC7EEC"/>
    <w:rsid w:val="00B73397"/>
    <w:rsid w:val="00C21B9E"/>
    <w:rsid w:val="00C4331E"/>
    <w:rsid w:val="00CD54ED"/>
    <w:rsid w:val="00D24E43"/>
    <w:rsid w:val="00DB083C"/>
    <w:rsid w:val="00E662F3"/>
    <w:rsid w:val="00F073E2"/>
    <w:rsid w:val="00FD0995"/>
    <w:rsid w:val="00FD60E7"/>
    <w:rsid w:val="00FE47AE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B73397"/>
    <w:rPr>
      <w:color w:val="467886" w:themeColor="hyperlink"/>
      <w:u w:val="single"/>
    </w:rPr>
  </w:style>
  <w:style w:type="character" w:customStyle="1" w:styleId="negrita">
    <w:name w:val="negrita"/>
    <w:basedOn w:val="Fontepargpadro"/>
    <w:rsid w:val="0059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E6487-30F3-4F73-BFA6-1EBF3327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1606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Usuario</cp:lastModifiedBy>
  <cp:revision>2</cp:revision>
  <dcterms:created xsi:type="dcterms:W3CDTF">2025-04-10T13:35:00Z</dcterms:created>
  <dcterms:modified xsi:type="dcterms:W3CDTF">2025-04-10T13:35:00Z</dcterms:modified>
</cp:coreProperties>
</file>