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DDB1" w14:textId="15725B5B" w:rsidR="00931CE5" w:rsidRPr="00931CE5" w:rsidRDefault="00931CE5" w:rsidP="00DF1F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Temas livres</w:t>
      </w:r>
    </w:p>
    <w:p w14:paraId="490852BC" w14:textId="1E370D67" w:rsidR="00497076" w:rsidRPr="00931CE5" w:rsidRDefault="00497076" w:rsidP="00DF1F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E5">
        <w:rPr>
          <w:rFonts w:ascii="Times New Roman" w:hAnsi="Times New Roman" w:cs="Times New Roman"/>
          <w:b/>
          <w:bCs/>
          <w:sz w:val="28"/>
          <w:szCs w:val="28"/>
        </w:rPr>
        <w:t>IMPORTÂNCIA DO DIAGNÓSTICO PRECOCE DA SÍNDROME DA PELE ESCALDADA ESTAFILOCÓCICA</w:t>
      </w:r>
    </w:p>
    <w:p w14:paraId="7CEE655D" w14:textId="4D9D0D0B" w:rsidR="00497076" w:rsidRPr="00DF1F5D" w:rsidRDefault="00497076" w:rsidP="00DF1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F5D">
        <w:rPr>
          <w:rFonts w:ascii="Times New Roman" w:hAnsi="Times New Roman" w:cs="Times New Roman"/>
          <w:sz w:val="24"/>
          <w:szCs w:val="24"/>
          <w:u w:val="single"/>
        </w:rPr>
        <w:t xml:space="preserve">Daiane </w:t>
      </w:r>
      <w:r w:rsidR="00642D8D" w:rsidRPr="00DF1F5D">
        <w:rPr>
          <w:rFonts w:ascii="Times New Roman" w:hAnsi="Times New Roman" w:cs="Times New Roman"/>
          <w:sz w:val="24"/>
          <w:szCs w:val="24"/>
          <w:u w:val="single"/>
        </w:rPr>
        <w:t>Coutinho da Costa</w:t>
      </w:r>
      <w:r w:rsidR="00B759E3">
        <w:rPr>
          <w:rFonts w:ascii="Times New Roman" w:hAnsi="Times New Roman" w:cs="Times New Roman"/>
          <w:sz w:val="24"/>
          <w:szCs w:val="24"/>
          <w:u w:val="single"/>
        </w:rPr>
        <w:t xml:space="preserve"> daianecoutinho98@gmail.com</w:t>
      </w:r>
      <w:r w:rsidRPr="00DF1F5D">
        <w:rPr>
          <w:rFonts w:ascii="Times New Roman" w:hAnsi="Times New Roman" w:cs="Times New Roman"/>
          <w:sz w:val="24"/>
          <w:szCs w:val="24"/>
        </w:rPr>
        <w:t>¹;</w:t>
      </w:r>
      <w:r w:rsidR="00072108" w:rsidRPr="00DF1F5D">
        <w:rPr>
          <w:rFonts w:ascii="Times New Roman" w:hAnsi="Times New Roman" w:cs="Times New Roman"/>
          <w:sz w:val="24"/>
          <w:szCs w:val="24"/>
        </w:rPr>
        <w:t xml:space="preserve"> Ellen Karine de</w:t>
      </w:r>
      <w:r w:rsidR="00642D8D" w:rsidRPr="00DF1F5D">
        <w:rPr>
          <w:rFonts w:ascii="Times New Roman" w:hAnsi="Times New Roman" w:cs="Times New Roman"/>
          <w:sz w:val="24"/>
          <w:szCs w:val="24"/>
        </w:rPr>
        <w:t xml:space="preserve"> Araújo</w:t>
      </w:r>
      <w:r w:rsidR="00072108" w:rsidRPr="00DF1F5D">
        <w:rPr>
          <w:rFonts w:ascii="Times New Roman" w:hAnsi="Times New Roman" w:cs="Times New Roman"/>
          <w:sz w:val="24"/>
          <w:szCs w:val="24"/>
        </w:rPr>
        <w:t>¹; Fabíola Carla de</w:t>
      </w:r>
      <w:r w:rsidR="00642D8D" w:rsidRPr="00DF1F5D">
        <w:rPr>
          <w:rFonts w:ascii="Times New Roman" w:hAnsi="Times New Roman" w:cs="Times New Roman"/>
          <w:sz w:val="24"/>
          <w:szCs w:val="24"/>
        </w:rPr>
        <w:t xml:space="preserve"> Lima</w:t>
      </w:r>
      <w:r w:rsidR="00072108" w:rsidRPr="00DF1F5D">
        <w:rPr>
          <w:rFonts w:ascii="Times New Roman" w:hAnsi="Times New Roman" w:cs="Times New Roman"/>
          <w:sz w:val="24"/>
          <w:szCs w:val="24"/>
        </w:rPr>
        <w:t>¹;</w:t>
      </w:r>
      <w:r w:rsidR="009F56BA" w:rsidRPr="00DF1F5D">
        <w:rPr>
          <w:rFonts w:ascii="Times New Roman" w:hAnsi="Times New Roman" w:cs="Times New Roman"/>
          <w:sz w:val="24"/>
          <w:szCs w:val="24"/>
        </w:rPr>
        <w:t xml:space="preserve"> Matheus da Silva Sales¹</w:t>
      </w:r>
      <w:r w:rsidR="00A02B2D">
        <w:rPr>
          <w:rFonts w:ascii="Times New Roman" w:hAnsi="Times New Roman" w:cs="Times New Roman"/>
          <w:sz w:val="24"/>
          <w:szCs w:val="24"/>
        </w:rPr>
        <w:t>;</w:t>
      </w:r>
      <w:r w:rsidR="00072108" w:rsidRPr="00D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08" w:rsidRPr="00DF1F5D">
        <w:rPr>
          <w:rFonts w:ascii="Times New Roman" w:hAnsi="Times New Roman" w:cs="Times New Roman"/>
          <w:sz w:val="24"/>
          <w:szCs w:val="24"/>
        </w:rPr>
        <w:t>Heverton</w:t>
      </w:r>
      <w:proofErr w:type="spellEnd"/>
      <w:r w:rsidR="00072108" w:rsidRPr="00DF1F5D">
        <w:rPr>
          <w:rFonts w:ascii="Times New Roman" w:hAnsi="Times New Roman" w:cs="Times New Roman"/>
          <w:sz w:val="24"/>
          <w:szCs w:val="24"/>
        </w:rPr>
        <w:t xml:space="preserve"> Valentim Colaço da</w:t>
      </w:r>
      <w:r w:rsidR="00642D8D" w:rsidRPr="00DF1F5D">
        <w:rPr>
          <w:rFonts w:ascii="Times New Roman" w:hAnsi="Times New Roman" w:cs="Times New Roman"/>
          <w:sz w:val="24"/>
          <w:szCs w:val="24"/>
        </w:rPr>
        <w:t xml:space="preserve"> Silva</w:t>
      </w:r>
      <w:bookmarkStart w:id="0" w:name="_GoBack"/>
      <w:bookmarkEnd w:id="0"/>
      <w:r w:rsidR="00072108" w:rsidRPr="00DF1F5D">
        <w:rPr>
          <w:rFonts w:ascii="Times New Roman" w:hAnsi="Times New Roman" w:cs="Times New Roman"/>
          <w:sz w:val="24"/>
          <w:szCs w:val="24"/>
        </w:rPr>
        <w:t>².</w:t>
      </w:r>
    </w:p>
    <w:p w14:paraId="7B2255D8" w14:textId="5E67BA5F" w:rsidR="00072108" w:rsidRPr="00DF1F5D" w:rsidRDefault="00072108" w:rsidP="00DF1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1F5D">
        <w:rPr>
          <w:rFonts w:ascii="Times New Roman" w:hAnsi="Times New Roman" w:cs="Times New Roman"/>
          <w:sz w:val="24"/>
          <w:szCs w:val="24"/>
        </w:rPr>
        <w:t>¹ Discente do curso de Bacharelado em Enfermagem, Núcleo de Enfermagem, Centro Acadêmico de Vitória, Universidade Federal de Pernambuco.</w:t>
      </w:r>
    </w:p>
    <w:p w14:paraId="517BD68A" w14:textId="77777777" w:rsidR="00072108" w:rsidRPr="00DF1F5D" w:rsidRDefault="00072108" w:rsidP="00DF1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1F5D">
        <w:rPr>
          <w:rFonts w:ascii="Times New Roman" w:hAnsi="Times New Roman" w:cs="Times New Roman"/>
          <w:sz w:val="24"/>
          <w:szCs w:val="24"/>
        </w:rPr>
        <w:t>² Docente do curso de Bacharelado em Enfermagem, Núcleo de Enfermagem, Centro Acadêmico de Vitória, Universidade Federal de Pernambuco.</w:t>
      </w:r>
    </w:p>
    <w:p w14:paraId="6DEB7504" w14:textId="77777777" w:rsidR="00072108" w:rsidRPr="00DF1F5D" w:rsidRDefault="00072108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B8B09" w14:textId="168EB836" w:rsidR="00497076" w:rsidRPr="00DF1F5D" w:rsidRDefault="00497076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5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DF1F5D">
        <w:rPr>
          <w:rFonts w:ascii="Times New Roman" w:hAnsi="Times New Roman" w:cs="Times New Roman"/>
          <w:sz w:val="24"/>
          <w:szCs w:val="24"/>
        </w:rPr>
        <w:t xml:space="preserve"> A Síndrome da Pele Escaldada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Estafilocócica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 xml:space="preserve"> (SPEE) é uma dermatose esfoliativa rara causada pela liberação de toxinas por cepas de </w:t>
      </w:r>
      <w:proofErr w:type="spellStart"/>
      <w:r w:rsidRPr="00DF1F5D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DF1F5D">
        <w:rPr>
          <w:rFonts w:ascii="Times New Roman" w:hAnsi="Times New Roman" w:cs="Times New Roman"/>
          <w:i/>
          <w:iCs/>
          <w:sz w:val="24"/>
          <w:szCs w:val="24"/>
        </w:rPr>
        <w:t xml:space="preserve"> aureus</w:t>
      </w:r>
      <w:r w:rsidRPr="00DF1F5D">
        <w:rPr>
          <w:rFonts w:ascii="Times New Roman" w:hAnsi="Times New Roman" w:cs="Times New Roman"/>
          <w:sz w:val="24"/>
          <w:szCs w:val="24"/>
        </w:rPr>
        <w:t>, seja de forma local ou sistêmica, manifestando-se com o des</w:t>
      </w:r>
      <w:r w:rsidR="00041426">
        <w:rPr>
          <w:rFonts w:ascii="Times New Roman" w:hAnsi="Times New Roman" w:cs="Times New Roman"/>
          <w:sz w:val="24"/>
          <w:szCs w:val="24"/>
        </w:rPr>
        <w:t>prendimento da pele, formando</w:t>
      </w:r>
      <w:r w:rsidRPr="00DF1F5D">
        <w:rPr>
          <w:rFonts w:ascii="Times New Roman" w:hAnsi="Times New Roman" w:cs="Times New Roman"/>
          <w:sz w:val="24"/>
          <w:szCs w:val="24"/>
        </w:rPr>
        <w:t xml:space="preserve"> lesões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bolhosas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 xml:space="preserve"> e descamações superficiais difusas pelo corpo</w:t>
      </w:r>
      <w:r w:rsidR="00684E4E" w:rsidRPr="00DF1F5D">
        <w:rPr>
          <w:rFonts w:ascii="Times New Roman" w:hAnsi="Times New Roman" w:cs="Times New Roman"/>
          <w:sz w:val="24"/>
          <w:szCs w:val="24"/>
        </w:rPr>
        <w:t>.</w:t>
      </w:r>
      <w:r w:rsidR="00884B59" w:rsidRPr="00DF1F5D">
        <w:rPr>
          <w:rFonts w:ascii="Times New Roman" w:hAnsi="Times New Roman" w:cs="Times New Roman"/>
          <w:sz w:val="24"/>
          <w:szCs w:val="24"/>
          <w:vertAlign w:val="superscript"/>
        </w:rPr>
        <w:t>(1,2,3)</w:t>
      </w:r>
      <w:r w:rsidRPr="00DF1F5D">
        <w:rPr>
          <w:rFonts w:ascii="Times New Roman" w:hAnsi="Times New Roman" w:cs="Times New Roman"/>
          <w:sz w:val="24"/>
          <w:szCs w:val="24"/>
        </w:rPr>
        <w:t xml:space="preserve"> Ela pode acometer adultos e crianças, sendo mais comum em recém-nascidos e crianças de até 5 anos, podendo ocorrer inicialmente na região da genitália, ao redor do cordão umbilical e no rosto da criança, posteriormente ocorre a disseminação da infecção para áreas mais distantes.</w:t>
      </w:r>
      <w:r w:rsidR="00494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1F5D">
        <w:rPr>
          <w:rFonts w:ascii="Times New Roman" w:hAnsi="Times New Roman" w:cs="Times New Roman"/>
          <w:sz w:val="24"/>
          <w:szCs w:val="24"/>
        </w:rPr>
        <w:t xml:space="preserve"> </w:t>
      </w:r>
      <w:r w:rsidRPr="00DF1F5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DF1F5D">
        <w:rPr>
          <w:rFonts w:ascii="Times New Roman" w:hAnsi="Times New Roman" w:cs="Times New Roman"/>
          <w:sz w:val="24"/>
          <w:szCs w:val="24"/>
        </w:rPr>
        <w:t xml:space="preserve"> Analisar através da literatura a importância do diagnóstico rápido e preciso da Síndrome da Pele Escaldada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Estafilocócica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>.</w:t>
      </w:r>
      <w:r w:rsidR="00DA296B">
        <w:rPr>
          <w:rFonts w:ascii="Times New Roman" w:hAnsi="Times New Roman" w:cs="Times New Roman"/>
          <w:sz w:val="24"/>
          <w:szCs w:val="24"/>
        </w:rPr>
        <w:t xml:space="preserve"> </w:t>
      </w:r>
      <w:r w:rsidR="00DA296B">
        <w:rPr>
          <w:rFonts w:ascii="Times New Roman" w:hAnsi="Times New Roman" w:cs="Times New Roman"/>
          <w:b/>
          <w:bCs/>
          <w:sz w:val="24"/>
          <w:szCs w:val="24"/>
        </w:rPr>
        <w:t>Material e</w:t>
      </w:r>
      <w:r w:rsidRPr="00DF1F5D">
        <w:rPr>
          <w:rFonts w:ascii="Times New Roman" w:hAnsi="Times New Roman" w:cs="Times New Roman"/>
          <w:sz w:val="24"/>
          <w:szCs w:val="24"/>
        </w:rPr>
        <w:t xml:space="preserve"> </w:t>
      </w:r>
      <w:r w:rsidRPr="00DF1F5D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DF1F5D">
        <w:rPr>
          <w:rFonts w:ascii="Times New Roman" w:hAnsi="Times New Roman" w:cs="Times New Roman"/>
          <w:sz w:val="24"/>
          <w:szCs w:val="24"/>
        </w:rPr>
        <w:t xml:space="preserve"> Trata-se de uma revisão sistemática integrativa de literatura onde foram buscados artigos nas bases de dados BVS, MEDLINE e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 xml:space="preserve">, utilizando como descritores “Infecções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Estafilocócicas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Dermatopatias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 xml:space="preserve">” e “Síndrome da Pele Escaldada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Estafilocócica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 xml:space="preserve">”. Os critérios de inclusão foram artigos publicados entre os anos de 2015 a 2020 nos idiomas português, inglês e espanhol, em meios online e na íntegra. Os critérios de exclusão foram: Teses, cartas ao leitor, citações e artigos que fugissem ao tema proposto. Foram encontrados 46 artigos e após aplicar os critérios de exclusão 7 foram relevantes para o estudo. </w:t>
      </w:r>
      <w:r w:rsidRPr="00DF1F5D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DA296B">
        <w:rPr>
          <w:rFonts w:ascii="Times New Roman" w:hAnsi="Times New Roman" w:cs="Times New Roman"/>
          <w:b/>
          <w:bCs/>
          <w:sz w:val="24"/>
          <w:szCs w:val="24"/>
        </w:rPr>
        <w:t>visão de literatura</w:t>
      </w:r>
      <w:r w:rsidRPr="00DF1F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1F5D">
        <w:rPr>
          <w:rFonts w:ascii="Times New Roman" w:hAnsi="Times New Roman" w:cs="Times New Roman"/>
          <w:sz w:val="24"/>
          <w:szCs w:val="24"/>
        </w:rPr>
        <w:t xml:space="preserve"> Muitas vezes a SPEE é confundida com algumas dermatites e acaba sendo negligenciada, em crianças por exemplo, pode ser confundida com queimaduras, assaduras ou até violência doméstica, por esse motivo ela acaba tendo o seu diagnóstico retardado e terapêutica errada</w:t>
      </w:r>
      <w:r w:rsidR="00684E4E" w:rsidRPr="00DF1F5D">
        <w:rPr>
          <w:rFonts w:ascii="Times New Roman" w:hAnsi="Times New Roman" w:cs="Times New Roman"/>
          <w:sz w:val="24"/>
          <w:szCs w:val="24"/>
        </w:rPr>
        <w:t>.</w:t>
      </w:r>
      <w:r w:rsidR="004944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1F5D">
        <w:rPr>
          <w:rFonts w:ascii="Times New Roman" w:hAnsi="Times New Roman" w:cs="Times New Roman"/>
          <w:sz w:val="24"/>
          <w:szCs w:val="24"/>
        </w:rPr>
        <w:t xml:space="preserve"> Uma das formas de diagnóstico é através da hemocultura, caso os dados não sejam suficientes para fechar o diagnóstico deve ser solicitado uma biópsia de pele</w:t>
      </w:r>
      <w:r w:rsidR="00684E4E" w:rsidRPr="00DF1F5D">
        <w:rPr>
          <w:rFonts w:ascii="Times New Roman" w:hAnsi="Times New Roman" w:cs="Times New Roman"/>
          <w:sz w:val="24"/>
          <w:szCs w:val="24"/>
        </w:rPr>
        <w:t>.</w:t>
      </w:r>
      <w:r w:rsidR="004944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1F5D">
        <w:rPr>
          <w:rFonts w:ascii="Times New Roman" w:hAnsi="Times New Roman" w:cs="Times New Roman"/>
          <w:sz w:val="24"/>
          <w:szCs w:val="24"/>
        </w:rPr>
        <w:t xml:space="preserve"> A condição se não tratada precoce e corretamente pode evoluir para desidratação, pneumonia, </w:t>
      </w:r>
      <w:r w:rsidRPr="00DF1F5D">
        <w:rPr>
          <w:rFonts w:ascii="Times New Roman" w:hAnsi="Times New Roman" w:cs="Times New Roman"/>
          <w:sz w:val="24"/>
          <w:szCs w:val="24"/>
        </w:rPr>
        <w:lastRenderedPageBreak/>
        <w:t xml:space="preserve">sepse e contribuir com a morbimortalidade, pois os indivíduos que são acometidos por essa síndrome geralmente são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imunossuprimidos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 xml:space="preserve"> ou portadores de doença renal crônica</w:t>
      </w:r>
      <w:r w:rsidR="00684E4E" w:rsidRPr="00DF1F5D">
        <w:rPr>
          <w:rFonts w:ascii="Times New Roman" w:hAnsi="Times New Roman" w:cs="Times New Roman"/>
          <w:sz w:val="24"/>
          <w:szCs w:val="24"/>
        </w:rPr>
        <w:t>.</w:t>
      </w:r>
      <w:r w:rsidR="00494453">
        <w:rPr>
          <w:rFonts w:ascii="Times New Roman" w:hAnsi="Times New Roman" w:cs="Times New Roman"/>
          <w:sz w:val="24"/>
          <w:szCs w:val="24"/>
          <w:vertAlign w:val="superscript"/>
        </w:rPr>
        <w:t>(1,2</w:t>
      </w:r>
      <w:r w:rsidR="00684E4E" w:rsidRPr="00DF1F5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F1F5D">
        <w:rPr>
          <w:rFonts w:ascii="Times New Roman" w:hAnsi="Times New Roman" w:cs="Times New Roman"/>
          <w:sz w:val="24"/>
          <w:szCs w:val="24"/>
        </w:rPr>
        <w:t xml:space="preserve"> Sendo contra indicado uso de corticoides, pois pode agravar o caso do paciente, em neonatos pode ocorrer uma resistência à meticilina</w:t>
      </w:r>
      <w:r w:rsidR="00684E4E" w:rsidRPr="00DF1F5D">
        <w:rPr>
          <w:rFonts w:ascii="Times New Roman" w:hAnsi="Times New Roman" w:cs="Times New Roman"/>
          <w:sz w:val="24"/>
          <w:szCs w:val="24"/>
        </w:rPr>
        <w:t>,</w:t>
      </w:r>
      <w:r w:rsidR="00494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1F5D">
        <w:rPr>
          <w:rFonts w:ascii="Times New Roman" w:hAnsi="Times New Roman" w:cs="Times New Roman"/>
          <w:sz w:val="24"/>
          <w:szCs w:val="24"/>
        </w:rPr>
        <w:t xml:space="preserve"> o que pode dificultar ainda mais o tratamento, já que a penicilina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penicilinase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>-resistente é usada na terapêutica</w:t>
      </w:r>
      <w:r w:rsidR="00684E4E" w:rsidRPr="00DF1F5D">
        <w:rPr>
          <w:rFonts w:ascii="Times New Roman" w:hAnsi="Times New Roman" w:cs="Times New Roman"/>
          <w:sz w:val="24"/>
          <w:szCs w:val="24"/>
        </w:rPr>
        <w:t>.</w:t>
      </w:r>
      <w:r w:rsidR="004944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1F5D">
        <w:rPr>
          <w:rFonts w:ascii="Times New Roman" w:hAnsi="Times New Roman" w:cs="Times New Roman"/>
          <w:sz w:val="24"/>
          <w:szCs w:val="24"/>
        </w:rPr>
        <w:t xml:space="preserve"> </w:t>
      </w:r>
      <w:r w:rsidRPr="00DF1F5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DA296B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Pr="00DF1F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1F5D">
        <w:rPr>
          <w:rFonts w:ascii="Times New Roman" w:hAnsi="Times New Roman" w:cs="Times New Roman"/>
          <w:sz w:val="24"/>
          <w:szCs w:val="24"/>
        </w:rPr>
        <w:t xml:space="preserve"> Ao analisar os estudos, observou-se que é de suma importância um diagnóstico precoce e preciso da SPEE visando um tratamento adequado, podendo ser necessária uma equipe multidisciplinar e uso de terapia intensiva, para que ocorra a inibição de inf</w:t>
      </w:r>
      <w:r w:rsidR="00041426">
        <w:rPr>
          <w:rFonts w:ascii="Times New Roman" w:hAnsi="Times New Roman" w:cs="Times New Roman"/>
          <w:sz w:val="24"/>
          <w:szCs w:val="24"/>
        </w:rPr>
        <w:t>ecções bacterianas secundárias,</w:t>
      </w:r>
      <w:r w:rsidRPr="00DF1F5D">
        <w:rPr>
          <w:rFonts w:ascii="Times New Roman" w:hAnsi="Times New Roman" w:cs="Times New Roman"/>
          <w:sz w:val="24"/>
          <w:szCs w:val="24"/>
        </w:rPr>
        <w:t xml:space="preserve"> diminuição do sofrimento do paciente e a morbimortalidade. </w:t>
      </w:r>
    </w:p>
    <w:p w14:paraId="06E1CB37" w14:textId="1D35834A" w:rsidR="00497076" w:rsidRPr="00DF1F5D" w:rsidRDefault="00497076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5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DF1F5D">
        <w:rPr>
          <w:rFonts w:ascii="Times New Roman" w:hAnsi="Times New Roman" w:cs="Times New Roman"/>
          <w:sz w:val="24"/>
          <w:szCs w:val="24"/>
        </w:rPr>
        <w:t xml:space="preserve">“Infecções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Estáfilocócicas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>”; “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Dermatopatias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 xml:space="preserve">”; “Síndrome da Pele Escaldada </w:t>
      </w:r>
      <w:proofErr w:type="spellStart"/>
      <w:r w:rsidRPr="00DF1F5D">
        <w:rPr>
          <w:rFonts w:ascii="Times New Roman" w:hAnsi="Times New Roman" w:cs="Times New Roman"/>
          <w:sz w:val="24"/>
          <w:szCs w:val="24"/>
        </w:rPr>
        <w:t>Estafilocócica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>”.</w:t>
      </w:r>
    </w:p>
    <w:p w14:paraId="487694AE" w14:textId="301AB47E" w:rsidR="00DF1F5D" w:rsidRPr="00F019E7" w:rsidRDefault="006A018E" w:rsidP="00DF1F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F5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26863A1E" w14:textId="41E9BA8C" w:rsidR="006A018E" w:rsidRDefault="00F019E7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6A018E" w:rsidRPr="00DF1F5D">
        <w:rPr>
          <w:rFonts w:ascii="Times New Roman" w:hAnsi="Times New Roman" w:cs="Times New Roman"/>
          <w:sz w:val="24"/>
          <w:szCs w:val="24"/>
        </w:rPr>
        <w:t xml:space="preserve"> ARAÚJO, Filipe Miranda Milagres et al. Síndrome da pele escaldada </w:t>
      </w:r>
      <w:proofErr w:type="spellStart"/>
      <w:r w:rsidR="006A018E" w:rsidRPr="00DF1F5D">
        <w:rPr>
          <w:rFonts w:ascii="Times New Roman" w:hAnsi="Times New Roman" w:cs="Times New Roman"/>
          <w:sz w:val="24"/>
          <w:szCs w:val="24"/>
        </w:rPr>
        <w:t>estafilocócica</w:t>
      </w:r>
      <w:proofErr w:type="spellEnd"/>
      <w:r w:rsidR="006A018E" w:rsidRPr="00DF1F5D">
        <w:rPr>
          <w:rFonts w:ascii="Times New Roman" w:hAnsi="Times New Roman" w:cs="Times New Roman"/>
          <w:sz w:val="24"/>
          <w:szCs w:val="24"/>
        </w:rPr>
        <w:t xml:space="preserve"> no adulto. Relato de caso. </w:t>
      </w:r>
      <w:r w:rsidR="006A018E" w:rsidRPr="00DF1F5D">
        <w:rPr>
          <w:rFonts w:ascii="Times New Roman" w:hAnsi="Times New Roman" w:cs="Times New Roman"/>
          <w:b/>
          <w:bCs/>
          <w:sz w:val="24"/>
          <w:szCs w:val="24"/>
        </w:rPr>
        <w:t>Revista da Sociedade Brasileira de Clínica Médica</w:t>
      </w:r>
      <w:r w:rsidR="006A018E" w:rsidRPr="00DF1F5D">
        <w:rPr>
          <w:rFonts w:ascii="Times New Roman" w:hAnsi="Times New Roman" w:cs="Times New Roman"/>
          <w:sz w:val="24"/>
          <w:szCs w:val="24"/>
        </w:rPr>
        <w:t>, v. 15, n. 2, p. 109-111, 2017.</w:t>
      </w:r>
      <w:r w:rsidR="00494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E3C3" w14:textId="77777777" w:rsidR="00DF1F5D" w:rsidRPr="00DF1F5D" w:rsidRDefault="00DF1F5D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61590" w14:textId="115FAB76" w:rsidR="00684E4E" w:rsidRPr="00F019E7" w:rsidRDefault="00F019E7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9E7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684E4E" w:rsidRPr="00F019E7">
        <w:rPr>
          <w:rFonts w:ascii="Times New Roman" w:hAnsi="Times New Roman" w:cs="Times New Roman"/>
          <w:sz w:val="24"/>
          <w:szCs w:val="24"/>
          <w:lang w:val="en-US"/>
        </w:rPr>
        <w:t xml:space="preserve"> HAASNOOT, P. J.</w:t>
      </w:r>
      <w:proofErr w:type="gramStart"/>
      <w:r w:rsidR="00684E4E" w:rsidRPr="00F019E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684E4E" w:rsidRPr="00F019E7">
        <w:rPr>
          <w:rFonts w:ascii="Times New Roman" w:hAnsi="Times New Roman" w:cs="Times New Roman"/>
          <w:sz w:val="24"/>
          <w:szCs w:val="24"/>
          <w:lang w:val="en-US"/>
        </w:rPr>
        <w:t xml:space="preserve"> DE VRIES, A. Staphylococcal scalded skin syndrome in a 4-year-old child: a case report. </w:t>
      </w:r>
      <w:r w:rsidR="00684E4E" w:rsidRPr="00F019E7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medical case reports</w:t>
      </w:r>
      <w:r w:rsidR="00684E4E" w:rsidRPr="00F019E7">
        <w:rPr>
          <w:rFonts w:ascii="Times New Roman" w:hAnsi="Times New Roman" w:cs="Times New Roman"/>
          <w:sz w:val="24"/>
          <w:szCs w:val="24"/>
          <w:lang w:val="en-US"/>
        </w:rPr>
        <w:t>, v. 12, n. 1, p. 1-3, 2018.</w:t>
      </w:r>
      <w:r w:rsidR="00494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3C09E9" w14:textId="77777777" w:rsidR="00F019E7" w:rsidRPr="00F019E7" w:rsidRDefault="00F019E7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970E0F" w14:textId="51E3A073" w:rsidR="00F019E7" w:rsidRDefault="00F019E7" w:rsidP="00F01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³</w:t>
      </w:r>
      <w:r w:rsidRPr="00F019E7">
        <w:rPr>
          <w:rFonts w:ascii="Times New Roman" w:hAnsi="Times New Roman" w:cs="Times New Roman"/>
          <w:sz w:val="24"/>
          <w:szCs w:val="24"/>
          <w:lang w:val="en-US"/>
        </w:rPr>
        <w:t xml:space="preserve"> HÖRNER, Andreas et al. Staphylococcal scalded skin syndrome in a premature newborn caused by methicillin-resistant Staphylococcus aureus: case report. </w:t>
      </w:r>
      <w:proofErr w:type="spellStart"/>
      <w:r w:rsidRPr="00DF1F5D">
        <w:rPr>
          <w:rFonts w:ascii="Times New Roman" w:hAnsi="Times New Roman" w:cs="Times New Roman"/>
          <w:b/>
          <w:bCs/>
          <w:sz w:val="24"/>
          <w:szCs w:val="24"/>
        </w:rPr>
        <w:t>Sao</w:t>
      </w:r>
      <w:proofErr w:type="spellEnd"/>
      <w:r w:rsidRPr="00DF1F5D">
        <w:rPr>
          <w:rFonts w:ascii="Times New Roman" w:hAnsi="Times New Roman" w:cs="Times New Roman"/>
          <w:b/>
          <w:bCs/>
          <w:sz w:val="24"/>
          <w:szCs w:val="24"/>
        </w:rPr>
        <w:t xml:space="preserve"> Paulo Medical </w:t>
      </w:r>
      <w:proofErr w:type="spellStart"/>
      <w:r w:rsidRPr="00DF1F5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DF1F5D">
        <w:rPr>
          <w:rFonts w:ascii="Times New Roman" w:hAnsi="Times New Roman" w:cs="Times New Roman"/>
          <w:sz w:val="24"/>
          <w:szCs w:val="24"/>
        </w:rPr>
        <w:t>, v. 133, n. 5, p. 450-453, 2015.</w:t>
      </w:r>
      <w:r w:rsidR="00494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4E30C" w14:textId="77777777" w:rsidR="00F019E7" w:rsidRPr="00DF1F5D" w:rsidRDefault="00F019E7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C12F7" w14:textId="77777777" w:rsidR="006A018E" w:rsidRPr="00DF1F5D" w:rsidRDefault="006A018E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31050" w14:textId="77777777" w:rsidR="006A018E" w:rsidRPr="00DF1F5D" w:rsidRDefault="006A018E" w:rsidP="00DF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68A5B" w14:textId="77777777" w:rsidR="00497076" w:rsidRPr="00DF1F5D" w:rsidRDefault="00497076" w:rsidP="00DF1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97076" w:rsidRPr="00DF1F5D" w:rsidSect="00931CE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775"/>
    <w:multiLevelType w:val="hybridMultilevel"/>
    <w:tmpl w:val="97809BC0"/>
    <w:lvl w:ilvl="0" w:tplc="B420D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76"/>
    <w:rsid w:val="00041426"/>
    <w:rsid w:val="00072108"/>
    <w:rsid w:val="00494453"/>
    <w:rsid w:val="00497076"/>
    <w:rsid w:val="00642D8D"/>
    <w:rsid w:val="00684E4E"/>
    <w:rsid w:val="006A018E"/>
    <w:rsid w:val="00884B59"/>
    <w:rsid w:val="00931CE5"/>
    <w:rsid w:val="009F56BA"/>
    <w:rsid w:val="00A02B2D"/>
    <w:rsid w:val="00B32F9D"/>
    <w:rsid w:val="00B759E3"/>
    <w:rsid w:val="00DA296B"/>
    <w:rsid w:val="00DF1F5D"/>
    <w:rsid w:val="00F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A2D0"/>
  <w15:chartTrackingRefBased/>
  <w15:docId w15:val="{10ED6B80-5452-48D4-A4D2-1498B17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07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70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0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076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07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Sales</dc:creator>
  <cp:keywords/>
  <dc:description/>
  <cp:lastModifiedBy>Daiane Coutinho</cp:lastModifiedBy>
  <cp:revision>4</cp:revision>
  <dcterms:created xsi:type="dcterms:W3CDTF">2020-06-30T17:55:00Z</dcterms:created>
  <dcterms:modified xsi:type="dcterms:W3CDTF">2020-06-30T21:00:00Z</dcterms:modified>
</cp:coreProperties>
</file>