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B298E3" w14:textId="7040AB69" w:rsidR="00FA2AC0" w:rsidRPr="00FA2AC0" w:rsidRDefault="00165090" w:rsidP="00FA2AC0">
      <w:pPr>
        <w:pStyle w:val="ABN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E79E8" w:rsidRPr="009E79E8">
        <w:rPr>
          <w:b/>
          <w:sz w:val="28"/>
          <w:szCs w:val="28"/>
        </w:rPr>
        <w:t>ATOGÊNESE E ACHADOS PATOLÓGICOS DA LEUCOSE ENZOÓTICA BOVINA</w:t>
      </w:r>
      <w:r w:rsidR="009E79E8">
        <w:rPr>
          <w:b/>
          <w:sz w:val="28"/>
          <w:szCs w:val="28"/>
        </w:rPr>
        <w:t>:</w:t>
      </w:r>
      <w:r w:rsidR="009E79E8" w:rsidRPr="009E79E8">
        <w:rPr>
          <w:b/>
          <w:sz w:val="28"/>
          <w:szCs w:val="28"/>
        </w:rPr>
        <w:t xml:space="preserve"> BREVE REVISÃO</w:t>
      </w:r>
    </w:p>
    <w:p w14:paraId="1827D945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>Silva, Marcos Vinicius Vidal¹</w:t>
      </w:r>
    </w:p>
    <w:p w14:paraId="4BC6FBCA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 xml:space="preserve">Oliveira, </w:t>
      </w:r>
      <w:proofErr w:type="spellStart"/>
      <w:r w:rsidRPr="00CF765B">
        <w:rPr>
          <w:sz w:val="20"/>
          <w:szCs w:val="20"/>
        </w:rPr>
        <w:t>Gildson</w:t>
      </w:r>
      <w:proofErr w:type="spellEnd"/>
      <w:r w:rsidRPr="00CF765B">
        <w:rPr>
          <w:sz w:val="20"/>
          <w:szCs w:val="20"/>
        </w:rPr>
        <w:t xml:space="preserve"> Matheus Lavosier2</w:t>
      </w:r>
    </w:p>
    <w:p w14:paraId="2BB6586A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 xml:space="preserve">Silva, </w:t>
      </w:r>
      <w:proofErr w:type="spellStart"/>
      <w:r w:rsidRPr="00CF765B">
        <w:rPr>
          <w:sz w:val="20"/>
          <w:szCs w:val="20"/>
        </w:rPr>
        <w:t>Josilânia</w:t>
      </w:r>
      <w:proofErr w:type="spellEnd"/>
      <w:r w:rsidRPr="00CF765B">
        <w:rPr>
          <w:sz w:val="20"/>
          <w:szCs w:val="20"/>
        </w:rPr>
        <w:t xml:space="preserve"> Laurentino da3  </w:t>
      </w:r>
    </w:p>
    <w:p w14:paraId="0D6AA0CB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>Oliveira, Laura Beatriz Sousa4</w:t>
      </w:r>
    </w:p>
    <w:p w14:paraId="4EA74DC2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>Silva, Kamila Ellen da5</w:t>
      </w:r>
    </w:p>
    <w:p w14:paraId="035EE64B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>Barbosa, Francisco Abner dos Santos6</w:t>
      </w:r>
    </w:p>
    <w:p w14:paraId="6AB5846A" w14:textId="77777777" w:rsidR="00CF765B" w:rsidRPr="00CF765B" w:rsidRDefault="00CF765B" w:rsidP="00CF765B">
      <w:pPr>
        <w:pStyle w:val="ABNT"/>
        <w:jc w:val="right"/>
        <w:rPr>
          <w:sz w:val="20"/>
          <w:szCs w:val="20"/>
        </w:rPr>
      </w:pPr>
      <w:r w:rsidRPr="00CF765B">
        <w:rPr>
          <w:sz w:val="20"/>
          <w:szCs w:val="20"/>
        </w:rPr>
        <w:t>Silva, Júlio César dos Reis7</w:t>
      </w:r>
    </w:p>
    <w:p w14:paraId="181B5D31" w14:textId="50A5C70D" w:rsidR="002E6040" w:rsidRPr="00CB21B4" w:rsidRDefault="00CF765B" w:rsidP="00CF765B">
      <w:pPr>
        <w:pStyle w:val="ABNT"/>
        <w:jc w:val="right"/>
        <w:rPr>
          <w:sz w:val="20"/>
          <w:szCs w:val="20"/>
          <w:vertAlign w:val="superscript"/>
        </w:rPr>
      </w:pPr>
      <w:r w:rsidRPr="00CF765B">
        <w:rPr>
          <w:sz w:val="20"/>
          <w:szCs w:val="20"/>
        </w:rPr>
        <w:t>Souza, Aline Bittencourt de8</w:t>
      </w:r>
    </w:p>
    <w:p w14:paraId="1E45EDAC" w14:textId="77777777" w:rsidR="00DE39BA" w:rsidRDefault="002E6040" w:rsidP="00FA2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564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14:paraId="449E0BDA" w14:textId="32A5AD57" w:rsidR="00FA2AC0" w:rsidRPr="00DE3160" w:rsidRDefault="00E21564" w:rsidP="00D42E07">
      <w:pPr>
        <w:pStyle w:val="NormalWeb"/>
        <w:jc w:val="both"/>
      </w:pPr>
      <w:r w:rsidRPr="00DE3160">
        <w:rPr>
          <w:b/>
          <w:bCs/>
        </w:rPr>
        <w:t xml:space="preserve">Introdução: </w:t>
      </w:r>
      <w:r w:rsidR="00165090" w:rsidRPr="00165090">
        <w:t xml:space="preserve">A Leucose </w:t>
      </w:r>
      <w:proofErr w:type="spellStart"/>
      <w:r w:rsidR="00165090" w:rsidRPr="00165090">
        <w:t>Enzoótica</w:t>
      </w:r>
      <w:proofErr w:type="spellEnd"/>
      <w:r w:rsidR="00165090" w:rsidRPr="00165090">
        <w:t xml:space="preserve"> Bovina (LEB) é uma enfermidade viral crônica, de ampla distribuição em rebanhos bovinos no Brasil e no mundo. Esta doença, causada pelo vírus da leucemia bovina (VLB), pertence à família </w:t>
      </w:r>
      <w:proofErr w:type="spellStart"/>
      <w:r w:rsidR="00165090" w:rsidRPr="00165090">
        <w:t>Retroviridae</w:t>
      </w:r>
      <w:proofErr w:type="spellEnd"/>
      <w:r w:rsidR="00165090" w:rsidRPr="00165090">
        <w:t xml:space="preserve"> e gênero </w:t>
      </w:r>
      <w:proofErr w:type="spellStart"/>
      <w:r w:rsidR="00165090" w:rsidRPr="00165090">
        <w:t>Deltaretrovirus</w:t>
      </w:r>
      <w:proofErr w:type="spellEnd"/>
      <w:r w:rsidR="00165090" w:rsidRPr="00165090">
        <w:t>. A infecção pelo VLB é caracterizada pela proliferação anormal de linfócitos, podendo levar à formação de linfomas em vários órgãos e tecidos. A doença tem impacto significativo na saúde animal e na economia, devido à redução na produção leiteira, infertilidade e condenação de carcaças infectadas em frigoríficos. Apesar de não ser zoonótica, a LEB é de notificação obrigatória e requer medidas rigorosas de controle e prevenção</w:t>
      </w:r>
      <w:r w:rsidR="00106B96" w:rsidRPr="00DE3160">
        <w:t>.</w:t>
      </w:r>
      <w:r w:rsidRPr="00DE3160">
        <w:t xml:space="preserve"> </w:t>
      </w:r>
      <w:r w:rsidRPr="00DE3160">
        <w:rPr>
          <w:b/>
          <w:bCs/>
        </w:rPr>
        <w:t xml:space="preserve">Objetivo: </w:t>
      </w:r>
      <w:r w:rsidR="00165090" w:rsidRPr="00165090">
        <w:t xml:space="preserve">Este trabalho tem como objetivo revisar a patogênese e os principais achados patológicos da Leucose </w:t>
      </w:r>
      <w:proofErr w:type="spellStart"/>
      <w:r w:rsidR="00165090" w:rsidRPr="00165090">
        <w:t>Enzoótica</w:t>
      </w:r>
      <w:proofErr w:type="spellEnd"/>
      <w:r w:rsidR="00165090" w:rsidRPr="00165090">
        <w:t xml:space="preserve"> Bovina, destacando as alterações morfológicas em órgãos acometidos, bem como os desafios diagnósticos e as implicações clínicas da doença em bovinos leiteiros e de corte</w:t>
      </w:r>
      <w:r w:rsidRPr="00DE3160">
        <w:t xml:space="preserve">. </w:t>
      </w:r>
      <w:r w:rsidRPr="00DE3160">
        <w:rPr>
          <w:b/>
          <w:bCs/>
        </w:rPr>
        <w:t>Metodologia:</w:t>
      </w:r>
      <w:r w:rsidR="009225D9" w:rsidRPr="00DE3160">
        <w:rPr>
          <w:b/>
          <w:bCs/>
        </w:rPr>
        <w:t xml:space="preserve"> </w:t>
      </w:r>
      <w:r w:rsidR="00165090" w:rsidRPr="00165090">
        <w:t xml:space="preserve">A revisão foi baseada em literatura científica disponível nas bases de dados </w:t>
      </w:r>
      <w:proofErr w:type="spellStart"/>
      <w:r w:rsidR="00165090" w:rsidRPr="00165090">
        <w:t>Scielo</w:t>
      </w:r>
      <w:proofErr w:type="spellEnd"/>
      <w:r w:rsidR="00165090" w:rsidRPr="00165090">
        <w:t xml:space="preserve">, </w:t>
      </w:r>
      <w:proofErr w:type="spellStart"/>
      <w:r w:rsidR="00165090" w:rsidRPr="00165090">
        <w:t>PubMed</w:t>
      </w:r>
      <w:proofErr w:type="spellEnd"/>
      <w:r w:rsidR="00165090" w:rsidRPr="00165090">
        <w:t xml:space="preserve"> e Google Acadêmico. Foram incluídos artigos que abordam a etiologia, patogênese, achados patológicos e aspectos clínicos da LEB. As palavras-chave utilizadas incluíram "leucose </w:t>
      </w:r>
      <w:proofErr w:type="spellStart"/>
      <w:r w:rsidR="00165090" w:rsidRPr="00165090">
        <w:t>enzoótica</w:t>
      </w:r>
      <w:proofErr w:type="spellEnd"/>
      <w:r w:rsidR="00165090" w:rsidRPr="00165090">
        <w:t xml:space="preserve"> bovina", "patologia da leucemia bovina" e "linfomas em bovinos"</w:t>
      </w:r>
      <w:r w:rsidR="00106B96" w:rsidRPr="00DE3160">
        <w:t>.</w:t>
      </w:r>
      <w:r w:rsidR="00FA2AC0" w:rsidRPr="00DE3160">
        <w:t xml:space="preserve"> </w:t>
      </w:r>
      <w:r w:rsidR="009225D9" w:rsidRPr="00DE3160">
        <w:rPr>
          <w:b/>
          <w:bCs/>
        </w:rPr>
        <w:t xml:space="preserve">Resultados: </w:t>
      </w:r>
      <w:r w:rsidR="00D42E07">
        <w:t xml:space="preserve">A LEB é causada pela infecção persistente do VLB em linfócitos B, com capacidade de integração ao genoma da célula hospedeira. A transmissão ocorre predominantemente de forma horizontal, por contato direto com sangue ou fluidos corporais contaminados, através de práticas como descorna, castração e reutilização de agulhas. A transmissão vertical também pode ocorrer, mas é menos frequente. A patogênese da LEB envolve uma interação complexa entre o vírus e o sistema imunológico do hospedeiro. Após a infecção inicial, há um período de latência que pode durar anos, durante o qual o animal permanece assintomático. Em cerca de 30% dos casos, ocorre linfocitose persistente, caracterizada pelo aumento de linfócitos no sangue. Aproximadamente 5% dos animais infectados desenvolvem linfossarcomas, que comprometem diversos órgãos, como linfonodos, abomaso, coração, rins, fígado e pulmões. Os achados patológicos na necropsia incluem linfonodos aumentados, de coloração branco-amarelada, com consistência firme e perda da distinção entre as regiões cortical e medular. No abomaso, </w:t>
      </w:r>
      <w:r w:rsidR="00D42E07">
        <w:lastRenderedPageBreak/>
        <w:t>observam-se espessamento da parede e presença de massas tumorais. No coração, é comum a infiltração de linfócitos neoplásicos no miocárdio, levando à insuficiência cardíaca. Além disso, podem ser encontrados infiltrados linfocitários difusos em parênquima renal, baço e pulmões. Os sinais clínicos observados incluem inapetência, perda de peso, diarreia, timpanismo persistente, paralisia de membros e exoftalmia. Em casos mais graves, observa-se paresia e compressão nervosa decorrente de tumores em regiões próximas à medula espinhal. Esses sinais estão associados ao impacto direto dos linfomas nos tecidos e à imunossupressão induzida pelo vírus</w:t>
      </w:r>
      <w:r w:rsidR="00106B96" w:rsidRPr="00DE3160">
        <w:t>.</w:t>
      </w:r>
      <w:r w:rsidR="00612715" w:rsidRPr="00DE3160">
        <w:t xml:space="preserve"> </w:t>
      </w:r>
      <w:r w:rsidR="00612715" w:rsidRPr="00DE3160">
        <w:rPr>
          <w:b/>
          <w:bCs/>
        </w:rPr>
        <w:t>Considerações finais:</w:t>
      </w:r>
      <w:r w:rsidR="00FA2AC0" w:rsidRPr="00DE3160">
        <w:rPr>
          <w:b/>
          <w:bCs/>
        </w:rPr>
        <w:t xml:space="preserve"> </w:t>
      </w:r>
      <w:r w:rsidR="00D42E07">
        <w:t xml:space="preserve">A Leucose </w:t>
      </w:r>
      <w:proofErr w:type="spellStart"/>
      <w:r w:rsidR="00D42E07">
        <w:t>Enzoótica</w:t>
      </w:r>
      <w:proofErr w:type="spellEnd"/>
      <w:r w:rsidR="00D42E07">
        <w:t xml:space="preserve"> Bovina é uma doença de grande relevância para a saúde animal e a economia, devido aos prejuízos causados pela redução na produtividade, mortalidade de animais e condenação de carcaças. A compreensão da patogênese e dos achados patológicos é essencial para o diagnóstico precoce e a adoção de medidas profiláticas eficazes. Não existe tratamento ou vacina para a LEB, sendo as medidas de controle baseadas na prevenção da transmissão. Práticas como higienização de instrumentos, quarentena de animais adquiridos e descartes de animais positivos são fundamentais. O fortalecimento de programas de controle e conscientização dos produtores é indispensável para reduzir a prevalência da doença e minimizar suas consequências negativas</w:t>
      </w:r>
      <w:r w:rsidR="00DE3160" w:rsidRPr="00DE3160">
        <w:t>.</w:t>
      </w:r>
    </w:p>
    <w:p w14:paraId="71234292" w14:textId="245CCE86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331261">
        <w:rPr>
          <w:b/>
          <w:bCs/>
          <w:szCs w:val="24"/>
        </w:rPr>
        <w:t xml:space="preserve"> </w:t>
      </w:r>
      <w:r w:rsidR="00D42E07">
        <w:rPr>
          <w:szCs w:val="24"/>
        </w:rPr>
        <w:t>Linfossarcoma</w:t>
      </w:r>
      <w:r w:rsidR="00331261">
        <w:rPr>
          <w:szCs w:val="24"/>
        </w:rPr>
        <w:t>;</w:t>
      </w:r>
      <w:r w:rsidRPr="00E25E3F">
        <w:rPr>
          <w:b/>
          <w:bCs/>
          <w:szCs w:val="24"/>
        </w:rPr>
        <w:t xml:space="preserve"> </w:t>
      </w:r>
      <w:r w:rsidR="00D42E07">
        <w:rPr>
          <w:szCs w:val="24"/>
        </w:rPr>
        <w:t>Retrovírus</w:t>
      </w:r>
      <w:r w:rsidRPr="00E25E3F">
        <w:rPr>
          <w:szCs w:val="24"/>
        </w:rPr>
        <w:t xml:space="preserve">; </w:t>
      </w:r>
      <w:r w:rsidR="00D42E07">
        <w:rPr>
          <w:szCs w:val="24"/>
        </w:rPr>
        <w:t>Imunossupressão</w:t>
      </w:r>
      <w:r w:rsidR="0082543B">
        <w:rPr>
          <w:szCs w:val="24"/>
        </w:rPr>
        <w:t>.</w:t>
      </w:r>
    </w:p>
    <w:p w14:paraId="70BDDA57" w14:textId="620E8CD6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E3160">
        <w:rPr>
          <w:szCs w:val="24"/>
        </w:rPr>
        <w:t>zzaiffo@gmail.com</w:t>
      </w:r>
    </w:p>
    <w:p w14:paraId="3FFA7B24" w14:textId="7BBBAD08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702C10B5" w14:textId="77777777" w:rsidR="00DE39BA" w:rsidRPr="00E25E3F" w:rsidRDefault="00DE39BA" w:rsidP="002E6040">
      <w:pPr>
        <w:pStyle w:val="ABNT"/>
        <w:ind w:firstLine="0"/>
        <w:rPr>
          <w:sz w:val="20"/>
          <w:szCs w:val="20"/>
        </w:rPr>
      </w:pPr>
    </w:p>
    <w:p w14:paraId="0752DFFC" w14:textId="6DBED411" w:rsidR="002E6040" w:rsidRPr="009E79E8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9E79E8">
        <w:rPr>
          <w:b/>
          <w:bCs/>
          <w:sz w:val="23"/>
          <w:szCs w:val="23"/>
        </w:rPr>
        <w:t>REFERÊNCIAS</w:t>
      </w:r>
    </w:p>
    <w:p w14:paraId="45C432D2" w14:textId="425C2422" w:rsidR="004B703D" w:rsidRDefault="00D42E07" w:rsidP="004B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GOMES, </w:t>
      </w:r>
      <w:proofErr w:type="spellStart"/>
      <w:r w:rsidRPr="00D42E07">
        <w:rPr>
          <w:rFonts w:ascii="Times New Roman" w:eastAsia="Times New Roman" w:hAnsi="Times New Roman" w:cs="Times New Roman"/>
          <w:sz w:val="24"/>
          <w:szCs w:val="24"/>
        </w:rPr>
        <w:t>Nickolas</w:t>
      </w:r>
      <w:proofErr w:type="spellEnd"/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 Teixeira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</w:t>
      </w:r>
      <w:r w:rsidRPr="00D42E0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Leucose </w:t>
      </w:r>
      <w:proofErr w:type="spellStart"/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>enzoótica</w:t>
      </w:r>
      <w:proofErr w:type="spellEnd"/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bovina na região sul do Rio Grande do Sul: relato de caso.</w:t>
      </w:r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 Pelotas: Universidade Federal de Pelotas, 2022</w:t>
      </w:r>
      <w:r w:rsidR="00665E0E" w:rsidRPr="00665E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85978" w14:textId="50ED65E6" w:rsidR="00D42E07" w:rsidRPr="00665E0E" w:rsidRDefault="00D42E07" w:rsidP="004B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LAZARINI, Giovana Kamila; ARAÚJO, Flávia. </w:t>
      </w:r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Leucose </w:t>
      </w:r>
      <w:proofErr w:type="spellStart"/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>enzoótica</w:t>
      </w:r>
      <w:proofErr w:type="spellEnd"/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bovina – aspectos patológicos.</w:t>
      </w:r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 Belo Horizonte: Universidade Salgado de Oliveira, 2022.</w:t>
      </w:r>
    </w:p>
    <w:p w14:paraId="5AA12478" w14:textId="35A8BC2B" w:rsidR="004B703D" w:rsidRDefault="00D42E07" w:rsidP="004B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SPADETTO, Renan de Mello; DIAS, Anderson Silva. </w:t>
      </w:r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Leucose </w:t>
      </w:r>
      <w:proofErr w:type="spellStart"/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>enzoótica</w:t>
      </w:r>
      <w:proofErr w:type="spellEnd"/>
      <w:r w:rsidRPr="00D42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bovina – revisão de literatura.</w:t>
      </w:r>
      <w:r w:rsidRPr="00D42E07">
        <w:rPr>
          <w:rFonts w:ascii="Times New Roman" w:eastAsia="Times New Roman" w:hAnsi="Times New Roman" w:cs="Times New Roman"/>
          <w:sz w:val="24"/>
          <w:szCs w:val="24"/>
        </w:rPr>
        <w:t xml:space="preserve"> Revista Científica Eletrônica de Medicina Veterinária, Garça, v. XI, n. 20, p. 1-12, jan. 2013</w:t>
      </w:r>
      <w:r w:rsidR="004B703D" w:rsidRPr="004B7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BBEDAB" w14:textId="77777777" w:rsidR="00954600" w:rsidRPr="00DD02F4" w:rsidRDefault="00954600" w:rsidP="0095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8AE70" w14:textId="77777777" w:rsidR="00CF765B" w:rsidRPr="00DD02F4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DD02F4">
        <w:rPr>
          <w:sz w:val="20"/>
          <w:szCs w:val="20"/>
        </w:rPr>
        <w:t>¹Medicina Veterinária, Universidade Federal de Campina Grande, zzaiffo@gmail.com</w:t>
      </w:r>
    </w:p>
    <w:p w14:paraId="3A78BC6E" w14:textId="77777777" w:rsidR="00CF765B" w:rsidRPr="00E25E3F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>
        <w:rPr>
          <w:sz w:val="20"/>
          <w:szCs w:val="20"/>
        </w:rPr>
        <w:t xml:space="preserve">Medicina Veterinária, Universidade Federal de Campina Grande, </w:t>
      </w:r>
      <w:r w:rsidRPr="000255B8">
        <w:rPr>
          <w:sz w:val="20"/>
          <w:szCs w:val="20"/>
        </w:rPr>
        <w:t>gildsonmatheus17@gmail.com</w:t>
      </w:r>
    </w:p>
    <w:p w14:paraId="44E19536" w14:textId="77777777" w:rsidR="00CF765B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Medicina Veterinária, Universidade Federal de Campina Grande, </w:t>
      </w:r>
      <w:r w:rsidRPr="00B71819">
        <w:rPr>
          <w:sz w:val="20"/>
          <w:szCs w:val="20"/>
        </w:rPr>
        <w:t>josilania.laurentino@estudante.ufcg.edu.br</w:t>
      </w:r>
    </w:p>
    <w:p w14:paraId="1D261CE0" w14:textId="77777777" w:rsidR="00CF765B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Medicina Veterinária, Universidade Federal de Campina Grande, </w:t>
      </w:r>
      <w:r w:rsidRPr="000255B8">
        <w:rPr>
          <w:sz w:val="20"/>
          <w:szCs w:val="20"/>
        </w:rPr>
        <w:t>laura.sousa@estudante.ufcg.edu.br</w:t>
      </w:r>
    </w:p>
    <w:p w14:paraId="5A2E7233" w14:textId="77777777" w:rsidR="00CF765B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Medicina Veterinária, Universidade Federal de Campina Grande, </w:t>
      </w:r>
      <w:r w:rsidRPr="000255B8">
        <w:rPr>
          <w:sz w:val="20"/>
          <w:szCs w:val="20"/>
        </w:rPr>
        <w:t>Kamila.ellen@estudante.ufcg.edu.br</w:t>
      </w:r>
    </w:p>
    <w:p w14:paraId="42DFEA8A" w14:textId="77777777" w:rsidR="00CF765B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Medicina Veterinária, Universidade Federal de Campina Grande, </w:t>
      </w:r>
      <w:r w:rsidRPr="000255B8">
        <w:rPr>
          <w:sz w:val="20"/>
          <w:szCs w:val="20"/>
        </w:rPr>
        <w:t>francisco.abner@estudante.ufcg.edu.br</w:t>
      </w:r>
    </w:p>
    <w:p w14:paraId="23358C12" w14:textId="77777777" w:rsidR="00CF765B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Medicina </w:t>
      </w:r>
      <w:r w:rsidRPr="003C44BC">
        <w:rPr>
          <w:sz w:val="20"/>
          <w:szCs w:val="20"/>
        </w:rPr>
        <w:t xml:space="preserve">Veterinária, Universidade Federal de Campina Grande, </w:t>
      </w:r>
      <w:r w:rsidRPr="009753A8">
        <w:rPr>
          <w:sz w:val="20"/>
          <w:szCs w:val="20"/>
        </w:rPr>
        <w:t>julio.reis@estudante.ufcg.edu.br</w:t>
      </w:r>
    </w:p>
    <w:p w14:paraId="584B6382" w14:textId="77777777" w:rsidR="00CF765B" w:rsidRPr="00CB21B4" w:rsidRDefault="00CF765B" w:rsidP="00CF765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Medicina </w:t>
      </w:r>
      <w:bookmarkStart w:id="0" w:name="_Hlk188557221"/>
      <w:r>
        <w:rPr>
          <w:sz w:val="20"/>
          <w:szCs w:val="20"/>
        </w:rPr>
        <w:t xml:space="preserve">Veterinária, Universidade Castelo Branco, </w:t>
      </w:r>
      <w:bookmarkEnd w:id="0"/>
      <w:r w:rsidRPr="000255B8">
        <w:rPr>
          <w:sz w:val="20"/>
          <w:szCs w:val="20"/>
        </w:rPr>
        <w:t>medvetalinebitt@gmail.com</w:t>
      </w:r>
    </w:p>
    <w:p w14:paraId="3EE872ED" w14:textId="66CF331C" w:rsidR="00CB21B4" w:rsidRPr="00CB21B4" w:rsidRDefault="00CB21B4" w:rsidP="00CF765B">
      <w:pPr>
        <w:pStyle w:val="ABNT"/>
        <w:spacing w:after="0" w:line="276" w:lineRule="auto"/>
        <w:ind w:firstLine="0"/>
        <w:rPr>
          <w:sz w:val="20"/>
          <w:szCs w:val="20"/>
        </w:rPr>
      </w:pPr>
    </w:p>
    <w:sectPr w:rsidR="00CB21B4" w:rsidRPr="00CB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21A0" w14:textId="77777777" w:rsidR="00DA6EAB" w:rsidRDefault="00DA6EAB">
      <w:pPr>
        <w:spacing w:after="0" w:line="240" w:lineRule="auto"/>
      </w:pPr>
      <w:r>
        <w:separator/>
      </w:r>
    </w:p>
  </w:endnote>
  <w:endnote w:type="continuationSeparator" w:id="0">
    <w:p w14:paraId="5581CF0B" w14:textId="77777777" w:rsidR="00DA6EAB" w:rsidRDefault="00DA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F923" w14:textId="77777777" w:rsidR="00DA6EAB" w:rsidRDefault="00DA6EAB">
      <w:pPr>
        <w:spacing w:after="0" w:line="240" w:lineRule="auto"/>
      </w:pPr>
      <w:r>
        <w:separator/>
      </w:r>
    </w:p>
  </w:footnote>
  <w:footnote w:type="continuationSeparator" w:id="0">
    <w:p w14:paraId="49CD069E" w14:textId="77777777" w:rsidR="00DA6EAB" w:rsidRDefault="00DA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DA6E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DA6EAB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C635A"/>
    <w:rsid w:val="000E6033"/>
    <w:rsid w:val="000E782A"/>
    <w:rsid w:val="00106B96"/>
    <w:rsid w:val="00115C9A"/>
    <w:rsid w:val="00123736"/>
    <w:rsid w:val="00140EA4"/>
    <w:rsid w:val="001552FF"/>
    <w:rsid w:val="00165090"/>
    <w:rsid w:val="00175816"/>
    <w:rsid w:val="001A1D43"/>
    <w:rsid w:val="001B3DAE"/>
    <w:rsid w:val="001B5E9D"/>
    <w:rsid w:val="001C17BE"/>
    <w:rsid w:val="001D0113"/>
    <w:rsid w:val="00217F3C"/>
    <w:rsid w:val="002674D1"/>
    <w:rsid w:val="002B42A3"/>
    <w:rsid w:val="002D590B"/>
    <w:rsid w:val="002D76A9"/>
    <w:rsid w:val="002E3633"/>
    <w:rsid w:val="002E6040"/>
    <w:rsid w:val="00321632"/>
    <w:rsid w:val="003265EE"/>
    <w:rsid w:val="00331261"/>
    <w:rsid w:val="003370D4"/>
    <w:rsid w:val="0037285A"/>
    <w:rsid w:val="00384F08"/>
    <w:rsid w:val="003B6E84"/>
    <w:rsid w:val="003C44BC"/>
    <w:rsid w:val="004575F1"/>
    <w:rsid w:val="004673B9"/>
    <w:rsid w:val="00482F97"/>
    <w:rsid w:val="004A4478"/>
    <w:rsid w:val="004B703D"/>
    <w:rsid w:val="004D6D05"/>
    <w:rsid w:val="004E5A97"/>
    <w:rsid w:val="005328C0"/>
    <w:rsid w:val="00536CB4"/>
    <w:rsid w:val="005878EC"/>
    <w:rsid w:val="00612715"/>
    <w:rsid w:val="00612D64"/>
    <w:rsid w:val="00665E0E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853FE"/>
    <w:rsid w:val="007E11BC"/>
    <w:rsid w:val="0080069A"/>
    <w:rsid w:val="0082543B"/>
    <w:rsid w:val="0085154A"/>
    <w:rsid w:val="00853C4B"/>
    <w:rsid w:val="008608FE"/>
    <w:rsid w:val="00880B61"/>
    <w:rsid w:val="008B4ABD"/>
    <w:rsid w:val="008D480B"/>
    <w:rsid w:val="008F24E9"/>
    <w:rsid w:val="0091445F"/>
    <w:rsid w:val="009225D9"/>
    <w:rsid w:val="00954600"/>
    <w:rsid w:val="009C04F1"/>
    <w:rsid w:val="009E5368"/>
    <w:rsid w:val="009E79E8"/>
    <w:rsid w:val="00A05851"/>
    <w:rsid w:val="00A17922"/>
    <w:rsid w:val="00A64FB7"/>
    <w:rsid w:val="00A70BA9"/>
    <w:rsid w:val="00A85BA7"/>
    <w:rsid w:val="00AA333B"/>
    <w:rsid w:val="00B234AF"/>
    <w:rsid w:val="00B268E2"/>
    <w:rsid w:val="00B74107"/>
    <w:rsid w:val="00BA454C"/>
    <w:rsid w:val="00BA5ADA"/>
    <w:rsid w:val="00C143F6"/>
    <w:rsid w:val="00C54D28"/>
    <w:rsid w:val="00C732C6"/>
    <w:rsid w:val="00C876C4"/>
    <w:rsid w:val="00C973E9"/>
    <w:rsid w:val="00CB21B4"/>
    <w:rsid w:val="00CB545C"/>
    <w:rsid w:val="00CC65FC"/>
    <w:rsid w:val="00CE28F8"/>
    <w:rsid w:val="00CF765B"/>
    <w:rsid w:val="00D048FA"/>
    <w:rsid w:val="00D12C74"/>
    <w:rsid w:val="00D23D91"/>
    <w:rsid w:val="00D33803"/>
    <w:rsid w:val="00D42E07"/>
    <w:rsid w:val="00D54CCA"/>
    <w:rsid w:val="00DA6EAB"/>
    <w:rsid w:val="00DB7084"/>
    <w:rsid w:val="00DD02F4"/>
    <w:rsid w:val="00DE3160"/>
    <w:rsid w:val="00DE39BA"/>
    <w:rsid w:val="00E21564"/>
    <w:rsid w:val="00E25E3F"/>
    <w:rsid w:val="00E36083"/>
    <w:rsid w:val="00E755CF"/>
    <w:rsid w:val="00EA272C"/>
    <w:rsid w:val="00F16931"/>
    <w:rsid w:val="00F2280C"/>
    <w:rsid w:val="00F23124"/>
    <w:rsid w:val="00F56EE1"/>
    <w:rsid w:val="00F67F2E"/>
    <w:rsid w:val="00F9233F"/>
    <w:rsid w:val="00FA0DB5"/>
    <w:rsid w:val="00FA2AC0"/>
    <w:rsid w:val="00FA3233"/>
    <w:rsid w:val="00FC63EB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36CB4"/>
    <w:rPr>
      <w:b/>
      <w:bCs/>
    </w:rPr>
  </w:style>
  <w:style w:type="character" w:styleId="nfase">
    <w:name w:val="Emphasis"/>
    <w:basedOn w:val="Fontepargpadro"/>
    <w:uiPriority w:val="20"/>
    <w:qFormat/>
    <w:rsid w:val="00536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868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Marcos Vinicius Vidal Silva</cp:lastModifiedBy>
  <cp:revision>32</cp:revision>
  <cp:lastPrinted>2022-08-12T03:27:00Z</cp:lastPrinted>
  <dcterms:created xsi:type="dcterms:W3CDTF">2025-01-18T19:47:00Z</dcterms:created>
  <dcterms:modified xsi:type="dcterms:W3CDTF">2025-02-03T09:57:00Z</dcterms:modified>
</cp:coreProperties>
</file>