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5B02" w:rsidRDefault="00535B0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535B02" w:rsidRDefault="00535B02">
      <w:pPr>
        <w:spacing w:before="240"/>
        <w:jc w:val="center"/>
        <w:rPr>
          <w:b/>
          <w:sz w:val="24"/>
          <w:szCs w:val="24"/>
        </w:rPr>
      </w:pPr>
    </w:p>
    <w:p w14:paraId="00000003" w14:textId="77777777" w:rsidR="00535B02" w:rsidRDefault="00535B02">
      <w:pPr>
        <w:ind w:right="360"/>
        <w:jc w:val="center"/>
        <w:rPr>
          <w:b/>
          <w:sz w:val="24"/>
          <w:szCs w:val="24"/>
        </w:rPr>
      </w:pPr>
    </w:p>
    <w:p w14:paraId="00000004" w14:textId="77777777" w:rsidR="00535B02" w:rsidRDefault="00535B02">
      <w:pPr>
        <w:ind w:right="360"/>
        <w:jc w:val="center"/>
        <w:rPr>
          <w:b/>
          <w:sz w:val="24"/>
          <w:szCs w:val="24"/>
        </w:rPr>
      </w:pPr>
    </w:p>
    <w:p w14:paraId="00000005" w14:textId="77777777" w:rsidR="00535B02" w:rsidRDefault="002B5346">
      <w:pPr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AYAHUASCA E SUAS CONTRIBUIÇÕES PSÍQUICAS: críticas e ampliações sobre o tema</w:t>
      </w:r>
    </w:p>
    <w:p w14:paraId="00000006" w14:textId="77777777" w:rsidR="00535B02" w:rsidRDefault="00535B02">
      <w:pPr>
        <w:spacing w:before="240"/>
        <w:jc w:val="center"/>
        <w:rPr>
          <w:b/>
          <w:sz w:val="24"/>
          <w:szCs w:val="24"/>
        </w:rPr>
      </w:pPr>
    </w:p>
    <w:p w14:paraId="00000007" w14:textId="77777777" w:rsidR="00535B02" w:rsidRDefault="002B534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535B02" w:rsidRDefault="002B5346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Eduardo Matheus da Cunha</w:t>
      </w:r>
    </w:p>
    <w:p w14:paraId="00000009" w14:textId="77777777" w:rsidR="00535B02" w:rsidRDefault="002B534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Letícia Barra Pereira </w:t>
      </w:r>
    </w:p>
    <w:p w14:paraId="0000000A" w14:textId="77777777" w:rsidR="00535B02" w:rsidRDefault="002B534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 eduardomthcunha@gmail.com</w:t>
      </w:r>
    </w:p>
    <w:p w14:paraId="0000000B" w14:textId="77777777" w:rsidR="00535B02" w:rsidRDefault="002B534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535B02" w:rsidRDefault="002B5346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>
        <w:rPr>
          <w:sz w:val="20"/>
          <w:szCs w:val="20"/>
        </w:rPr>
        <w:t xml:space="preserve">Graduando, Centro Universitário do Cerrado Patrocínio (UNICERP), Departamento de Psicologia, Patrocínio MG, Brasil;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Especialista, Centro Universitário do Cerrado Patrocínio (UNICERP), Departamento de Psicologia, Patrocínio MG, Brasil;</w:t>
      </w:r>
    </w:p>
    <w:p w14:paraId="0000000D" w14:textId="77777777" w:rsidR="00535B02" w:rsidRDefault="002B534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09C79A" w14:textId="55D6BC24" w:rsidR="00DD0CB0" w:rsidRDefault="002B5346">
      <w:pPr>
        <w:spacing w:before="240" w:after="240"/>
        <w:jc w:val="both"/>
      </w:pPr>
      <w:r>
        <w:rPr>
          <w:b/>
        </w:rPr>
        <w:t xml:space="preserve">Introdução: </w:t>
      </w:r>
      <w:r>
        <w:t>As ma</w:t>
      </w:r>
      <w:r w:rsidR="00315C0B">
        <w:t xml:space="preserve">nifestações </w:t>
      </w:r>
      <w:r>
        <w:t>desencadeadas pelo consumo do chá de ayahuasca, ainda são um vasto terreno a ser</w:t>
      </w:r>
      <w:r w:rsidR="00665626">
        <w:t xml:space="preserve"> explorado pela ciência</w:t>
      </w:r>
      <w:r>
        <w:t xml:space="preserve">. </w:t>
      </w:r>
      <w:r w:rsidR="001547B8">
        <w:t>Observações de</w:t>
      </w:r>
      <w:r w:rsidR="00665626">
        <w:t xml:space="preserve"> aspectos físicos como alterações n</w:t>
      </w:r>
      <w:r>
        <w:t>a morfologia cerebral, comportamento neuronal e p</w:t>
      </w:r>
      <w:r w:rsidR="001547B8">
        <w:t xml:space="preserve">ercepções sensoriais. Também </w:t>
      </w:r>
      <w:r>
        <w:t xml:space="preserve">as próprias manifestações psíquicas descritas através de percepções das emoções, sentimentos e desdobramentos da consciência que desenlaçam insights. </w:t>
      </w:r>
      <w:r w:rsidR="00315C0B">
        <w:t xml:space="preserve">O olhar cientifico também é voltado a </w:t>
      </w:r>
      <w:r>
        <w:t>seu uso ritual</w:t>
      </w:r>
      <w:r w:rsidR="00665626">
        <w:t xml:space="preserve">ístico em culturas </w:t>
      </w:r>
      <w:r>
        <w:t>indígenas e o</w:t>
      </w:r>
      <w:r w:rsidR="00315C0B">
        <w:t xml:space="preserve"> consumo do chá em estruturas religiosas sincréticas </w:t>
      </w:r>
      <w:r>
        <w:t xml:space="preserve">como o Santo Daime. </w:t>
      </w:r>
      <w:r w:rsidR="001547B8">
        <w:t xml:space="preserve">Explora-se também </w:t>
      </w:r>
      <w:r>
        <w:t>os ambientes terapêuticos</w:t>
      </w:r>
      <w:r w:rsidR="001547B8">
        <w:t>;</w:t>
      </w:r>
      <w:r>
        <w:t xml:space="preserve"> atra</w:t>
      </w:r>
      <w:r w:rsidR="00315C0B">
        <w:t>vés de terapias assistidas, o que</w:t>
      </w:r>
      <w:r>
        <w:t xml:space="preserve"> tem colaborado ao processo de desenvolvimento científico que visa destacar as principais contribuições e riscos do consumo da beberagem. </w:t>
      </w:r>
      <w:r>
        <w:rPr>
          <w:b/>
        </w:rPr>
        <w:t xml:space="preserve">Objetivo: </w:t>
      </w:r>
      <w:r>
        <w:t>Compreender como o consumo da aya</w:t>
      </w:r>
      <w:r w:rsidR="00315C0B">
        <w:t xml:space="preserve">huasca opera </w:t>
      </w:r>
      <w:r w:rsidR="001547B8">
        <w:t>n</w:t>
      </w:r>
      <w:r>
        <w:t>as percepções físicas e psíquicas, e também, quais suas contribuições para</w:t>
      </w:r>
      <w:r w:rsidR="001547B8">
        <w:t xml:space="preserve"> o</w:t>
      </w:r>
      <w:r>
        <w:t xml:space="preserve"> bem-estar integral do sujeito à prática. </w:t>
      </w:r>
      <w:r>
        <w:rPr>
          <w:b/>
        </w:rPr>
        <w:t>Metodologia</w:t>
      </w:r>
      <w:r w:rsidR="001547B8">
        <w:t>: U</w:t>
      </w:r>
      <w:r>
        <w:t xml:space="preserve">ma pesquisa de campo de caráter qualitativa e perspectiva </w:t>
      </w:r>
      <w:r w:rsidR="001547B8">
        <w:t>investigativa. Foi</w:t>
      </w:r>
      <w:r>
        <w:t xml:space="preserve"> utilizado o método bola de neve. </w:t>
      </w:r>
      <w:r w:rsidR="00665626">
        <w:t xml:space="preserve">Os primeiros </w:t>
      </w:r>
      <w:r>
        <w:t xml:space="preserve">entrevistados, que já consumiram o chá de ayahuasca, </w:t>
      </w:r>
      <w:r w:rsidR="001547B8">
        <w:t>indicaram</w:t>
      </w:r>
      <w:r w:rsidR="00665626">
        <w:t xml:space="preserve"> </w:t>
      </w:r>
      <w:r>
        <w:t xml:space="preserve">novos participantes da pesquisa. </w:t>
      </w:r>
      <w:r>
        <w:rPr>
          <w:b/>
        </w:rPr>
        <w:t xml:space="preserve">Resultados: </w:t>
      </w:r>
      <w:r>
        <w:t xml:space="preserve">Os relatos coletados nas entrevistas, apontam os mais diversos efeitos durante e após o consumo do chá. Muito foi falado sobre os desconfortos desencadeados pela beberagem, bem como as agradáveis sensações que ela também desenlaça. Dentro dessa contradição destacou-se um ponto de equilíbrio, a equivalência do efeito com a organização interna presente no indivíduo que realiza a prática. </w:t>
      </w:r>
    </w:p>
    <w:p w14:paraId="66EC86EF" w14:textId="77777777" w:rsidR="00DD0CB0" w:rsidRDefault="00DD0CB0">
      <w:pPr>
        <w:spacing w:before="240" w:after="240"/>
        <w:jc w:val="both"/>
      </w:pPr>
    </w:p>
    <w:p w14:paraId="232E0452" w14:textId="77777777" w:rsidR="00DD0CB0" w:rsidRDefault="00DD0CB0">
      <w:pPr>
        <w:spacing w:before="240" w:after="240"/>
        <w:jc w:val="both"/>
      </w:pPr>
    </w:p>
    <w:p w14:paraId="400FA9DF" w14:textId="77777777" w:rsidR="00DD0CB0" w:rsidRDefault="00DD0CB0">
      <w:pPr>
        <w:spacing w:before="240" w:after="240"/>
        <w:jc w:val="both"/>
      </w:pPr>
    </w:p>
    <w:p w14:paraId="4B336CBB" w14:textId="77777777" w:rsidR="00DD0CB0" w:rsidRDefault="00DD0CB0">
      <w:pPr>
        <w:spacing w:before="240" w:after="240"/>
        <w:jc w:val="both"/>
      </w:pPr>
    </w:p>
    <w:p w14:paraId="00000012" w14:textId="33F4A38F" w:rsidR="00535B02" w:rsidRDefault="002B5346">
      <w:pPr>
        <w:spacing w:before="240" w:after="240"/>
        <w:jc w:val="both"/>
      </w:pPr>
      <w:r>
        <w:t xml:space="preserve">Ou seja, as sensibilizações tanto físicas como psíquicas que acontecem durante e após a prática, equivale ao estado subjetivo do sujeito; a como esse, estrutura suas próprias percepções de si mesmo. Como o processo se demonstrou exclusivamente pessoal, suas contribuições e riscos se enquadram nesse mesmo contexto, cabe ao indivíduo que realiza a experiência, se sentir seguro em si e no ambiente externo onde realiza a prática para que ela possa resultar em algum nível de bem-estar. </w:t>
      </w:r>
      <w:r>
        <w:rPr>
          <w:b/>
        </w:rPr>
        <w:t xml:space="preserve">Conclusão: </w:t>
      </w:r>
      <w:r>
        <w:t xml:space="preserve">Diante a sutileza dessas manifestações subjetivas, físicas e psíquicas, </w:t>
      </w:r>
      <w:r w:rsidR="00DD0CB0">
        <w:t>destaca-se</w:t>
      </w:r>
      <w:r>
        <w:t xml:space="preserve"> a importância do acompanhamento adequado ao pro</w:t>
      </w:r>
      <w:r w:rsidR="00665626">
        <w:t>cesso</w:t>
      </w:r>
      <w:r w:rsidR="00DD0CB0">
        <w:t>. Se ressalta n</w:t>
      </w:r>
      <w:r>
        <w:t xml:space="preserve">esse caráter de observação, as terapias assistidas, onde a ciência pode chegar a resultados sobre os potenciais terapêuticos dessa ferramenta. </w:t>
      </w:r>
    </w:p>
    <w:p w14:paraId="00000013" w14:textId="77777777" w:rsidR="00535B02" w:rsidRDefault="00535B02">
      <w:pPr>
        <w:spacing w:before="240" w:after="240"/>
        <w:jc w:val="both"/>
        <w:rPr>
          <w:rFonts w:ascii="Calibri" w:eastAsia="Calibri" w:hAnsi="Calibri" w:cs="Calibri"/>
          <w:b/>
        </w:rPr>
      </w:pPr>
    </w:p>
    <w:p w14:paraId="00000014" w14:textId="4E51F4EA" w:rsidR="00535B02" w:rsidRDefault="002B5346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Ayahuasca. Percepção física. Percepção psíquica. Bem-estar. </w:t>
      </w:r>
      <w:r w:rsidR="001547B8">
        <w:rPr>
          <w:sz w:val="24"/>
          <w:szCs w:val="24"/>
        </w:rPr>
        <w:t>Sub</w:t>
      </w:r>
      <w:bookmarkStart w:id="0" w:name="_GoBack"/>
      <w:bookmarkEnd w:id="0"/>
      <w:r w:rsidR="001547B8">
        <w:rPr>
          <w:sz w:val="24"/>
          <w:szCs w:val="24"/>
        </w:rPr>
        <w:t>jetividade.</w:t>
      </w:r>
    </w:p>
    <w:p w14:paraId="00000015" w14:textId="77777777" w:rsidR="00535B02" w:rsidRDefault="00535B02">
      <w:pPr>
        <w:spacing w:before="240" w:after="240"/>
        <w:rPr>
          <w:sz w:val="24"/>
          <w:szCs w:val="24"/>
        </w:rPr>
      </w:pPr>
    </w:p>
    <w:p w14:paraId="00000016" w14:textId="77777777" w:rsidR="00535B02" w:rsidRDefault="00535B02"/>
    <w:sectPr w:rsidR="00535B0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E601" w14:textId="77777777" w:rsidR="0046793A" w:rsidRDefault="0046793A">
      <w:pPr>
        <w:spacing w:line="240" w:lineRule="auto"/>
      </w:pPr>
      <w:r>
        <w:separator/>
      </w:r>
    </w:p>
  </w:endnote>
  <w:endnote w:type="continuationSeparator" w:id="0">
    <w:p w14:paraId="1EC6CEF6" w14:textId="77777777" w:rsidR="0046793A" w:rsidRDefault="00467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2AF53" w14:textId="77777777" w:rsidR="0046793A" w:rsidRDefault="0046793A">
      <w:pPr>
        <w:spacing w:line="240" w:lineRule="auto"/>
      </w:pPr>
      <w:r>
        <w:separator/>
      </w:r>
    </w:p>
  </w:footnote>
  <w:footnote w:type="continuationSeparator" w:id="0">
    <w:p w14:paraId="72A1338F" w14:textId="77777777" w:rsidR="0046793A" w:rsidRDefault="00467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535B02" w:rsidRDefault="0046793A">
    <w:r>
      <w:pict w14:anchorId="14625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02"/>
    <w:rsid w:val="001547B8"/>
    <w:rsid w:val="002B5346"/>
    <w:rsid w:val="00315C0B"/>
    <w:rsid w:val="0046793A"/>
    <w:rsid w:val="00535B02"/>
    <w:rsid w:val="00665626"/>
    <w:rsid w:val="00BB1C34"/>
    <w:rsid w:val="00D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72D516"/>
  <w15:docId w15:val="{A55EDBB6-1EA3-4602-A7B7-D6A6268E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R9L50xDXfrWg32zIa6wEY9TmQ==">CgMxLjA4AHIhMTBfNmFmaC05Umw5RWlGNmZjSGo4ZGxBbUltSlo0ZUdG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User</cp:lastModifiedBy>
  <cp:revision>2</cp:revision>
  <dcterms:created xsi:type="dcterms:W3CDTF">2023-11-02T11:38:00Z</dcterms:created>
  <dcterms:modified xsi:type="dcterms:W3CDTF">2023-11-02T11:38:00Z</dcterms:modified>
</cp:coreProperties>
</file>