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B6E2F3" w14:textId="77777777" w:rsidR="00BD50AB" w:rsidRPr="00BD50AB" w:rsidRDefault="00BD50AB" w:rsidP="00AB3D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0AB">
        <w:rPr>
          <w:rFonts w:ascii="Times New Roman" w:hAnsi="Times New Roman" w:cs="Times New Roman"/>
          <w:b/>
          <w:bCs/>
          <w:sz w:val="28"/>
          <w:szCs w:val="28"/>
        </w:rPr>
        <w:t>INFLUÊNCIA DO TABAGISMO SOBRE A SÍNDROME DA APNEIA</w:t>
      </w:r>
    </w:p>
    <w:p w14:paraId="414AE5A2" w14:textId="71585D87" w:rsidR="00FB65A5" w:rsidRDefault="00BD50AB" w:rsidP="00AB3D9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0AB">
        <w:rPr>
          <w:rFonts w:ascii="Times New Roman" w:hAnsi="Times New Roman" w:cs="Times New Roman"/>
          <w:b/>
          <w:bCs/>
          <w:sz w:val="28"/>
          <w:szCs w:val="28"/>
        </w:rPr>
        <w:t>OBSTRUTIVA DO SONO: UM PANORAMA DA CAUSA-EFEITO</w:t>
      </w:r>
    </w:p>
    <w:p w14:paraId="36B59C18" w14:textId="77777777" w:rsidR="00FB65A5" w:rsidRDefault="00FB65A5" w:rsidP="00AB3D9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26087" w14:textId="6EA7FEF4" w:rsidR="00BD50AB" w:rsidRPr="00FB65A5" w:rsidRDefault="00BD50AB" w:rsidP="00FB65A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65A5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FB65A5">
        <w:rPr>
          <w:rFonts w:ascii="Times New Roman" w:hAnsi="Times New Roman" w:cs="Times New Roman"/>
          <w:bCs/>
          <w:sz w:val="24"/>
          <w:szCs w:val="24"/>
        </w:rPr>
        <w:t>A síndrome da apneia obstrutiva do sono (SAOS) é um distúrbio muito comum e bastante incidente nos indivíduos tabagistas.</w:t>
      </w:r>
      <w:r w:rsidRPr="00FB6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65A5">
        <w:rPr>
          <w:rFonts w:ascii="Times New Roman" w:hAnsi="Times New Roman" w:cs="Times New Roman"/>
          <w:bCs/>
          <w:sz w:val="24"/>
          <w:szCs w:val="24"/>
        </w:rPr>
        <w:t xml:space="preserve">Trata-se da obstrução das vias aéreas superiores durante o sono, o que é um fator de risco por acarretar manifestações clínicas multifatoriais, como problemas cardiovasculares, metabólicos e/ou cognitivos. </w:t>
      </w:r>
      <w:r w:rsidRPr="00FB65A5">
        <w:rPr>
          <w:rFonts w:ascii="Times New Roman" w:hAnsi="Times New Roman" w:cs="Times New Roman"/>
          <w:sz w:val="24"/>
          <w:szCs w:val="24"/>
        </w:rPr>
        <w:t xml:space="preserve">Contudo, </w:t>
      </w:r>
      <w:r w:rsidRPr="00FB65A5">
        <w:rPr>
          <w:rFonts w:ascii="Times New Roman" w:hAnsi="Times New Roman" w:cs="Times New Roman"/>
          <w:bCs/>
          <w:sz w:val="24"/>
          <w:szCs w:val="24"/>
        </w:rPr>
        <w:t xml:space="preserve">devido à influência do tabagismo sobre a SAOS ainda carecer de mais discussão, busca-se determinar o panorama causa-efeito a partir de artigos originais já existentes até o momento. </w:t>
      </w:r>
      <w:r w:rsidRPr="00FB65A5">
        <w:rPr>
          <w:rFonts w:ascii="Times New Roman" w:hAnsi="Times New Roman" w:cs="Times New Roman"/>
          <w:sz w:val="24"/>
          <w:szCs w:val="24"/>
        </w:rPr>
        <w:t xml:space="preserve"> </w:t>
      </w:r>
      <w:r w:rsidRPr="00FB65A5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Pr="00FB65A5">
        <w:rPr>
          <w:rFonts w:ascii="Times New Roman" w:hAnsi="Times New Roman" w:cs="Times New Roman"/>
          <w:sz w:val="24"/>
          <w:szCs w:val="24"/>
        </w:rPr>
        <w:t xml:space="preserve">: </w:t>
      </w:r>
      <w:r w:rsidRPr="00FB65A5">
        <w:rPr>
          <w:rFonts w:ascii="Times New Roman" w:hAnsi="Times New Roman" w:cs="Times New Roman"/>
          <w:bCs/>
          <w:sz w:val="24"/>
          <w:szCs w:val="24"/>
        </w:rPr>
        <w:t>Compreender a influência que o tabagismo exerce sobre a síndrome da apneia obstrutiva do sono e os fatores associados.</w:t>
      </w:r>
      <w:r w:rsidRPr="00FB65A5">
        <w:rPr>
          <w:rFonts w:ascii="Times New Roman" w:hAnsi="Times New Roman" w:cs="Times New Roman"/>
          <w:sz w:val="24"/>
          <w:szCs w:val="24"/>
        </w:rPr>
        <w:t xml:space="preserve"> </w:t>
      </w:r>
      <w:r w:rsidRPr="00FB65A5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FB65A5">
        <w:rPr>
          <w:rFonts w:ascii="Times New Roman" w:hAnsi="Times New Roman" w:cs="Times New Roman"/>
          <w:sz w:val="24"/>
          <w:szCs w:val="24"/>
        </w:rPr>
        <w:t xml:space="preserve"> O estudo é uma revisão integrativa da literatura, a qual permite uma síntese de conteúdos para responder a questão norteadora: “</w:t>
      </w:r>
      <w:r w:rsidRPr="00FB65A5">
        <w:rPr>
          <w:rFonts w:ascii="Times New Roman" w:hAnsi="Times New Roman" w:cs="Times New Roman"/>
          <w:bCs/>
          <w:sz w:val="24"/>
          <w:szCs w:val="24"/>
        </w:rPr>
        <w:t>como o tabagismo exerce influência sobre a apneia obstrutiva do sono?</w:t>
      </w:r>
      <w:r w:rsidRPr="00FB65A5">
        <w:rPr>
          <w:rFonts w:ascii="Times New Roman" w:hAnsi="Times New Roman" w:cs="Times New Roman"/>
          <w:sz w:val="24"/>
          <w:szCs w:val="24"/>
        </w:rPr>
        <w:t xml:space="preserve">”. Para solucionar esse questionamento, foram selecionados artigos publicados nos últimos 10 anos (2012-2022), por meio da busca nas bases de dados PubMed, Scientific Eletronic Library Online (SciELO) e Literatura Latino-Americana e do Caribe em Ciências da Saúde (LILACS) e do uso dos descritores: “apneia obstrutiva do sono”, “tabagismo”, “ronco”, “fatores de risco” com seus respectivos termos em inglês. Durante a seleção de artigos, foram incluídos 8, com o texto original na língua portuguesa ou inglesa e 220 foram excluídos por não responderem à questão norteadora, por se tratarem de revisões de literatura, por não serem originais ou por haver duplicação nas bases de dados. </w:t>
      </w:r>
      <w:r w:rsidRPr="00FB65A5">
        <w:rPr>
          <w:rFonts w:ascii="Times New Roman" w:hAnsi="Times New Roman" w:cs="Times New Roman"/>
          <w:b/>
          <w:bCs/>
          <w:sz w:val="24"/>
          <w:szCs w:val="24"/>
        </w:rPr>
        <w:t xml:space="preserve">RESULTADOS: </w:t>
      </w:r>
      <w:r w:rsidRPr="00FB65A5">
        <w:rPr>
          <w:rFonts w:ascii="Times New Roman" w:hAnsi="Times New Roman" w:cs="Times New Roman"/>
          <w:sz w:val="24"/>
          <w:szCs w:val="24"/>
        </w:rPr>
        <w:t>Foram elencados os mecanismos que justificam como o tabagismo influencia a ocorrência da SAOS, a relação entre o tabagismo e a gravidade da SAOS e o ronco como um efeito da SAOS causado pelo tabagismo. Assim, os estudos trouxeram dados que mostraram que o tabagismo contribui para o desenvolvimento da SAOS porquanto causa a inflamação das vias aéreas superiores e comprometimento dos reflexos protetores neuromusculares das vias aéreas superiores induzidos pela nicotina. Outrossim,</w:t>
      </w:r>
      <w:r w:rsidRPr="00FB65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65A5">
        <w:rPr>
          <w:rFonts w:ascii="Times New Roman" w:hAnsi="Times New Roman" w:cs="Times New Roman"/>
          <w:sz w:val="24"/>
          <w:szCs w:val="24"/>
        </w:rPr>
        <w:t xml:space="preserve">a gravidade da SAOS teve uma correlação significativa com a gravidade do tabagismo, o que proporciona um aumento do risco de SAOS em pessoas com tabagismo grave. Ademais, foi discutido que fumantes tiveram tempos de ronco significativamente mais longos durante o sono do que os não fumantes, sendo esse um importante indicativo na detecção de SAOS. </w:t>
      </w:r>
      <w:r w:rsidRPr="00FB65A5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Pr="00FB65A5">
        <w:rPr>
          <w:rFonts w:ascii="Times New Roman" w:hAnsi="Times New Roman" w:cs="Times New Roman"/>
          <w:sz w:val="24"/>
          <w:szCs w:val="24"/>
        </w:rPr>
        <w:t xml:space="preserve">A partir das informações expostas ao longo dessa revisão, foi possível compreender que o tabagismo é um grande fator de risco para a SAOS, uma vez que promove o aumento da inflamação e gera a obstrução das vias aéreas superiores. É evidente que, a nicotina está diretamente relacionada com a gravidade da SAOS e, também, com uma menor oxigenação durante a noite, o que afeta o trato respiratório inferior e promove má qualidade do sono, além de acarretar </w:t>
      </w:r>
      <w:r w:rsidRPr="00FB65A5">
        <w:rPr>
          <w:rFonts w:ascii="Times New Roman" w:hAnsi="Times New Roman" w:cs="Times New Roman"/>
          <w:bCs/>
          <w:sz w:val="24"/>
          <w:szCs w:val="24"/>
        </w:rPr>
        <w:t xml:space="preserve">problemas cardiovasculares, metabólicos e/ou cognitivos, o que reduz, assim, a qualidade de vida </w:t>
      </w:r>
      <w:r w:rsidRPr="00FB65A5">
        <w:rPr>
          <w:rFonts w:ascii="Times New Roman" w:hAnsi="Times New Roman" w:cs="Times New Roman"/>
          <w:sz w:val="24"/>
          <w:szCs w:val="24"/>
        </w:rPr>
        <w:t>dos indivíduos tabagistas.</w:t>
      </w:r>
    </w:p>
    <w:p w14:paraId="5653AA44" w14:textId="77777777" w:rsidR="00BD50AB" w:rsidRPr="00FB65A5" w:rsidRDefault="00BD50AB" w:rsidP="00FB65A5">
      <w:pPr>
        <w:pStyle w:val="NormalWeb"/>
        <w:spacing w:before="240" w:beforeAutospacing="0" w:after="240" w:afterAutospacing="0"/>
        <w:jc w:val="both"/>
      </w:pPr>
      <w:r w:rsidRPr="00FB65A5">
        <w:rPr>
          <w:b/>
          <w:bCs/>
        </w:rPr>
        <w:t>Palavras-chaves</w:t>
      </w:r>
      <w:r w:rsidRPr="00FB65A5">
        <w:t xml:space="preserve">: </w:t>
      </w:r>
      <w:r w:rsidRPr="00FB65A5">
        <w:rPr>
          <w:bCs/>
          <w:color w:val="000000"/>
        </w:rPr>
        <w:t>apneia obstrutiva do sono, tabagismo, ronco.</w:t>
      </w:r>
    </w:p>
    <w:p w14:paraId="2FE06DD9" w14:textId="71FADFC4" w:rsidR="00C45D74" w:rsidRPr="00C45D74" w:rsidRDefault="00AB3D9C" w:rsidP="00AB3D9C">
      <w:pPr>
        <w:tabs>
          <w:tab w:val="left" w:pos="499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9665E" w14:textId="77777777" w:rsidR="00303B33" w:rsidRDefault="00303B33" w:rsidP="007218E2">
      <w:pPr>
        <w:spacing w:after="0" w:line="240" w:lineRule="auto"/>
      </w:pPr>
      <w:r>
        <w:separator/>
      </w:r>
    </w:p>
  </w:endnote>
  <w:endnote w:type="continuationSeparator" w:id="0">
    <w:p w14:paraId="2DC552A0" w14:textId="77777777" w:rsidR="00303B33" w:rsidRDefault="00303B33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003CB" w14:textId="77777777" w:rsidR="00303B33" w:rsidRDefault="00303B33" w:rsidP="007218E2">
      <w:pPr>
        <w:spacing w:after="0" w:line="240" w:lineRule="auto"/>
      </w:pPr>
      <w:r>
        <w:separator/>
      </w:r>
    </w:p>
  </w:footnote>
  <w:footnote w:type="continuationSeparator" w:id="0">
    <w:p w14:paraId="07F5C7CD" w14:textId="77777777" w:rsidR="00303B33" w:rsidRDefault="00303B33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0D7A38"/>
    <w:rsid w:val="00303B33"/>
    <w:rsid w:val="003A4751"/>
    <w:rsid w:val="004B2BD6"/>
    <w:rsid w:val="005966D2"/>
    <w:rsid w:val="0063107C"/>
    <w:rsid w:val="007218E2"/>
    <w:rsid w:val="009D62B9"/>
    <w:rsid w:val="00AB3D9C"/>
    <w:rsid w:val="00AC125F"/>
    <w:rsid w:val="00B27934"/>
    <w:rsid w:val="00BD50AB"/>
    <w:rsid w:val="00BD6D9B"/>
    <w:rsid w:val="00C45D74"/>
    <w:rsid w:val="00E9749F"/>
    <w:rsid w:val="00F30932"/>
    <w:rsid w:val="00FB65A5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BD5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493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User</cp:lastModifiedBy>
  <cp:revision>5</cp:revision>
  <dcterms:created xsi:type="dcterms:W3CDTF">2023-04-17T03:05:00Z</dcterms:created>
  <dcterms:modified xsi:type="dcterms:W3CDTF">2023-05-06T20:09:00Z</dcterms:modified>
</cp:coreProperties>
</file>