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7C" w:rsidRDefault="003D7186" w:rsidP="00983A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D7186">
        <w:rPr>
          <w:rFonts w:ascii="Arial" w:hAnsi="Arial" w:cs="Arial"/>
          <w:b/>
          <w:sz w:val="24"/>
          <w:szCs w:val="24"/>
        </w:rPr>
        <w:t>CUIDADO</w:t>
      </w:r>
      <w:r w:rsidR="00E511C1">
        <w:rPr>
          <w:rFonts w:ascii="Arial" w:hAnsi="Arial" w:cs="Arial"/>
          <w:b/>
          <w:sz w:val="24"/>
          <w:szCs w:val="24"/>
        </w:rPr>
        <w:t>S</w:t>
      </w:r>
      <w:r w:rsidRPr="003D7186">
        <w:rPr>
          <w:rFonts w:ascii="Arial" w:hAnsi="Arial" w:cs="Arial"/>
          <w:b/>
          <w:sz w:val="24"/>
          <w:szCs w:val="24"/>
        </w:rPr>
        <w:t xml:space="preserve"> PALIATIVO</w:t>
      </w:r>
      <w:r w:rsidR="00E511C1">
        <w:rPr>
          <w:rFonts w:ascii="Arial" w:hAnsi="Arial" w:cs="Arial"/>
          <w:b/>
          <w:sz w:val="24"/>
          <w:szCs w:val="24"/>
        </w:rPr>
        <w:t>S</w:t>
      </w:r>
      <w:r w:rsidRPr="003D7186">
        <w:rPr>
          <w:rFonts w:ascii="Arial" w:hAnsi="Arial" w:cs="Arial"/>
          <w:b/>
          <w:sz w:val="24"/>
          <w:szCs w:val="24"/>
        </w:rPr>
        <w:t xml:space="preserve"> EM ONCOLOGIA: DIFICULDADES SOB A PERSPECTIVA DA EQUIPE DE SAÚDE</w:t>
      </w:r>
    </w:p>
    <w:p w:rsidR="006D0DC9" w:rsidRPr="003D7186" w:rsidRDefault="006D0DC9" w:rsidP="00983A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83AED" w:rsidRDefault="003D7186" w:rsidP="006D0D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718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árbara</w:t>
      </w:r>
      <w:r w:rsidRPr="003D7186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amiliy</w:t>
      </w:r>
      <w:r w:rsidRPr="003D718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lves</w:t>
      </w:r>
      <w:r w:rsidRPr="003D7186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alaquias¹</w:t>
      </w:r>
      <w:r w:rsidRPr="003D7186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Gabriella Leite Sampaio²</w:t>
      </w:r>
      <w:r w:rsidRPr="003D7186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Gabriel de Sá Ferreira²;</w:t>
      </w:r>
      <w:r w:rsidR="00E511C1">
        <w:rPr>
          <w:rFonts w:ascii="Arial" w:hAnsi="Arial" w:cs="Arial"/>
          <w:sz w:val="24"/>
          <w:szCs w:val="24"/>
        </w:rPr>
        <w:t xml:space="preserve"> Vinícius Gonçalves de Souza², </w:t>
      </w:r>
      <w:r w:rsidR="00983AED">
        <w:rPr>
          <w:rFonts w:ascii="Arial" w:hAnsi="Arial" w:cs="Arial"/>
          <w:sz w:val="24"/>
          <w:szCs w:val="24"/>
        </w:rPr>
        <w:t xml:space="preserve">Carla Silva Siqueira Miranda², Bruno Machado Rezende Ferreira³, Michelle Rocha Parise², </w:t>
      </w:r>
      <w:proofErr w:type="spellStart"/>
      <w:r w:rsidR="00983AED">
        <w:rPr>
          <w:rFonts w:ascii="Arial" w:hAnsi="Arial" w:cs="Arial"/>
          <w:sz w:val="24"/>
          <w:szCs w:val="24"/>
        </w:rPr>
        <w:t>Ludimila</w:t>
      </w:r>
      <w:proofErr w:type="spellEnd"/>
      <w:r w:rsidR="00983AED">
        <w:rPr>
          <w:rFonts w:ascii="Arial" w:hAnsi="Arial" w:cs="Arial"/>
          <w:sz w:val="24"/>
          <w:szCs w:val="24"/>
        </w:rPr>
        <w:t xml:space="preserve"> Paula Vaz Cardoso², Ana Paula da Silva Perez², </w:t>
      </w:r>
      <w:r w:rsidR="00E511C1">
        <w:rPr>
          <w:rFonts w:ascii="Arial" w:hAnsi="Arial" w:cs="Arial"/>
          <w:sz w:val="24"/>
          <w:szCs w:val="24"/>
        </w:rPr>
        <w:t>Adriana Assis Carvalho²</w:t>
      </w:r>
    </w:p>
    <w:p w:rsidR="003D7186" w:rsidRDefault="003D7186" w:rsidP="00983A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</w:t>
      </w:r>
      <w:r w:rsidRPr="003D7186">
        <w:rPr>
          <w:rFonts w:ascii="Arial" w:hAnsi="Arial" w:cs="Arial"/>
          <w:sz w:val="24"/>
          <w:szCs w:val="24"/>
        </w:rPr>
        <w:t xml:space="preserve">Universidade Federal de Goiás, Curso de </w:t>
      </w:r>
      <w:r>
        <w:rPr>
          <w:rFonts w:ascii="Arial" w:hAnsi="Arial" w:cs="Arial"/>
          <w:sz w:val="24"/>
          <w:szCs w:val="24"/>
        </w:rPr>
        <w:t>Enfermagem</w:t>
      </w:r>
      <w:r w:rsidRPr="003D7186">
        <w:rPr>
          <w:rFonts w:ascii="Arial" w:hAnsi="Arial" w:cs="Arial"/>
          <w:sz w:val="24"/>
          <w:szCs w:val="24"/>
        </w:rPr>
        <w:t xml:space="preserve">, Jataí, GO, Brasil. </w:t>
      </w:r>
      <w:r>
        <w:rPr>
          <w:rFonts w:ascii="Arial" w:hAnsi="Arial" w:cs="Arial"/>
          <w:sz w:val="24"/>
          <w:szCs w:val="24"/>
        </w:rPr>
        <w:t>²</w:t>
      </w:r>
      <w:r w:rsidRPr="003D7186">
        <w:rPr>
          <w:rFonts w:ascii="Arial" w:hAnsi="Arial" w:cs="Arial"/>
          <w:sz w:val="24"/>
          <w:szCs w:val="24"/>
        </w:rPr>
        <w:t xml:space="preserve">Universidade Federal de Goiás, Curso de </w:t>
      </w:r>
      <w:r>
        <w:rPr>
          <w:rFonts w:ascii="Arial" w:hAnsi="Arial" w:cs="Arial"/>
          <w:sz w:val="24"/>
          <w:szCs w:val="24"/>
        </w:rPr>
        <w:t>Medicina</w:t>
      </w:r>
      <w:r w:rsidRPr="003D7186">
        <w:rPr>
          <w:rFonts w:ascii="Arial" w:hAnsi="Arial" w:cs="Arial"/>
          <w:sz w:val="24"/>
          <w:szCs w:val="24"/>
        </w:rPr>
        <w:t>, Jataí, GO, Brasil.</w:t>
      </w:r>
    </w:p>
    <w:p w:rsidR="003D7186" w:rsidRDefault="00983AED" w:rsidP="006D0D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³</w:t>
      </w:r>
      <w:r w:rsidRPr="00983A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Prefeitura Municipal de Jataí, Secretaria Municipal de Saúde, Jataí, GO, Brasil.</w:t>
      </w:r>
    </w:p>
    <w:p w:rsidR="006D0DC9" w:rsidRDefault="006D0DC9" w:rsidP="00983A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6383" w:rsidRDefault="003D7186" w:rsidP="00983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186">
        <w:rPr>
          <w:rFonts w:ascii="Arial" w:hAnsi="Arial" w:cs="Arial"/>
          <w:b/>
          <w:sz w:val="24"/>
          <w:szCs w:val="24"/>
        </w:rPr>
        <w:t>Introdução</w:t>
      </w:r>
      <w:r w:rsidR="00E511C1">
        <w:rPr>
          <w:rFonts w:ascii="Arial" w:hAnsi="Arial" w:cs="Arial"/>
          <w:b/>
          <w:sz w:val="24"/>
          <w:szCs w:val="24"/>
        </w:rPr>
        <w:t xml:space="preserve"> e </w:t>
      </w:r>
      <w:r w:rsidR="00983AED">
        <w:rPr>
          <w:rFonts w:ascii="Arial" w:hAnsi="Arial" w:cs="Arial"/>
          <w:b/>
          <w:sz w:val="24"/>
          <w:szCs w:val="24"/>
        </w:rPr>
        <w:t>objetivo</w:t>
      </w:r>
      <w:r w:rsidRPr="003D7186">
        <w:rPr>
          <w:rFonts w:ascii="Arial" w:hAnsi="Arial" w:cs="Arial"/>
          <w:b/>
          <w:sz w:val="24"/>
          <w:szCs w:val="24"/>
        </w:rPr>
        <w:t>:</w:t>
      </w:r>
      <w:r w:rsidRPr="003D7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países em desenvolvimento o câncer é responsável por uma a cada dez mortes.</w:t>
      </w:r>
      <w:r w:rsidR="00B729CC">
        <w:rPr>
          <w:rFonts w:ascii="Arial" w:hAnsi="Arial" w:cs="Arial"/>
          <w:sz w:val="24"/>
          <w:szCs w:val="24"/>
        </w:rPr>
        <w:t xml:space="preserve"> </w:t>
      </w:r>
      <w:r w:rsidR="00E511C1">
        <w:rPr>
          <w:rFonts w:ascii="Arial" w:hAnsi="Arial" w:cs="Arial"/>
          <w:sz w:val="24"/>
          <w:szCs w:val="24"/>
        </w:rPr>
        <w:t>P</w:t>
      </w:r>
      <w:r w:rsidR="00486284">
        <w:rPr>
          <w:rFonts w:ascii="Arial" w:hAnsi="Arial" w:cs="Arial"/>
          <w:sz w:val="24"/>
          <w:szCs w:val="24"/>
        </w:rPr>
        <w:t xml:space="preserve">or se tratar de </w:t>
      </w:r>
      <w:r w:rsidR="0038026C">
        <w:rPr>
          <w:rFonts w:ascii="Arial" w:hAnsi="Arial" w:cs="Arial"/>
          <w:sz w:val="24"/>
          <w:szCs w:val="24"/>
        </w:rPr>
        <w:t xml:space="preserve">uma </w:t>
      </w:r>
      <w:r w:rsidR="00B729CC">
        <w:rPr>
          <w:rFonts w:ascii="Arial" w:hAnsi="Arial" w:cs="Arial"/>
          <w:sz w:val="24"/>
          <w:szCs w:val="24"/>
        </w:rPr>
        <w:t xml:space="preserve">doença </w:t>
      </w:r>
      <w:r w:rsidR="006D0DC9">
        <w:rPr>
          <w:rFonts w:ascii="Arial" w:hAnsi="Arial" w:cs="Arial"/>
          <w:sz w:val="24"/>
          <w:szCs w:val="24"/>
        </w:rPr>
        <w:t>com altas taxas de mortalidade</w:t>
      </w:r>
      <w:r w:rsidR="00E511C1">
        <w:rPr>
          <w:rFonts w:ascii="Arial" w:hAnsi="Arial" w:cs="Arial"/>
          <w:sz w:val="24"/>
          <w:szCs w:val="24"/>
        </w:rPr>
        <w:t xml:space="preserve">, </w:t>
      </w:r>
      <w:r w:rsidR="00B729CC">
        <w:rPr>
          <w:rFonts w:ascii="Arial" w:hAnsi="Arial" w:cs="Arial"/>
          <w:sz w:val="24"/>
          <w:szCs w:val="24"/>
        </w:rPr>
        <w:t>que</w:t>
      </w:r>
      <w:r w:rsidR="006D0DC9">
        <w:rPr>
          <w:rFonts w:ascii="Arial" w:hAnsi="Arial" w:cs="Arial"/>
          <w:sz w:val="24"/>
          <w:szCs w:val="24"/>
        </w:rPr>
        <w:t xml:space="preserve"> em grande parcela dos casos </w:t>
      </w:r>
      <w:r w:rsidR="0038026C">
        <w:rPr>
          <w:rFonts w:ascii="Arial" w:hAnsi="Arial" w:cs="Arial"/>
          <w:sz w:val="24"/>
          <w:szCs w:val="24"/>
        </w:rPr>
        <w:t xml:space="preserve">é </w:t>
      </w:r>
      <w:r w:rsidR="00B729CC">
        <w:rPr>
          <w:rFonts w:ascii="Arial" w:hAnsi="Arial" w:cs="Arial"/>
          <w:sz w:val="24"/>
          <w:szCs w:val="24"/>
        </w:rPr>
        <w:t>descoberta em</w:t>
      </w:r>
      <w:r w:rsidR="0038026C">
        <w:rPr>
          <w:rFonts w:ascii="Arial" w:hAnsi="Arial" w:cs="Arial"/>
          <w:sz w:val="24"/>
          <w:szCs w:val="24"/>
        </w:rPr>
        <w:t xml:space="preserve"> est</w:t>
      </w:r>
      <w:r w:rsidR="00E511C1">
        <w:rPr>
          <w:rFonts w:ascii="Arial" w:hAnsi="Arial" w:cs="Arial"/>
          <w:sz w:val="24"/>
          <w:szCs w:val="24"/>
        </w:rPr>
        <w:t>ágio avançado</w:t>
      </w:r>
      <w:r w:rsidR="0038026C">
        <w:rPr>
          <w:rFonts w:ascii="Arial" w:hAnsi="Arial" w:cs="Arial"/>
          <w:sz w:val="24"/>
          <w:szCs w:val="24"/>
        </w:rPr>
        <w:t xml:space="preserve">, </w:t>
      </w:r>
      <w:r w:rsidR="00E511C1">
        <w:rPr>
          <w:rFonts w:ascii="Arial" w:hAnsi="Arial" w:cs="Arial"/>
          <w:sz w:val="24"/>
          <w:szCs w:val="24"/>
        </w:rPr>
        <w:t>é imprescindível o cuidado integral na melhoria da qualidade de vida desses pacientes</w:t>
      </w:r>
      <w:r w:rsidR="0038026C">
        <w:rPr>
          <w:rFonts w:ascii="Arial" w:hAnsi="Arial" w:cs="Arial"/>
          <w:sz w:val="24"/>
          <w:szCs w:val="24"/>
        </w:rPr>
        <w:t xml:space="preserve">. </w:t>
      </w:r>
      <w:r w:rsidR="00E511C1">
        <w:rPr>
          <w:rFonts w:ascii="Arial" w:hAnsi="Arial" w:cs="Arial"/>
          <w:sz w:val="24"/>
          <w:szCs w:val="24"/>
        </w:rPr>
        <w:t>O cuidado paliativo é</w:t>
      </w:r>
      <w:r w:rsidR="0038026C">
        <w:rPr>
          <w:rFonts w:ascii="Arial" w:hAnsi="Arial" w:cs="Arial"/>
          <w:sz w:val="24"/>
          <w:szCs w:val="24"/>
        </w:rPr>
        <w:t xml:space="preserve"> uma abordagem que </w:t>
      </w:r>
      <w:r w:rsidR="00E511C1">
        <w:rPr>
          <w:rFonts w:ascii="Arial" w:hAnsi="Arial" w:cs="Arial"/>
          <w:sz w:val="24"/>
          <w:szCs w:val="24"/>
        </w:rPr>
        <w:t>busca o controle de</w:t>
      </w:r>
      <w:r w:rsidR="0038026C">
        <w:rPr>
          <w:rFonts w:ascii="Arial" w:hAnsi="Arial" w:cs="Arial"/>
          <w:sz w:val="24"/>
          <w:szCs w:val="24"/>
        </w:rPr>
        <w:t xml:space="preserve"> sofrimentos físicos, emocionais</w:t>
      </w:r>
      <w:r w:rsidR="008828C2">
        <w:rPr>
          <w:rFonts w:ascii="Arial" w:hAnsi="Arial" w:cs="Arial"/>
          <w:sz w:val="24"/>
          <w:szCs w:val="24"/>
        </w:rPr>
        <w:t>, espirituais e psicossociais</w:t>
      </w:r>
      <w:r w:rsidR="00E511C1">
        <w:rPr>
          <w:rFonts w:ascii="Arial" w:hAnsi="Arial" w:cs="Arial"/>
          <w:sz w:val="24"/>
          <w:szCs w:val="24"/>
        </w:rPr>
        <w:t xml:space="preserve"> de modo</w:t>
      </w:r>
      <w:r w:rsidR="005109DE">
        <w:rPr>
          <w:rFonts w:ascii="Arial" w:hAnsi="Arial" w:cs="Arial"/>
          <w:sz w:val="24"/>
          <w:szCs w:val="24"/>
        </w:rPr>
        <w:t xml:space="preserve"> a minimizar dores e sintomas</w:t>
      </w:r>
      <w:r w:rsidR="006D0DC9">
        <w:rPr>
          <w:rFonts w:ascii="Arial" w:hAnsi="Arial" w:cs="Arial"/>
          <w:sz w:val="24"/>
          <w:szCs w:val="24"/>
        </w:rPr>
        <w:t>,</w:t>
      </w:r>
      <w:r w:rsidR="005109DE">
        <w:rPr>
          <w:rFonts w:ascii="Arial" w:hAnsi="Arial" w:cs="Arial"/>
          <w:sz w:val="24"/>
          <w:szCs w:val="24"/>
        </w:rPr>
        <w:t xml:space="preserve"> </w:t>
      </w:r>
      <w:r w:rsidR="00E511C1">
        <w:rPr>
          <w:rFonts w:ascii="Arial" w:hAnsi="Arial" w:cs="Arial"/>
          <w:sz w:val="24"/>
          <w:szCs w:val="24"/>
        </w:rPr>
        <w:t>melhora</w:t>
      </w:r>
      <w:r w:rsidR="005109DE">
        <w:rPr>
          <w:rFonts w:ascii="Arial" w:hAnsi="Arial" w:cs="Arial"/>
          <w:sz w:val="24"/>
          <w:szCs w:val="24"/>
        </w:rPr>
        <w:t>ndo</w:t>
      </w:r>
      <w:r w:rsidR="00E511C1">
        <w:rPr>
          <w:rFonts w:ascii="Arial" w:hAnsi="Arial" w:cs="Arial"/>
          <w:sz w:val="24"/>
          <w:szCs w:val="24"/>
        </w:rPr>
        <w:t xml:space="preserve"> a qualidade de vida de pacientes e familiares. Tal abordagem torna-se essencial no contexto da oncologia, e a atuação dos profissionais de saúde deve transcender os cuidados técnicos. Diante da problemática, esta revisão objetiva levantar os principais desafios encontrados por profissionais de saúde no cuidado paliativo em oncologia. </w:t>
      </w:r>
      <w:r w:rsidR="00E511C1">
        <w:rPr>
          <w:rFonts w:ascii="Arial" w:hAnsi="Arial" w:cs="Arial"/>
          <w:b/>
          <w:sz w:val="24"/>
          <w:szCs w:val="24"/>
        </w:rPr>
        <w:t>Métod</w:t>
      </w:r>
      <w:r w:rsidRPr="000D6756">
        <w:rPr>
          <w:rFonts w:ascii="Arial" w:hAnsi="Arial" w:cs="Arial"/>
          <w:b/>
          <w:sz w:val="24"/>
          <w:szCs w:val="24"/>
        </w:rPr>
        <w:t>os:</w:t>
      </w:r>
      <w:r w:rsidR="00E511C1">
        <w:rPr>
          <w:rFonts w:ascii="Arial" w:hAnsi="Arial" w:cs="Arial"/>
          <w:b/>
          <w:sz w:val="24"/>
          <w:szCs w:val="24"/>
        </w:rPr>
        <w:t xml:space="preserve"> </w:t>
      </w:r>
      <w:r w:rsidR="00E511C1">
        <w:rPr>
          <w:rFonts w:ascii="Arial" w:hAnsi="Arial" w:cs="Arial"/>
          <w:sz w:val="24"/>
          <w:szCs w:val="24"/>
        </w:rPr>
        <w:t xml:space="preserve">Trata-se de uma revisão narrativa de literatura, utilizando-se as bases de dados BIREME e </w:t>
      </w:r>
      <w:proofErr w:type="spellStart"/>
      <w:r w:rsidR="00E511C1">
        <w:rPr>
          <w:rFonts w:ascii="Arial" w:hAnsi="Arial" w:cs="Arial"/>
          <w:sz w:val="24"/>
          <w:szCs w:val="24"/>
        </w:rPr>
        <w:t>SciELO</w:t>
      </w:r>
      <w:proofErr w:type="spellEnd"/>
      <w:r w:rsidR="00670D12">
        <w:rPr>
          <w:rFonts w:ascii="Arial" w:hAnsi="Arial" w:cs="Arial"/>
          <w:sz w:val="24"/>
          <w:szCs w:val="24"/>
        </w:rPr>
        <w:t xml:space="preserve"> e os descritores “oncologia”, “cuidados paliativos”, “enfermagem”, “medicina” e “dificuldades</w:t>
      </w:r>
      <w:r w:rsidR="005109DE">
        <w:rPr>
          <w:rFonts w:ascii="Arial" w:hAnsi="Arial" w:cs="Arial"/>
          <w:sz w:val="24"/>
          <w:szCs w:val="24"/>
        </w:rPr>
        <w:t>”</w:t>
      </w:r>
      <w:r w:rsidR="00670D12">
        <w:rPr>
          <w:rFonts w:ascii="Arial" w:hAnsi="Arial" w:cs="Arial"/>
          <w:sz w:val="24"/>
          <w:szCs w:val="24"/>
        </w:rPr>
        <w:t xml:space="preserve">. Foram selecionados artigos publicados a partir de 2006, em português, que abordassem as dificuldades da equipe de saúde ao prestar o cuidado paliativo. </w:t>
      </w:r>
      <w:r w:rsidRPr="003D7186">
        <w:rPr>
          <w:rFonts w:ascii="Arial" w:hAnsi="Arial" w:cs="Arial"/>
          <w:b/>
          <w:sz w:val="24"/>
          <w:szCs w:val="24"/>
        </w:rPr>
        <w:t>Resultados:</w:t>
      </w:r>
      <w:r w:rsidR="00B729CC">
        <w:rPr>
          <w:rFonts w:ascii="Arial" w:hAnsi="Arial" w:cs="Arial"/>
          <w:b/>
          <w:sz w:val="24"/>
          <w:szCs w:val="24"/>
        </w:rPr>
        <w:t xml:space="preserve"> </w:t>
      </w:r>
      <w:r w:rsidR="00B729CC">
        <w:rPr>
          <w:rFonts w:ascii="Arial" w:hAnsi="Arial" w:cs="Arial"/>
          <w:sz w:val="24"/>
          <w:szCs w:val="24"/>
        </w:rPr>
        <w:t>Na literatura</w:t>
      </w:r>
      <w:r w:rsidR="00670D12">
        <w:rPr>
          <w:rFonts w:ascii="Arial" w:hAnsi="Arial" w:cs="Arial"/>
          <w:sz w:val="24"/>
          <w:szCs w:val="24"/>
        </w:rPr>
        <w:t xml:space="preserve"> encontrada, </w:t>
      </w:r>
      <w:r w:rsidR="00B729CC">
        <w:rPr>
          <w:rFonts w:ascii="Arial" w:hAnsi="Arial" w:cs="Arial"/>
          <w:sz w:val="24"/>
          <w:szCs w:val="24"/>
        </w:rPr>
        <w:t xml:space="preserve">fica evidente que a falta de preparo dos profissionais de saúde ao lidarem com a morte é um dos principais fatores que levam à dificuldade de se prestar </w:t>
      </w:r>
      <w:r w:rsidR="00670D12">
        <w:rPr>
          <w:rFonts w:ascii="Arial" w:hAnsi="Arial" w:cs="Arial"/>
          <w:sz w:val="24"/>
          <w:szCs w:val="24"/>
        </w:rPr>
        <w:t xml:space="preserve">os cuidados paliativos em oncologia. </w:t>
      </w:r>
      <w:r w:rsidR="008E6383">
        <w:rPr>
          <w:rFonts w:ascii="Arial" w:hAnsi="Arial" w:cs="Arial"/>
          <w:sz w:val="24"/>
          <w:szCs w:val="24"/>
        </w:rPr>
        <w:t xml:space="preserve">A incapacidade de lidar com a morte esteve associada à formação em saúde focada na promoção de saúde e na cura de doenças, sendo o morrer e sofrimento frequentemente negligenciados e associados à sentimentos de fracasso e impotência por parte dos profissionais. </w:t>
      </w:r>
      <w:r w:rsidR="00670D12">
        <w:rPr>
          <w:rFonts w:ascii="Arial" w:hAnsi="Arial" w:cs="Arial"/>
          <w:sz w:val="24"/>
          <w:szCs w:val="24"/>
        </w:rPr>
        <w:t xml:space="preserve">Outros fatores levantados incluem </w:t>
      </w:r>
      <w:r w:rsidR="008E6383">
        <w:rPr>
          <w:rFonts w:ascii="Arial" w:hAnsi="Arial" w:cs="Arial"/>
          <w:sz w:val="24"/>
          <w:szCs w:val="24"/>
        </w:rPr>
        <w:t xml:space="preserve">a carência de recursos materiais, a falta de infraestrutura dos hospitais, a </w:t>
      </w:r>
      <w:r w:rsidR="006D0DC9">
        <w:rPr>
          <w:rFonts w:ascii="Arial" w:hAnsi="Arial" w:cs="Arial"/>
          <w:sz w:val="24"/>
          <w:szCs w:val="24"/>
        </w:rPr>
        <w:t>in</w:t>
      </w:r>
      <w:r w:rsidR="008E6383">
        <w:rPr>
          <w:rFonts w:ascii="Arial" w:hAnsi="Arial" w:cs="Arial"/>
          <w:sz w:val="24"/>
          <w:szCs w:val="24"/>
        </w:rPr>
        <w:t xml:space="preserve">capacidade para lidar com questões espirituais e a inexistência de uma equipe </w:t>
      </w:r>
      <w:bookmarkStart w:id="0" w:name="_GoBack"/>
      <w:bookmarkEnd w:id="0"/>
      <w:r w:rsidR="008E6383">
        <w:rPr>
          <w:rFonts w:ascii="Arial" w:hAnsi="Arial" w:cs="Arial"/>
          <w:sz w:val="24"/>
          <w:szCs w:val="24"/>
        </w:rPr>
        <w:t xml:space="preserve">multiprofissional adequada, que pressupõe a integração entre médicos, enfermeiros, psicólogos, terapeutas ocupacionais e outros. </w:t>
      </w:r>
      <w:r w:rsidR="008E6383" w:rsidRPr="003D7186">
        <w:rPr>
          <w:rFonts w:ascii="Arial" w:hAnsi="Arial" w:cs="Arial"/>
          <w:b/>
          <w:sz w:val="24"/>
          <w:szCs w:val="24"/>
        </w:rPr>
        <w:t>Conclus</w:t>
      </w:r>
      <w:r w:rsidR="00983AED">
        <w:rPr>
          <w:rFonts w:ascii="Arial" w:hAnsi="Arial" w:cs="Arial"/>
          <w:b/>
          <w:sz w:val="24"/>
          <w:szCs w:val="24"/>
        </w:rPr>
        <w:t>ão</w:t>
      </w:r>
      <w:r w:rsidR="008E6383" w:rsidRPr="003D7186">
        <w:rPr>
          <w:rFonts w:ascii="Arial" w:hAnsi="Arial" w:cs="Arial"/>
          <w:b/>
          <w:sz w:val="24"/>
          <w:szCs w:val="24"/>
        </w:rPr>
        <w:t>:</w:t>
      </w:r>
      <w:r w:rsidR="008E6383" w:rsidRPr="003D7186">
        <w:rPr>
          <w:rFonts w:ascii="Arial" w:hAnsi="Arial" w:cs="Arial"/>
          <w:sz w:val="24"/>
          <w:szCs w:val="24"/>
        </w:rPr>
        <w:t xml:space="preserve"> </w:t>
      </w:r>
      <w:r w:rsidR="008E6383">
        <w:rPr>
          <w:rFonts w:ascii="Arial" w:hAnsi="Arial" w:cs="Arial"/>
          <w:sz w:val="24"/>
          <w:szCs w:val="24"/>
        </w:rPr>
        <w:t>Observa-se a necessidade de maior investimento em recursos e infraestrutura, bem como em qualificação do ensino em saúde</w:t>
      </w:r>
      <w:r w:rsidR="00D8732C">
        <w:rPr>
          <w:rFonts w:ascii="Arial" w:hAnsi="Arial" w:cs="Arial"/>
          <w:sz w:val="24"/>
          <w:szCs w:val="24"/>
        </w:rPr>
        <w:t xml:space="preserve"> e educação continuada</w:t>
      </w:r>
      <w:r w:rsidR="008E6383">
        <w:rPr>
          <w:rFonts w:ascii="Arial" w:hAnsi="Arial" w:cs="Arial"/>
          <w:sz w:val="24"/>
          <w:szCs w:val="24"/>
        </w:rPr>
        <w:t>, de modo a permitir o enfrentamento da morte e reconhecer a necessidade d</w:t>
      </w:r>
      <w:r w:rsidR="00D8732C">
        <w:rPr>
          <w:rFonts w:ascii="Arial" w:hAnsi="Arial" w:cs="Arial"/>
          <w:sz w:val="24"/>
          <w:szCs w:val="24"/>
        </w:rPr>
        <w:t xml:space="preserve">os </w:t>
      </w:r>
      <w:r w:rsidR="008E6383">
        <w:rPr>
          <w:rFonts w:ascii="Arial" w:hAnsi="Arial" w:cs="Arial"/>
          <w:sz w:val="24"/>
          <w:szCs w:val="24"/>
        </w:rPr>
        <w:t xml:space="preserve">cuidados paliativos em saúde, </w:t>
      </w:r>
      <w:r w:rsidR="00D8732C">
        <w:rPr>
          <w:rFonts w:ascii="Arial" w:hAnsi="Arial" w:cs="Arial"/>
          <w:sz w:val="24"/>
          <w:szCs w:val="24"/>
        </w:rPr>
        <w:t>principalmente em doenças crônicas progressivas,</w:t>
      </w:r>
      <w:r w:rsidR="008E6383">
        <w:rPr>
          <w:rFonts w:ascii="Arial" w:hAnsi="Arial" w:cs="Arial"/>
          <w:sz w:val="24"/>
          <w:szCs w:val="24"/>
        </w:rPr>
        <w:t xml:space="preserve"> como o câncer.  Ademais, a atuação da equipe multiprofissional é essencial na prática paliativa e na humanização do cuidado, valorizando a melhoria da qualidade de vida e o conforto do paciente terminal. </w:t>
      </w:r>
    </w:p>
    <w:p w:rsidR="005109DE" w:rsidRDefault="005109DE" w:rsidP="00983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AED" w:rsidRDefault="008E6383" w:rsidP="00983A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7186">
        <w:rPr>
          <w:rFonts w:ascii="Arial" w:hAnsi="Arial" w:cs="Arial"/>
          <w:b/>
          <w:sz w:val="24"/>
          <w:szCs w:val="24"/>
        </w:rPr>
        <w:t>Palavras-Chave:</w:t>
      </w:r>
      <w:r w:rsidRPr="003D7186">
        <w:rPr>
          <w:rFonts w:ascii="Arial" w:hAnsi="Arial" w:cs="Arial"/>
          <w:sz w:val="24"/>
          <w:szCs w:val="24"/>
        </w:rPr>
        <w:t xml:space="preserve"> </w:t>
      </w:r>
      <w:r w:rsidR="005109DE">
        <w:rPr>
          <w:rFonts w:ascii="Arial" w:hAnsi="Arial" w:cs="Arial"/>
          <w:sz w:val="24"/>
          <w:szCs w:val="24"/>
        </w:rPr>
        <w:t xml:space="preserve">Cuidados Paliativos, </w:t>
      </w:r>
      <w:r>
        <w:rPr>
          <w:rFonts w:ascii="Arial" w:hAnsi="Arial" w:cs="Arial"/>
          <w:sz w:val="24"/>
          <w:szCs w:val="24"/>
        </w:rPr>
        <w:t>Equipe de Assistência ao Paciente</w:t>
      </w:r>
      <w:r w:rsidR="005109DE">
        <w:rPr>
          <w:rFonts w:ascii="Arial" w:hAnsi="Arial" w:cs="Arial"/>
          <w:sz w:val="24"/>
          <w:szCs w:val="24"/>
        </w:rPr>
        <w:t>, Oncologia.</w:t>
      </w:r>
      <w:r w:rsidRPr="003D7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983AED" w:rsidRDefault="006D0DC9" w:rsidP="00983A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Nº de protocolo do CEP ou CEUA: </w:t>
      </w:r>
      <w:r>
        <w:rPr>
          <w:rFonts w:ascii="Arial" w:hAnsi="Arial" w:cs="Arial"/>
          <w:sz w:val="24"/>
          <w:szCs w:val="24"/>
        </w:rPr>
        <w:t>não se aplica</w:t>
      </w:r>
    </w:p>
    <w:p w:rsidR="006D0DC9" w:rsidRPr="006D0DC9" w:rsidRDefault="006D0DC9" w:rsidP="00983A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Fonte financiadora: </w:t>
      </w:r>
      <w:r>
        <w:rPr>
          <w:rFonts w:ascii="Arial" w:hAnsi="Arial" w:cs="Arial"/>
          <w:sz w:val="24"/>
          <w:szCs w:val="24"/>
        </w:rPr>
        <w:t>UFG Regional Jataí</w:t>
      </w:r>
    </w:p>
    <w:sectPr w:rsidR="006D0DC9" w:rsidRPr="006D0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C"/>
    <w:rsid w:val="000D6756"/>
    <w:rsid w:val="000F6B5C"/>
    <w:rsid w:val="00112D43"/>
    <w:rsid w:val="001B7D87"/>
    <w:rsid w:val="00274D45"/>
    <w:rsid w:val="003250FC"/>
    <w:rsid w:val="003328FF"/>
    <w:rsid w:val="0038026C"/>
    <w:rsid w:val="003D7186"/>
    <w:rsid w:val="00425D35"/>
    <w:rsid w:val="00486284"/>
    <w:rsid w:val="0050405D"/>
    <w:rsid w:val="005109DE"/>
    <w:rsid w:val="00572B10"/>
    <w:rsid w:val="0062231E"/>
    <w:rsid w:val="0066027C"/>
    <w:rsid w:val="00670D12"/>
    <w:rsid w:val="006D0DC9"/>
    <w:rsid w:val="007150F2"/>
    <w:rsid w:val="0078157C"/>
    <w:rsid w:val="008828C2"/>
    <w:rsid w:val="008E6383"/>
    <w:rsid w:val="00983AED"/>
    <w:rsid w:val="00B25816"/>
    <w:rsid w:val="00B729CC"/>
    <w:rsid w:val="00BA6065"/>
    <w:rsid w:val="00CA00D3"/>
    <w:rsid w:val="00D8732C"/>
    <w:rsid w:val="00E511C1"/>
    <w:rsid w:val="00E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4FE5"/>
  <w15:chartTrackingRefBased/>
  <w15:docId w15:val="{6B2DC25E-278C-4AF2-BBC2-C2D958E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3A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3AED"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98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sampaio</dc:creator>
  <cp:keywords/>
  <dc:description/>
  <cp:lastModifiedBy> </cp:lastModifiedBy>
  <cp:revision>3</cp:revision>
  <dcterms:created xsi:type="dcterms:W3CDTF">2019-03-20T19:24:00Z</dcterms:created>
  <dcterms:modified xsi:type="dcterms:W3CDTF">2019-03-21T00:37:00Z</dcterms:modified>
</cp:coreProperties>
</file>