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0B01" w14:textId="4F9305B0" w:rsidR="00F044F1" w:rsidRDefault="00F044F1">
      <w:pPr>
        <w:rPr>
          <w:noProof/>
          <w:lang w:eastAsia="pt-BR"/>
        </w:rPr>
      </w:pPr>
    </w:p>
    <w:p w14:paraId="0A3F65E1" w14:textId="7F90A039" w:rsidR="009F1DE4" w:rsidRPr="002B7791" w:rsidRDefault="00B816C8" w:rsidP="009F1DE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r w:rsidRPr="00367045">
        <w:rPr>
          <w:rFonts w:cstheme="minorHAnsi"/>
          <w:b/>
          <w:bCs/>
          <w:sz w:val="24"/>
          <w:szCs w:val="24"/>
        </w:rPr>
        <w:t xml:space="preserve">VIOLÊNCIA </w:t>
      </w:r>
      <w:r w:rsidR="00F97E18" w:rsidRPr="00367045">
        <w:rPr>
          <w:rFonts w:cstheme="minorHAnsi"/>
          <w:b/>
          <w:bCs/>
          <w:sz w:val="24"/>
          <w:szCs w:val="24"/>
        </w:rPr>
        <w:t xml:space="preserve">OCUPACIONAL </w:t>
      </w:r>
      <w:r w:rsidR="00367045" w:rsidRPr="00367045">
        <w:rPr>
          <w:rFonts w:cstheme="minorHAnsi"/>
          <w:b/>
          <w:bCs/>
          <w:sz w:val="24"/>
          <w:szCs w:val="24"/>
        </w:rPr>
        <w:t>SOFRIDA POR PROFISSIONAIS</w:t>
      </w:r>
      <w:r w:rsidR="002B7791" w:rsidRPr="00367045">
        <w:rPr>
          <w:rFonts w:cstheme="minorHAnsi"/>
          <w:b/>
          <w:bCs/>
          <w:sz w:val="24"/>
          <w:szCs w:val="24"/>
        </w:rPr>
        <w:t xml:space="preserve"> DE ENFERMAGEM </w:t>
      </w:r>
    </w:p>
    <w:bookmarkEnd w:id="0"/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7A8BAF57" w:rsidR="009F1DE4" w:rsidRPr="0068717E" w:rsidRDefault="002B7791" w:rsidP="002B7791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José Rodrigues da Silva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 xml:space="preserve">, </w:t>
      </w:r>
      <w:r w:rsidR="003F0465">
        <w:rPr>
          <w:rFonts w:cstheme="minorHAnsi"/>
          <w:sz w:val="24"/>
          <w:szCs w:val="24"/>
        </w:rPr>
        <w:t>Daniela de Souz</w:t>
      </w:r>
      <w:r>
        <w:rPr>
          <w:rFonts w:cstheme="minorHAnsi"/>
          <w:sz w:val="24"/>
          <w:szCs w:val="24"/>
        </w:rPr>
        <w:t>a Ferreira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  <w:r w:rsidR="009F1DE4" w:rsidRPr="0068717E">
        <w:rPr>
          <w:rFonts w:cstheme="minorHAnsi"/>
          <w:sz w:val="24"/>
          <w:szCs w:val="24"/>
        </w:rPr>
        <w:t xml:space="preserve">, 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5AC8C16B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2B7791">
        <w:rPr>
          <w:rFonts w:cstheme="minorHAnsi"/>
          <w:sz w:val="24"/>
          <w:szCs w:val="24"/>
        </w:rPr>
        <w:t>rodrigues13silva@gmail.com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59E48788" w:rsidR="00B63464" w:rsidRPr="0068717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2B7791">
        <w:rPr>
          <w:rFonts w:cstheme="minorHAnsi"/>
          <w:sz w:val="20"/>
          <w:szCs w:val="20"/>
        </w:rPr>
        <w:t>Graduando</w:t>
      </w:r>
      <w:r w:rsidRPr="0068717E">
        <w:rPr>
          <w:rFonts w:cstheme="minorHAnsi"/>
          <w:sz w:val="20"/>
          <w:szCs w:val="20"/>
        </w:rPr>
        <w:t xml:space="preserve">, </w:t>
      </w:r>
      <w:r w:rsidR="002B7791">
        <w:rPr>
          <w:rFonts w:cstheme="minorHAnsi"/>
          <w:sz w:val="20"/>
          <w:szCs w:val="20"/>
        </w:rPr>
        <w:t xml:space="preserve">Centro </w:t>
      </w:r>
      <w:r w:rsidR="00F4165A">
        <w:rPr>
          <w:rFonts w:cstheme="minorHAnsi"/>
          <w:sz w:val="20"/>
          <w:szCs w:val="20"/>
        </w:rPr>
        <w:t>Universitário</w:t>
      </w:r>
      <w:r w:rsidR="002B7791">
        <w:rPr>
          <w:rFonts w:cstheme="minorHAnsi"/>
          <w:sz w:val="20"/>
          <w:szCs w:val="20"/>
        </w:rPr>
        <w:t xml:space="preserve"> do Cerrado-UNICERP</w:t>
      </w:r>
      <w:r w:rsidRPr="0068717E">
        <w:rPr>
          <w:rFonts w:cstheme="minorHAnsi"/>
          <w:sz w:val="20"/>
          <w:szCs w:val="20"/>
        </w:rPr>
        <w:t xml:space="preserve">, </w:t>
      </w:r>
      <w:r w:rsidR="002B7791">
        <w:rPr>
          <w:rFonts w:cstheme="minorHAnsi"/>
          <w:sz w:val="20"/>
          <w:szCs w:val="20"/>
        </w:rPr>
        <w:t>Enfermagem</w:t>
      </w:r>
      <w:r w:rsidR="00A729B8">
        <w:rPr>
          <w:rFonts w:cstheme="minorHAnsi"/>
          <w:sz w:val="20"/>
          <w:szCs w:val="20"/>
        </w:rPr>
        <w:t xml:space="preserve">, </w:t>
      </w:r>
      <w:r w:rsidR="00F4165A">
        <w:rPr>
          <w:rFonts w:cstheme="minorHAnsi"/>
          <w:sz w:val="20"/>
          <w:szCs w:val="20"/>
        </w:rPr>
        <w:t>Patrocínio</w:t>
      </w:r>
      <w:r w:rsidR="00A729B8">
        <w:rPr>
          <w:rFonts w:cstheme="minorHAnsi"/>
          <w:sz w:val="20"/>
          <w:szCs w:val="20"/>
        </w:rPr>
        <w:t xml:space="preserve">, </w:t>
      </w:r>
      <w:proofErr w:type="gramStart"/>
      <w:r w:rsidR="002B7791">
        <w:rPr>
          <w:rFonts w:cstheme="minorHAnsi"/>
          <w:sz w:val="20"/>
          <w:szCs w:val="20"/>
        </w:rPr>
        <w:t>Brasil</w:t>
      </w:r>
      <w:r w:rsidR="00A729B8">
        <w:rPr>
          <w:rFonts w:cstheme="minorHAnsi"/>
          <w:sz w:val="20"/>
          <w:szCs w:val="20"/>
        </w:rPr>
        <w:t xml:space="preserve">; </w:t>
      </w:r>
      <w:r w:rsidR="000E3D10">
        <w:rPr>
          <w:rFonts w:cstheme="minorHAnsi"/>
          <w:sz w:val="20"/>
          <w:szCs w:val="20"/>
        </w:rPr>
        <w:t xml:space="preserve"> </w:t>
      </w:r>
      <w:r w:rsidR="00A729B8">
        <w:rPr>
          <w:rFonts w:cstheme="minorHAnsi"/>
          <w:sz w:val="20"/>
          <w:szCs w:val="20"/>
          <w:vertAlign w:val="superscript"/>
        </w:rPr>
        <w:t>2</w:t>
      </w:r>
      <w:proofErr w:type="gramEnd"/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F4165A">
        <w:rPr>
          <w:rFonts w:cstheme="minorHAnsi"/>
          <w:sz w:val="20"/>
          <w:szCs w:val="20"/>
        </w:rPr>
        <w:t>Mestre</w:t>
      </w:r>
      <w:r w:rsidRPr="0068717E">
        <w:rPr>
          <w:rFonts w:cstheme="minorHAnsi"/>
          <w:sz w:val="20"/>
          <w:szCs w:val="20"/>
        </w:rPr>
        <w:t xml:space="preserve">, </w:t>
      </w:r>
      <w:r w:rsidR="00F4165A">
        <w:rPr>
          <w:rFonts w:cstheme="minorHAnsi"/>
          <w:sz w:val="20"/>
          <w:szCs w:val="20"/>
        </w:rPr>
        <w:t>Centro Universitário do Cerrado-UNICERP</w:t>
      </w:r>
      <w:r w:rsidR="00F4165A" w:rsidRPr="0068717E">
        <w:rPr>
          <w:rFonts w:cstheme="minorHAnsi"/>
          <w:sz w:val="20"/>
          <w:szCs w:val="20"/>
        </w:rPr>
        <w:t xml:space="preserve">, </w:t>
      </w:r>
      <w:r w:rsidR="00F4165A">
        <w:rPr>
          <w:rFonts w:cstheme="minorHAnsi"/>
          <w:sz w:val="20"/>
          <w:szCs w:val="20"/>
        </w:rPr>
        <w:t>Enfermagem, Patrocínio, Brasil.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220B1815" w14:textId="28F5263B" w:rsidR="009F1DE4" w:rsidRPr="00080F77" w:rsidRDefault="009F1DE4" w:rsidP="006D2ABB">
      <w:pPr>
        <w:spacing w:before="100" w:beforeAutospacing="1" w:after="100" w:afterAutospacing="1" w:line="240" w:lineRule="auto"/>
        <w:jc w:val="both"/>
        <w:rPr>
          <w:rFonts w:cstheme="minorHAnsi"/>
          <w:bCs/>
          <w:sz w:val="24"/>
          <w:szCs w:val="24"/>
        </w:rPr>
      </w:pPr>
      <w:r w:rsidRPr="006C3C43">
        <w:rPr>
          <w:rFonts w:cstheme="minorHAnsi"/>
          <w:b/>
          <w:bCs/>
          <w:sz w:val="24"/>
          <w:szCs w:val="24"/>
        </w:rPr>
        <w:t>Introdução:</w:t>
      </w:r>
      <w:r w:rsidR="004F15FB" w:rsidRPr="006C3C43"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 w:rsidR="00F97E18">
        <w:rPr>
          <w:rFonts w:cstheme="minorHAnsi"/>
          <w:b/>
          <w:bCs/>
          <w:sz w:val="24"/>
          <w:szCs w:val="24"/>
        </w:rPr>
        <w:t xml:space="preserve"> </w:t>
      </w:r>
      <w:r w:rsidR="009F234B" w:rsidRPr="009F234B">
        <w:rPr>
          <w:rFonts w:cstheme="minorHAnsi"/>
          <w:bCs/>
          <w:sz w:val="24"/>
          <w:szCs w:val="24"/>
        </w:rPr>
        <w:t>Em</w:t>
      </w:r>
      <w:proofErr w:type="gramEnd"/>
      <w:r w:rsidR="009F234B" w:rsidRPr="009F234B">
        <w:rPr>
          <w:rFonts w:cstheme="minorHAnsi"/>
          <w:bCs/>
          <w:sz w:val="24"/>
          <w:szCs w:val="24"/>
        </w:rPr>
        <w:t xml:space="preserve"> toda a história e transformações humanas, a violência esteve presente, independente da esfera social em que a pessoa é inserida. Há diversos tipos de violência, dentre eles a violência ocupacional que consiste em qualquer situação em que </w:t>
      </w:r>
      <w:r w:rsidR="009F234B">
        <w:rPr>
          <w:rFonts w:cstheme="minorHAnsi"/>
          <w:bCs/>
          <w:sz w:val="24"/>
          <w:szCs w:val="24"/>
        </w:rPr>
        <w:t>o profissional de saúde</w:t>
      </w:r>
      <w:r w:rsidR="009F234B" w:rsidRPr="009F234B">
        <w:rPr>
          <w:rFonts w:cstheme="minorHAnsi"/>
          <w:bCs/>
          <w:sz w:val="24"/>
          <w:szCs w:val="24"/>
        </w:rPr>
        <w:t xml:space="preserve"> é agredido de forma física, psic</w:t>
      </w:r>
      <w:r w:rsidR="009F234B">
        <w:rPr>
          <w:rFonts w:cstheme="minorHAnsi"/>
          <w:bCs/>
          <w:sz w:val="24"/>
          <w:szCs w:val="24"/>
        </w:rPr>
        <w:t xml:space="preserve">ológica ou moral, implicando em </w:t>
      </w:r>
      <w:r w:rsidR="009F234B" w:rsidRPr="009F234B">
        <w:rPr>
          <w:rFonts w:cstheme="minorHAnsi"/>
          <w:bCs/>
          <w:sz w:val="24"/>
          <w:szCs w:val="24"/>
        </w:rPr>
        <w:t>risco</w:t>
      </w:r>
      <w:r w:rsidR="009F234B">
        <w:rPr>
          <w:rFonts w:cstheme="minorHAnsi"/>
          <w:bCs/>
          <w:sz w:val="24"/>
          <w:szCs w:val="24"/>
        </w:rPr>
        <w:t>s</w:t>
      </w:r>
      <w:r w:rsidR="009F234B" w:rsidRPr="009F234B">
        <w:rPr>
          <w:rFonts w:cstheme="minorHAnsi"/>
          <w:bCs/>
          <w:sz w:val="24"/>
          <w:szCs w:val="24"/>
        </w:rPr>
        <w:t xml:space="preserve"> para a sua segurança, bem-estar ou saúde. A violência contra </w:t>
      </w:r>
      <w:r w:rsidR="00080F77">
        <w:rPr>
          <w:rFonts w:cstheme="minorHAnsi"/>
          <w:bCs/>
          <w:sz w:val="24"/>
          <w:szCs w:val="24"/>
        </w:rPr>
        <w:t xml:space="preserve">os profissionais da equipe </w:t>
      </w:r>
      <w:r w:rsidR="009F234B" w:rsidRPr="009F234B">
        <w:rPr>
          <w:rFonts w:cstheme="minorHAnsi"/>
          <w:bCs/>
          <w:sz w:val="24"/>
          <w:szCs w:val="24"/>
        </w:rPr>
        <w:t>de en</w:t>
      </w:r>
      <w:r w:rsidR="00080F77">
        <w:rPr>
          <w:rFonts w:cstheme="minorHAnsi"/>
          <w:bCs/>
          <w:sz w:val="24"/>
          <w:szCs w:val="24"/>
        </w:rPr>
        <w:t>fermagem no ambiente de trabalho</w:t>
      </w:r>
      <w:r w:rsidR="009F234B" w:rsidRPr="009F234B">
        <w:rPr>
          <w:rFonts w:cstheme="minorHAnsi"/>
          <w:bCs/>
          <w:sz w:val="24"/>
          <w:szCs w:val="24"/>
        </w:rPr>
        <w:t xml:space="preserve"> é considerada uma epidemia mundial pela Organização Mundial de Saúde desde </w:t>
      </w:r>
      <w:r w:rsidR="009F234B">
        <w:rPr>
          <w:rFonts w:cstheme="minorHAnsi"/>
          <w:bCs/>
          <w:sz w:val="24"/>
          <w:szCs w:val="24"/>
        </w:rPr>
        <w:t xml:space="preserve">o ano </w:t>
      </w:r>
      <w:r w:rsidR="009F234B" w:rsidRPr="00367045">
        <w:rPr>
          <w:rFonts w:cstheme="minorHAnsi"/>
          <w:bCs/>
          <w:sz w:val="24"/>
          <w:szCs w:val="24"/>
        </w:rPr>
        <w:t>2000.</w:t>
      </w:r>
      <w:r w:rsidR="009F234B" w:rsidRPr="00367045">
        <w:rPr>
          <w:rFonts w:cstheme="minorHAnsi"/>
          <w:b/>
          <w:bCs/>
          <w:sz w:val="24"/>
          <w:szCs w:val="24"/>
        </w:rPr>
        <w:t xml:space="preserve"> </w:t>
      </w:r>
      <w:r w:rsidRPr="00367045">
        <w:rPr>
          <w:rFonts w:cstheme="minorHAnsi"/>
          <w:b/>
          <w:bCs/>
          <w:sz w:val="24"/>
          <w:szCs w:val="24"/>
        </w:rPr>
        <w:t>Objetivo</w:t>
      </w:r>
      <w:r w:rsidRPr="006C3C43">
        <w:rPr>
          <w:rFonts w:cstheme="minorHAnsi"/>
          <w:b/>
          <w:bCs/>
          <w:sz w:val="24"/>
          <w:szCs w:val="24"/>
        </w:rPr>
        <w:t>:</w:t>
      </w:r>
      <w:r w:rsidRPr="006C3C43">
        <w:rPr>
          <w:rFonts w:cstheme="minorHAnsi"/>
          <w:sz w:val="24"/>
          <w:szCs w:val="24"/>
        </w:rPr>
        <w:t xml:space="preserve"> </w:t>
      </w:r>
      <w:r w:rsidR="004F15FB" w:rsidRPr="006C3C43">
        <w:rPr>
          <w:rStyle w:val="fontstyle01"/>
          <w:rFonts w:asciiTheme="minorHAnsi" w:hAnsiTheme="minorHAnsi" w:cstheme="minorHAnsi"/>
          <w:sz w:val="24"/>
          <w:szCs w:val="24"/>
        </w:rPr>
        <w:t xml:space="preserve">Identificar os tipos de violência </w:t>
      </w:r>
      <w:r w:rsidR="00080F77">
        <w:rPr>
          <w:rStyle w:val="fontstyle01"/>
          <w:rFonts w:asciiTheme="minorHAnsi" w:hAnsiTheme="minorHAnsi" w:cstheme="minorHAnsi"/>
          <w:sz w:val="24"/>
          <w:szCs w:val="24"/>
        </w:rPr>
        <w:t>ocupacional sofrida pelos</w:t>
      </w:r>
      <w:r w:rsidR="004F15FB" w:rsidRPr="006C3C43">
        <w:rPr>
          <w:rStyle w:val="fontstyle01"/>
          <w:rFonts w:asciiTheme="minorHAnsi" w:hAnsiTheme="minorHAnsi" w:cstheme="minorHAnsi"/>
          <w:sz w:val="24"/>
          <w:szCs w:val="24"/>
        </w:rPr>
        <w:t xml:space="preserve"> profissionais </w:t>
      </w:r>
      <w:r w:rsidR="00080F77">
        <w:rPr>
          <w:rStyle w:val="fontstyle01"/>
          <w:rFonts w:asciiTheme="minorHAnsi" w:hAnsiTheme="minorHAnsi" w:cstheme="minorHAnsi"/>
          <w:sz w:val="24"/>
          <w:szCs w:val="24"/>
        </w:rPr>
        <w:t xml:space="preserve">da equipe </w:t>
      </w:r>
      <w:r w:rsidR="004F15FB" w:rsidRPr="006C3C43">
        <w:rPr>
          <w:rStyle w:val="fontstyle01"/>
          <w:rFonts w:asciiTheme="minorHAnsi" w:hAnsiTheme="minorHAnsi" w:cstheme="minorHAnsi"/>
          <w:sz w:val="24"/>
          <w:szCs w:val="24"/>
        </w:rPr>
        <w:t>de enfermagem de um serviço</w:t>
      </w:r>
      <w:r w:rsidR="001268C3">
        <w:rPr>
          <w:rStyle w:val="fontstyle01"/>
          <w:rFonts w:asciiTheme="minorHAnsi" w:hAnsiTheme="minorHAnsi" w:cstheme="minorHAnsi"/>
          <w:sz w:val="24"/>
          <w:szCs w:val="24"/>
        </w:rPr>
        <w:t xml:space="preserve"> público de pronto atendimento, bem como o conhecimento desses</w:t>
      </w:r>
      <w:r w:rsidR="004F15FB" w:rsidRPr="006C3C43">
        <w:rPr>
          <w:rStyle w:val="fontstyle01"/>
          <w:rFonts w:asciiTheme="minorHAnsi" w:hAnsiTheme="minorHAnsi" w:cstheme="minorHAnsi"/>
          <w:sz w:val="24"/>
          <w:szCs w:val="24"/>
        </w:rPr>
        <w:t xml:space="preserve"> profissionais </w:t>
      </w:r>
      <w:r w:rsidR="001268C3">
        <w:rPr>
          <w:rStyle w:val="fontstyle01"/>
          <w:rFonts w:asciiTheme="minorHAnsi" w:hAnsiTheme="minorHAnsi" w:cstheme="minorHAnsi"/>
          <w:sz w:val="24"/>
          <w:szCs w:val="24"/>
        </w:rPr>
        <w:t>em</w:t>
      </w:r>
      <w:r w:rsidR="004F15FB" w:rsidRPr="006C3C43">
        <w:rPr>
          <w:rStyle w:val="fontstyle01"/>
          <w:rFonts w:asciiTheme="minorHAnsi" w:hAnsiTheme="minorHAnsi" w:cstheme="minorHAnsi"/>
          <w:sz w:val="24"/>
          <w:szCs w:val="24"/>
        </w:rPr>
        <w:t xml:space="preserve"> relação aos seus direitos a</w:t>
      </w:r>
      <w:r w:rsidR="00080F77">
        <w:rPr>
          <w:rStyle w:val="fontstyle01"/>
          <w:rFonts w:asciiTheme="minorHAnsi" w:hAnsiTheme="minorHAnsi" w:cstheme="minorHAnsi"/>
          <w:sz w:val="24"/>
          <w:szCs w:val="24"/>
        </w:rPr>
        <w:t>o sofrerem esse tipo de violência</w:t>
      </w:r>
      <w:r w:rsidRPr="006C3C43">
        <w:rPr>
          <w:rFonts w:cstheme="minorHAnsi"/>
          <w:sz w:val="24"/>
          <w:szCs w:val="24"/>
        </w:rPr>
        <w:t xml:space="preserve">. </w:t>
      </w:r>
      <w:r w:rsidRPr="006C3C43">
        <w:rPr>
          <w:rFonts w:cstheme="minorHAnsi"/>
          <w:b/>
          <w:bCs/>
          <w:sz w:val="24"/>
          <w:szCs w:val="24"/>
        </w:rPr>
        <w:t>Metodologia:</w:t>
      </w:r>
      <w:r w:rsidRPr="006C3C43">
        <w:rPr>
          <w:rFonts w:cstheme="minorHAnsi"/>
          <w:sz w:val="24"/>
          <w:szCs w:val="24"/>
        </w:rPr>
        <w:t xml:space="preserve"> </w:t>
      </w:r>
      <w:r w:rsidR="002B7791" w:rsidRPr="006C3C43">
        <w:rPr>
          <w:rFonts w:cstheme="minorHAnsi"/>
          <w:sz w:val="24"/>
          <w:szCs w:val="24"/>
        </w:rPr>
        <w:t>Os dados não foram totalmente obtidos</w:t>
      </w:r>
      <w:r w:rsidR="00080F77">
        <w:rPr>
          <w:rFonts w:cstheme="minorHAnsi"/>
          <w:sz w:val="24"/>
          <w:szCs w:val="24"/>
        </w:rPr>
        <w:t xml:space="preserve"> até o momento, uma vez que </w:t>
      </w:r>
      <w:r w:rsidR="002B7791" w:rsidRPr="006C3C43">
        <w:rPr>
          <w:rFonts w:cstheme="minorHAnsi"/>
          <w:sz w:val="24"/>
          <w:szCs w:val="24"/>
        </w:rPr>
        <w:t>o trabalho ainda não foi concluído. Trata-se de uma pesquisa descritiva de abordagem quantitativa</w:t>
      </w:r>
      <w:r w:rsidR="00F4165A" w:rsidRPr="006C3C43">
        <w:rPr>
          <w:rFonts w:cstheme="minorHAnsi"/>
          <w:sz w:val="24"/>
          <w:szCs w:val="24"/>
        </w:rPr>
        <w:t xml:space="preserve">. </w:t>
      </w:r>
      <w:r w:rsidR="002B7791" w:rsidRPr="006C3C43">
        <w:rPr>
          <w:rFonts w:cstheme="minorHAnsi"/>
          <w:sz w:val="24"/>
          <w:szCs w:val="24"/>
        </w:rPr>
        <w:t xml:space="preserve">O estudo </w:t>
      </w:r>
      <w:r w:rsidR="001268C3">
        <w:rPr>
          <w:rFonts w:cstheme="minorHAnsi"/>
          <w:sz w:val="24"/>
          <w:szCs w:val="24"/>
        </w:rPr>
        <w:t>foi</w:t>
      </w:r>
      <w:r w:rsidR="00F4165A" w:rsidRPr="006C3C43">
        <w:rPr>
          <w:rFonts w:cstheme="minorHAnsi"/>
          <w:sz w:val="24"/>
          <w:szCs w:val="24"/>
        </w:rPr>
        <w:t xml:space="preserve"> realizado em unidade de pronto atendimento localizada em</w:t>
      </w:r>
      <w:r w:rsidR="002B7791" w:rsidRPr="006C3C43">
        <w:rPr>
          <w:rFonts w:cstheme="minorHAnsi"/>
          <w:sz w:val="24"/>
          <w:szCs w:val="24"/>
        </w:rPr>
        <w:t xml:space="preserve"> </w:t>
      </w:r>
      <w:r w:rsidR="00F4165A" w:rsidRPr="006C3C43">
        <w:rPr>
          <w:rFonts w:cstheme="minorHAnsi"/>
          <w:sz w:val="24"/>
          <w:szCs w:val="24"/>
        </w:rPr>
        <w:t xml:space="preserve">um </w:t>
      </w:r>
      <w:r w:rsidR="002B7791" w:rsidRPr="006C3C43">
        <w:rPr>
          <w:rFonts w:cstheme="minorHAnsi"/>
          <w:sz w:val="24"/>
          <w:szCs w:val="24"/>
        </w:rPr>
        <w:t>município mineiro</w:t>
      </w:r>
      <w:r w:rsidR="00F4165A" w:rsidRPr="006C3C43">
        <w:rPr>
          <w:rFonts w:cstheme="minorHAnsi"/>
          <w:sz w:val="24"/>
          <w:szCs w:val="24"/>
        </w:rPr>
        <w:t xml:space="preserve"> com 17 profissionais da equipe de enfermagem</w:t>
      </w:r>
      <w:r w:rsidR="00A22C37" w:rsidRPr="00A22C37">
        <w:t xml:space="preserve"> </w:t>
      </w:r>
      <w:r w:rsidR="00A22C37" w:rsidRPr="00A22C37">
        <w:rPr>
          <w:rFonts w:cstheme="minorHAnsi"/>
          <w:sz w:val="24"/>
          <w:szCs w:val="24"/>
        </w:rPr>
        <w:t>que a</w:t>
      </w:r>
      <w:r w:rsidR="00A22C37">
        <w:rPr>
          <w:rFonts w:cstheme="minorHAnsi"/>
          <w:sz w:val="24"/>
          <w:szCs w:val="24"/>
        </w:rPr>
        <w:t xml:space="preserve">ceitaram participar da pesquisa </w:t>
      </w:r>
      <w:r w:rsidR="00080F77">
        <w:rPr>
          <w:rFonts w:cstheme="minorHAnsi"/>
          <w:sz w:val="24"/>
          <w:szCs w:val="24"/>
        </w:rPr>
        <w:t>por meio d</w:t>
      </w:r>
      <w:r w:rsidR="00A22C37">
        <w:rPr>
          <w:rFonts w:cstheme="minorHAnsi"/>
          <w:sz w:val="24"/>
          <w:szCs w:val="24"/>
        </w:rPr>
        <w:t>o</w:t>
      </w:r>
      <w:r w:rsidR="00A22C37" w:rsidRPr="00A22C37">
        <w:rPr>
          <w:rFonts w:cstheme="minorHAnsi"/>
          <w:sz w:val="24"/>
          <w:szCs w:val="24"/>
        </w:rPr>
        <w:t xml:space="preserve"> Termo de Consentimento Livre e Esclarecido (TCLE</w:t>
      </w:r>
      <w:r w:rsidR="00A22C37">
        <w:t xml:space="preserve">). </w:t>
      </w:r>
      <w:r w:rsidR="00A22C37" w:rsidRPr="00080F77">
        <w:rPr>
          <w:sz w:val="24"/>
          <w:szCs w:val="24"/>
        </w:rPr>
        <w:t>Ressalta-se que o o</w:t>
      </w:r>
      <w:r w:rsidR="00A22C37" w:rsidRPr="00080F77">
        <w:rPr>
          <w:rFonts w:cstheme="minorHAnsi"/>
          <w:sz w:val="24"/>
          <w:szCs w:val="24"/>
        </w:rPr>
        <w:t xml:space="preserve">s </w:t>
      </w:r>
      <w:proofErr w:type="spellStart"/>
      <w:r w:rsidR="00A22C37" w:rsidRPr="00080F77">
        <w:rPr>
          <w:rFonts w:cstheme="minorHAnsi"/>
          <w:sz w:val="24"/>
          <w:szCs w:val="24"/>
        </w:rPr>
        <w:t>TCLEs</w:t>
      </w:r>
      <w:proofErr w:type="spellEnd"/>
      <w:r w:rsidR="00A22C37" w:rsidRPr="00080F77">
        <w:rPr>
          <w:rFonts w:cstheme="minorHAnsi"/>
          <w:sz w:val="24"/>
          <w:szCs w:val="24"/>
        </w:rPr>
        <w:t xml:space="preserve"> foram aplicados de forma virtual e dessa forma apresentavam um campo </w:t>
      </w:r>
      <w:r w:rsidR="00367045" w:rsidRPr="00080F77">
        <w:rPr>
          <w:rFonts w:cstheme="minorHAnsi"/>
          <w:sz w:val="24"/>
          <w:szCs w:val="24"/>
        </w:rPr>
        <w:t>onde o</w:t>
      </w:r>
      <w:r w:rsidR="00A22C37" w:rsidRPr="00080F77">
        <w:rPr>
          <w:rFonts w:cstheme="minorHAnsi"/>
          <w:sz w:val="24"/>
          <w:szCs w:val="24"/>
        </w:rPr>
        <w:t xml:space="preserve"> participante   </w:t>
      </w:r>
      <w:r w:rsidR="00367045" w:rsidRPr="00080F77">
        <w:rPr>
          <w:rFonts w:cstheme="minorHAnsi"/>
          <w:sz w:val="24"/>
          <w:szCs w:val="24"/>
        </w:rPr>
        <w:t>manifestou seu aceite</w:t>
      </w:r>
      <w:r w:rsidR="00A22C37" w:rsidRPr="00080F77">
        <w:rPr>
          <w:rFonts w:cstheme="minorHAnsi"/>
          <w:sz w:val="24"/>
          <w:szCs w:val="24"/>
        </w:rPr>
        <w:t xml:space="preserve"> </w:t>
      </w:r>
      <w:r w:rsidR="00367045" w:rsidRPr="00080F77">
        <w:rPr>
          <w:rFonts w:cstheme="minorHAnsi"/>
          <w:sz w:val="24"/>
          <w:szCs w:val="24"/>
        </w:rPr>
        <w:t>ou não em participar</w:t>
      </w:r>
      <w:r w:rsidR="00A22C37" w:rsidRPr="00080F77">
        <w:rPr>
          <w:rFonts w:cstheme="minorHAnsi"/>
          <w:sz w:val="24"/>
          <w:szCs w:val="24"/>
        </w:rPr>
        <w:t xml:space="preserve"> da pesquisa. </w:t>
      </w:r>
      <w:r w:rsidR="001268C3" w:rsidRPr="00080F77">
        <w:rPr>
          <w:rFonts w:cstheme="minorHAnsi"/>
          <w:sz w:val="24"/>
          <w:szCs w:val="24"/>
        </w:rPr>
        <w:t>Para coleta de dados foi utilizado</w:t>
      </w:r>
      <w:r w:rsidR="00D835BB" w:rsidRPr="00080F77">
        <w:rPr>
          <w:rFonts w:cstheme="minorHAnsi"/>
          <w:sz w:val="24"/>
          <w:szCs w:val="24"/>
        </w:rPr>
        <w:t xml:space="preserve"> questionário </w:t>
      </w:r>
      <w:r w:rsidR="001268C3" w:rsidRPr="00080F77">
        <w:rPr>
          <w:rFonts w:cstheme="minorHAnsi"/>
          <w:sz w:val="24"/>
          <w:szCs w:val="24"/>
        </w:rPr>
        <w:t xml:space="preserve">na plataforma digital Google </w:t>
      </w:r>
      <w:proofErr w:type="spellStart"/>
      <w:r w:rsidR="001268C3" w:rsidRPr="00080F77">
        <w:rPr>
          <w:rFonts w:cstheme="minorHAnsi"/>
          <w:sz w:val="24"/>
          <w:szCs w:val="24"/>
        </w:rPr>
        <w:t>forms</w:t>
      </w:r>
      <w:proofErr w:type="spellEnd"/>
      <w:r w:rsidR="001268C3" w:rsidRPr="00080F77">
        <w:rPr>
          <w:rFonts w:cstheme="minorHAnsi"/>
          <w:sz w:val="24"/>
          <w:szCs w:val="24"/>
        </w:rPr>
        <w:t xml:space="preserve">, sendo disponibilizado os participantes por meio do aplicativo </w:t>
      </w:r>
      <w:proofErr w:type="spellStart"/>
      <w:r w:rsidR="001268C3" w:rsidRPr="00080F77">
        <w:rPr>
          <w:rFonts w:cstheme="minorHAnsi"/>
          <w:sz w:val="24"/>
          <w:szCs w:val="24"/>
        </w:rPr>
        <w:t>Watzap</w:t>
      </w:r>
      <w:proofErr w:type="spellEnd"/>
      <w:r w:rsidR="001268C3" w:rsidRPr="00080F77">
        <w:rPr>
          <w:rFonts w:cstheme="minorHAnsi"/>
          <w:sz w:val="24"/>
          <w:szCs w:val="24"/>
        </w:rPr>
        <w:t xml:space="preserve">. </w:t>
      </w:r>
      <w:r w:rsidR="00D835BB" w:rsidRPr="00080F77">
        <w:rPr>
          <w:rFonts w:cstheme="minorHAnsi"/>
          <w:sz w:val="24"/>
          <w:szCs w:val="24"/>
        </w:rPr>
        <w:t>O</w:t>
      </w:r>
      <w:r w:rsidR="00F4165A" w:rsidRPr="00080F77">
        <w:rPr>
          <w:rFonts w:cstheme="minorHAnsi"/>
          <w:sz w:val="24"/>
          <w:szCs w:val="24"/>
        </w:rPr>
        <w:t xml:space="preserve">s dados estão sendo analisados por medidas estatísticas descritivas. O estudo foi aprovado pelo </w:t>
      </w:r>
      <w:r w:rsidR="00D835BB" w:rsidRPr="00080F77">
        <w:rPr>
          <w:rFonts w:cstheme="minorHAnsi"/>
          <w:sz w:val="24"/>
          <w:szCs w:val="24"/>
        </w:rPr>
        <w:t>C</w:t>
      </w:r>
      <w:r w:rsidR="00F4165A" w:rsidRPr="00080F77">
        <w:rPr>
          <w:rFonts w:cstheme="minorHAnsi"/>
          <w:sz w:val="24"/>
          <w:szCs w:val="24"/>
        </w:rPr>
        <w:t xml:space="preserve">omitê de </w:t>
      </w:r>
      <w:r w:rsidR="00D835BB" w:rsidRPr="00080F77">
        <w:rPr>
          <w:rFonts w:cstheme="minorHAnsi"/>
          <w:sz w:val="24"/>
          <w:szCs w:val="24"/>
        </w:rPr>
        <w:t>É</w:t>
      </w:r>
      <w:r w:rsidR="00F4165A" w:rsidRPr="00080F77">
        <w:rPr>
          <w:rFonts w:cstheme="minorHAnsi"/>
          <w:sz w:val="24"/>
          <w:szCs w:val="24"/>
        </w:rPr>
        <w:t xml:space="preserve">tica do </w:t>
      </w:r>
      <w:r w:rsidR="00D835BB" w:rsidRPr="00080F77">
        <w:rPr>
          <w:rFonts w:cstheme="minorHAnsi"/>
          <w:sz w:val="24"/>
          <w:szCs w:val="24"/>
        </w:rPr>
        <w:t xml:space="preserve">UNICERP </w:t>
      </w:r>
      <w:r w:rsidR="00F4165A" w:rsidRPr="00080F77">
        <w:rPr>
          <w:rFonts w:cstheme="minorHAnsi"/>
          <w:sz w:val="24"/>
          <w:szCs w:val="24"/>
        </w:rPr>
        <w:t xml:space="preserve">sob </w:t>
      </w:r>
      <w:r w:rsidR="00D835BB" w:rsidRPr="00080F77">
        <w:rPr>
          <w:rFonts w:cstheme="minorHAnsi"/>
          <w:sz w:val="24"/>
          <w:szCs w:val="24"/>
        </w:rPr>
        <w:t>P</w:t>
      </w:r>
      <w:r w:rsidR="00F4165A" w:rsidRPr="00080F77">
        <w:rPr>
          <w:rFonts w:cstheme="minorHAnsi"/>
          <w:sz w:val="24"/>
          <w:szCs w:val="24"/>
        </w:rPr>
        <w:t>rotocolo</w:t>
      </w:r>
      <w:r w:rsidR="00D835BB" w:rsidRPr="00080F77">
        <w:rPr>
          <w:rFonts w:cstheme="minorHAnsi"/>
          <w:sz w:val="24"/>
          <w:szCs w:val="24"/>
        </w:rPr>
        <w:t xml:space="preserve"> 2020 1450 ENF 001.</w:t>
      </w:r>
    </w:p>
    <w:p w14:paraId="1EA7B479" w14:textId="79E3E320" w:rsidR="009F1DE4" w:rsidRPr="0068717E" w:rsidRDefault="009F1DE4" w:rsidP="00B63464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r w:rsidR="00F4165A">
        <w:rPr>
          <w:rFonts w:cstheme="minorHAnsi"/>
          <w:sz w:val="24"/>
          <w:szCs w:val="24"/>
        </w:rPr>
        <w:t>Violência. Enfermagem. Pronto atendimento.</w:t>
      </w: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9B0DB" w14:textId="77777777" w:rsidR="00842ED2" w:rsidRDefault="00842ED2" w:rsidP="00E21086">
      <w:pPr>
        <w:spacing w:after="0" w:line="240" w:lineRule="auto"/>
      </w:pPr>
      <w:r>
        <w:separator/>
      </w:r>
    </w:p>
  </w:endnote>
  <w:endnote w:type="continuationSeparator" w:id="0">
    <w:p w14:paraId="25F39451" w14:textId="77777777" w:rsidR="00842ED2" w:rsidRDefault="00842ED2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96F9D" w14:textId="77777777" w:rsidR="00842ED2" w:rsidRDefault="00842ED2" w:rsidP="00E21086">
      <w:pPr>
        <w:spacing w:after="0" w:line="240" w:lineRule="auto"/>
      </w:pPr>
      <w:r>
        <w:separator/>
      </w:r>
    </w:p>
  </w:footnote>
  <w:footnote w:type="continuationSeparator" w:id="0">
    <w:p w14:paraId="035943FA" w14:textId="77777777" w:rsidR="00842ED2" w:rsidRDefault="00842ED2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55AAD"/>
    <w:rsid w:val="00080F77"/>
    <w:rsid w:val="0009789C"/>
    <w:rsid w:val="000C5F1D"/>
    <w:rsid w:val="000E3D10"/>
    <w:rsid w:val="001268C3"/>
    <w:rsid w:val="00230065"/>
    <w:rsid w:val="0026113C"/>
    <w:rsid w:val="002B7791"/>
    <w:rsid w:val="003502A6"/>
    <w:rsid w:val="00367045"/>
    <w:rsid w:val="003F0465"/>
    <w:rsid w:val="004F15FB"/>
    <w:rsid w:val="0068717E"/>
    <w:rsid w:val="006C3C43"/>
    <w:rsid w:val="006D2ABB"/>
    <w:rsid w:val="006F3B8D"/>
    <w:rsid w:val="00721F0D"/>
    <w:rsid w:val="007C2843"/>
    <w:rsid w:val="007F2849"/>
    <w:rsid w:val="00842ED2"/>
    <w:rsid w:val="008B4245"/>
    <w:rsid w:val="009E3B95"/>
    <w:rsid w:val="009F1DE4"/>
    <w:rsid w:val="009F234B"/>
    <w:rsid w:val="009F56AB"/>
    <w:rsid w:val="00A02D7E"/>
    <w:rsid w:val="00A22C37"/>
    <w:rsid w:val="00A448DB"/>
    <w:rsid w:val="00A729B8"/>
    <w:rsid w:val="00AD2791"/>
    <w:rsid w:val="00B63464"/>
    <w:rsid w:val="00B816C8"/>
    <w:rsid w:val="00C612C8"/>
    <w:rsid w:val="00C81EC0"/>
    <w:rsid w:val="00D14C4E"/>
    <w:rsid w:val="00D835BB"/>
    <w:rsid w:val="00DC742B"/>
    <w:rsid w:val="00E21086"/>
    <w:rsid w:val="00F044F1"/>
    <w:rsid w:val="00F4165A"/>
    <w:rsid w:val="00F51F16"/>
    <w:rsid w:val="00F9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4F15FB"/>
    <w:rPr>
      <w:rFonts w:ascii="Garamond" w:hAnsi="Garamond" w:hint="default"/>
      <w:b w:val="0"/>
      <w:bCs w:val="0"/>
      <w:i w:val="0"/>
      <w:iCs w:val="0"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DANIELA SOUZA</cp:lastModifiedBy>
  <cp:revision>7</cp:revision>
  <cp:lastPrinted>2020-10-30T14:15:00Z</cp:lastPrinted>
  <dcterms:created xsi:type="dcterms:W3CDTF">2020-11-08T15:39:00Z</dcterms:created>
  <dcterms:modified xsi:type="dcterms:W3CDTF">2020-11-09T20:20:00Z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