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BC96" w14:textId="79AA9BDD" w:rsidR="00356DCC" w:rsidRPr="000B348E" w:rsidRDefault="001113BD" w:rsidP="00356DC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Crescimento inicial de </w:t>
      </w:r>
      <w:r w:rsidR="00B16E89" w:rsidRPr="00B16E89">
        <w:rPr>
          <w:rFonts w:ascii="Times New Roman" w:hAnsi="Times New Roman"/>
          <w:b/>
          <w:sz w:val="28"/>
        </w:rPr>
        <w:t>Sucupira-preta</w:t>
      </w:r>
      <w:r w:rsidR="00B16E89" w:rsidRPr="000B348E">
        <w:rPr>
          <w:rFonts w:ascii="Times New Roman" w:hAnsi="Times New Roman"/>
          <w:sz w:val="24"/>
          <w:szCs w:val="24"/>
        </w:rPr>
        <w:t xml:space="preserve"> </w:t>
      </w:r>
      <w:r w:rsidR="00BF1090">
        <w:rPr>
          <w:rFonts w:ascii="Times New Roman" w:hAnsi="Times New Roman"/>
          <w:b/>
          <w:sz w:val="28"/>
        </w:rPr>
        <w:t xml:space="preserve">sob </w:t>
      </w:r>
      <w:r w:rsidR="00356DCC" w:rsidRPr="000B348E">
        <w:rPr>
          <w:rFonts w:ascii="Times New Roman" w:hAnsi="Times New Roman"/>
          <w:b/>
          <w:sz w:val="28"/>
        </w:rPr>
        <w:t>resíduo de herbicidas</w:t>
      </w:r>
    </w:p>
    <w:p w14:paraId="292212D8" w14:textId="77777777" w:rsidR="009E3693" w:rsidRPr="000B348E" w:rsidRDefault="009E3693" w:rsidP="009E3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EDD824" w14:textId="7D6A8D5B" w:rsidR="004806ED" w:rsidRPr="000B348E" w:rsidRDefault="004806ED" w:rsidP="0048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48E">
        <w:rPr>
          <w:rFonts w:ascii="Times New Roman" w:hAnsi="Times New Roman"/>
          <w:b/>
          <w:sz w:val="24"/>
          <w:szCs w:val="24"/>
        </w:rPr>
        <w:t>Alexandre Magalhães Vinisqui</w:t>
      </w:r>
      <w:r w:rsidRPr="000B348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7365E5" w:rsidRPr="000B348E">
        <w:rPr>
          <w:rFonts w:ascii="Times New Roman" w:hAnsi="Times New Roman"/>
          <w:b/>
          <w:sz w:val="24"/>
          <w:szCs w:val="24"/>
        </w:rPr>
        <w:t xml:space="preserve"> </w:t>
      </w:r>
      <w:r w:rsidR="00C91CB9" w:rsidRPr="000B348E">
        <w:rPr>
          <w:rFonts w:ascii="Times New Roman" w:hAnsi="Times New Roman"/>
          <w:b/>
          <w:sz w:val="24"/>
          <w:szCs w:val="24"/>
        </w:rPr>
        <w:t>(</w:t>
      </w:r>
      <w:r w:rsidR="003729B6" w:rsidRPr="000B348E">
        <w:rPr>
          <w:rFonts w:ascii="Times New Roman" w:hAnsi="Times New Roman"/>
          <w:b/>
          <w:sz w:val="24"/>
          <w:szCs w:val="24"/>
        </w:rPr>
        <w:t>alexandremvinisqui@hotmail.com</w:t>
      </w:r>
      <w:r w:rsidR="00461ABE" w:rsidRPr="000B348E">
        <w:rPr>
          <w:rFonts w:ascii="Times New Roman" w:hAnsi="Times New Roman"/>
          <w:b/>
          <w:sz w:val="24"/>
          <w:szCs w:val="24"/>
        </w:rPr>
        <w:t>)</w:t>
      </w:r>
      <w:r w:rsidR="00C91CB9" w:rsidRPr="000B348E">
        <w:rPr>
          <w:rFonts w:ascii="Times New Roman" w:hAnsi="Times New Roman"/>
          <w:b/>
          <w:sz w:val="24"/>
          <w:szCs w:val="24"/>
        </w:rPr>
        <w:t>,</w:t>
      </w:r>
      <w:r w:rsidR="00C91CB9" w:rsidRPr="000B348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0B348E">
        <w:rPr>
          <w:rFonts w:ascii="Times New Roman" w:hAnsi="Times New Roman"/>
          <w:b/>
          <w:sz w:val="24"/>
          <w:szCs w:val="24"/>
        </w:rPr>
        <w:t>Breno Preslei Junio Silvestre</w:t>
      </w:r>
      <w:r w:rsidR="00C91CB9" w:rsidRPr="000B348E">
        <w:rPr>
          <w:rFonts w:ascii="Times New Roman" w:hAnsi="Times New Roman"/>
          <w:b/>
          <w:sz w:val="24"/>
          <w:szCs w:val="24"/>
        </w:rPr>
        <w:t xml:space="preserve"> Rocha</w:t>
      </w:r>
      <w:r w:rsidRPr="000B348E">
        <w:rPr>
          <w:rFonts w:ascii="Times New Roman" w:hAnsi="Times New Roman"/>
          <w:b/>
          <w:sz w:val="24"/>
          <w:szCs w:val="24"/>
        </w:rPr>
        <w:t xml:space="preserve">, </w:t>
      </w:r>
      <w:r w:rsidR="00B16E89" w:rsidRPr="000B348E">
        <w:rPr>
          <w:rFonts w:ascii="Times New Roman" w:hAnsi="Times New Roman"/>
          <w:b/>
          <w:sz w:val="24"/>
          <w:szCs w:val="24"/>
        </w:rPr>
        <w:t>Rafael Resende Finzi</w:t>
      </w:r>
      <w:r w:rsidR="00B16E89" w:rsidRPr="000B348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B16E89" w:rsidRPr="000B348E">
        <w:rPr>
          <w:rFonts w:ascii="Times New Roman" w:hAnsi="Times New Roman"/>
          <w:b/>
          <w:sz w:val="24"/>
          <w:szCs w:val="24"/>
        </w:rPr>
        <w:t xml:space="preserve">, </w:t>
      </w:r>
      <w:r w:rsidRPr="000B348E">
        <w:rPr>
          <w:rFonts w:ascii="Times New Roman" w:hAnsi="Times New Roman"/>
          <w:b/>
          <w:sz w:val="24"/>
          <w:szCs w:val="24"/>
        </w:rPr>
        <w:t>Marcelo Luiz da Mota</w:t>
      </w:r>
      <w:bookmarkStart w:id="0" w:name="_Hlk19527228"/>
      <w:r w:rsidRPr="000B348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0B348E">
        <w:rPr>
          <w:rFonts w:ascii="Times New Roman" w:hAnsi="Times New Roman"/>
          <w:b/>
          <w:sz w:val="24"/>
          <w:szCs w:val="24"/>
        </w:rPr>
        <w:t xml:space="preserve">, </w:t>
      </w:r>
      <w:bookmarkEnd w:id="0"/>
      <w:r w:rsidRPr="000B348E">
        <w:rPr>
          <w:rFonts w:ascii="Times New Roman" w:hAnsi="Times New Roman"/>
          <w:b/>
          <w:sz w:val="24"/>
          <w:szCs w:val="24"/>
        </w:rPr>
        <w:t xml:space="preserve">Siro Paulo Moreira¹, </w:t>
      </w:r>
      <w:r w:rsidR="00BF1090">
        <w:rPr>
          <w:rFonts w:ascii="Times New Roman" w:hAnsi="Times New Roman"/>
          <w:b/>
          <w:sz w:val="24"/>
          <w:szCs w:val="24"/>
        </w:rPr>
        <w:t>Andressa</w:t>
      </w:r>
      <w:r w:rsidR="001113BD">
        <w:rPr>
          <w:rFonts w:ascii="Times New Roman" w:hAnsi="Times New Roman"/>
          <w:b/>
          <w:sz w:val="24"/>
          <w:szCs w:val="24"/>
        </w:rPr>
        <w:t xml:space="preserve"> </w:t>
      </w:r>
      <w:r w:rsidR="00BF1090">
        <w:rPr>
          <w:rFonts w:ascii="Times New Roman" w:hAnsi="Times New Roman"/>
          <w:b/>
          <w:sz w:val="24"/>
          <w:szCs w:val="24"/>
        </w:rPr>
        <w:t>Alves Clemente</w:t>
      </w:r>
      <w:r w:rsidR="00BF1090" w:rsidRPr="000B348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BF1090" w:rsidRPr="000B348E">
        <w:rPr>
          <w:rFonts w:ascii="Times New Roman" w:hAnsi="Times New Roman"/>
          <w:b/>
          <w:sz w:val="24"/>
          <w:szCs w:val="24"/>
        </w:rPr>
        <w:t xml:space="preserve">, </w:t>
      </w:r>
      <w:r w:rsidRPr="000B348E">
        <w:rPr>
          <w:rFonts w:ascii="Times New Roman" w:hAnsi="Times New Roman"/>
          <w:b/>
          <w:sz w:val="24"/>
          <w:szCs w:val="24"/>
        </w:rPr>
        <w:t>Edson Aparecido do Santos</w:t>
      </w:r>
      <w:r w:rsidRPr="000B348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0B348E">
        <w:rPr>
          <w:rFonts w:ascii="Times New Roman" w:hAnsi="Times New Roman"/>
          <w:b/>
          <w:sz w:val="24"/>
          <w:szCs w:val="24"/>
        </w:rPr>
        <w:t>.</w:t>
      </w:r>
    </w:p>
    <w:p w14:paraId="3489E3E0" w14:textId="77777777" w:rsidR="004806ED" w:rsidRPr="000B348E" w:rsidRDefault="004806ED" w:rsidP="0048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7D986" w14:textId="77777777" w:rsidR="004806ED" w:rsidRPr="000B348E" w:rsidRDefault="004806ED" w:rsidP="004806E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B348E">
        <w:rPr>
          <w:rFonts w:ascii="Times New Roman" w:hAnsi="Times New Roman"/>
          <w:szCs w:val="24"/>
          <w:vertAlign w:val="superscript"/>
        </w:rPr>
        <w:t>1</w:t>
      </w:r>
      <w:r w:rsidRPr="000B348E">
        <w:rPr>
          <w:rFonts w:ascii="Times New Roman" w:hAnsi="Times New Roman"/>
          <w:szCs w:val="24"/>
        </w:rPr>
        <w:t xml:space="preserve">Universidade Federal de Uberlândia </w:t>
      </w:r>
      <w:r w:rsidRPr="000B348E">
        <w:rPr>
          <w:rFonts w:ascii="Times New Roman" w:hAnsi="Times New Roman"/>
          <w:i/>
          <w:szCs w:val="24"/>
        </w:rPr>
        <w:t>campus</w:t>
      </w:r>
      <w:r w:rsidRPr="000B348E">
        <w:rPr>
          <w:rFonts w:ascii="Times New Roman" w:hAnsi="Times New Roman"/>
          <w:szCs w:val="24"/>
        </w:rPr>
        <w:t xml:space="preserve"> Monte Carmelo, Instituto de ciências Agrárias</w:t>
      </w:r>
    </w:p>
    <w:p w14:paraId="7EEBD9D9" w14:textId="14F76F69" w:rsidR="0061543B" w:rsidRPr="000B348E" w:rsidRDefault="0061543B" w:rsidP="009E3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BDD0C8" w14:textId="1831D1BB" w:rsidR="003944FA" w:rsidRDefault="00B16E89" w:rsidP="003944FA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EA77FC" w:rsidRPr="000B348E">
        <w:rPr>
          <w:rFonts w:ascii="Times New Roman" w:hAnsi="Times New Roman"/>
          <w:sz w:val="24"/>
          <w:szCs w:val="24"/>
        </w:rPr>
        <w:t>Sucupira</w:t>
      </w:r>
      <w:r w:rsidR="0007442F" w:rsidRPr="000B348E">
        <w:rPr>
          <w:rFonts w:ascii="Times New Roman" w:hAnsi="Times New Roman"/>
          <w:sz w:val="24"/>
          <w:szCs w:val="24"/>
        </w:rPr>
        <w:t>-</w:t>
      </w:r>
      <w:r w:rsidR="00EA77FC" w:rsidRPr="000B348E">
        <w:rPr>
          <w:rFonts w:ascii="Times New Roman" w:hAnsi="Times New Roman"/>
          <w:sz w:val="24"/>
          <w:szCs w:val="24"/>
        </w:rPr>
        <w:t>preta (</w:t>
      </w:r>
      <w:r w:rsidR="0007442F" w:rsidRPr="000B348E">
        <w:rPr>
          <w:rStyle w:val="nfase"/>
          <w:rFonts w:ascii="Times New Roman" w:hAnsi="Times New Roman"/>
        </w:rPr>
        <w:t xml:space="preserve">Bowdichia virgilioides </w:t>
      </w:r>
      <w:r w:rsidR="0007442F" w:rsidRPr="00B16E89">
        <w:rPr>
          <w:rStyle w:val="nfase"/>
          <w:rFonts w:ascii="Times New Roman" w:hAnsi="Times New Roman"/>
          <w:i w:val="0"/>
        </w:rPr>
        <w:t>Kunth</w:t>
      </w:r>
      <w:r w:rsidR="00EA77FC" w:rsidRPr="000B348E">
        <w:rPr>
          <w:rFonts w:ascii="Times New Roman" w:hAnsi="Times New Roman"/>
          <w:sz w:val="24"/>
          <w:szCs w:val="24"/>
        </w:rPr>
        <w:t>) é uma espécie</w:t>
      </w:r>
      <w:r>
        <w:rPr>
          <w:rFonts w:ascii="Times New Roman" w:hAnsi="Times New Roman"/>
          <w:sz w:val="24"/>
          <w:szCs w:val="24"/>
        </w:rPr>
        <w:t xml:space="preserve"> arbórea</w:t>
      </w:r>
      <w:r w:rsidR="00EA77FC" w:rsidRPr="000B348E">
        <w:rPr>
          <w:rFonts w:ascii="Times New Roman" w:hAnsi="Times New Roman"/>
          <w:sz w:val="24"/>
          <w:szCs w:val="24"/>
        </w:rPr>
        <w:t xml:space="preserve"> nativa do Brasil</w:t>
      </w:r>
      <w:r w:rsidR="00053381" w:rsidRPr="000B348E">
        <w:rPr>
          <w:rFonts w:ascii="Times New Roman" w:hAnsi="Times New Roman"/>
          <w:sz w:val="24"/>
          <w:szCs w:val="24"/>
        </w:rPr>
        <w:t>,</w:t>
      </w:r>
      <w:r w:rsidR="00B84F30" w:rsidRPr="000B348E">
        <w:rPr>
          <w:rFonts w:ascii="Times New Roman" w:hAnsi="Times New Roman"/>
          <w:sz w:val="24"/>
          <w:szCs w:val="24"/>
        </w:rPr>
        <w:t xml:space="preserve"> </w:t>
      </w:r>
      <w:r w:rsidR="00053381" w:rsidRPr="000B348E">
        <w:rPr>
          <w:rFonts w:ascii="Times New Roman" w:hAnsi="Times New Roman"/>
          <w:sz w:val="24"/>
          <w:szCs w:val="24"/>
        </w:rPr>
        <w:t>pioneira</w:t>
      </w:r>
      <w:r>
        <w:rPr>
          <w:rFonts w:ascii="Times New Roman" w:hAnsi="Times New Roman"/>
          <w:sz w:val="24"/>
          <w:szCs w:val="24"/>
        </w:rPr>
        <w:t xml:space="preserve"> e</w:t>
      </w:r>
      <w:r w:rsidRPr="000B348E">
        <w:rPr>
          <w:rFonts w:ascii="Times New Roman" w:hAnsi="Times New Roman"/>
          <w:sz w:val="24"/>
          <w:szCs w:val="24"/>
        </w:rPr>
        <w:t xml:space="preserve"> </w:t>
      </w:r>
      <w:r w:rsidR="00053381" w:rsidRPr="000B348E">
        <w:rPr>
          <w:rFonts w:ascii="Times New Roman" w:hAnsi="Times New Roman"/>
          <w:sz w:val="24"/>
          <w:szCs w:val="24"/>
        </w:rPr>
        <w:t>muito encontrada em terrenos secos e pobres</w:t>
      </w:r>
      <w:r w:rsidR="003B3B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</w:t>
      </w:r>
      <w:r w:rsidR="003B3B5A">
        <w:rPr>
          <w:rFonts w:ascii="Times New Roman" w:hAnsi="Times New Roman"/>
          <w:sz w:val="24"/>
          <w:szCs w:val="24"/>
        </w:rPr>
        <w:t>espécie</w:t>
      </w:r>
      <w:r>
        <w:rPr>
          <w:rFonts w:ascii="Times New Roman" w:hAnsi="Times New Roman"/>
          <w:sz w:val="24"/>
          <w:szCs w:val="24"/>
        </w:rPr>
        <w:t xml:space="preserve"> ainda é recomendada para povoamento de áreas degradadas. Quando ocorre em áreas marginais a lavouras agrícolas, as sementes, armazenadas no solo, estão suscetíveias a herbicidas residuais utilizados nas lavouras. Herbicidas residuais são muito utilizados 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>nas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áreas agrícola do Brasil e são comumente detectados em áreas adjacentes às lavouras, dessa forma, podem infuenciar o padrão de germinação e consequente estabelecimento da Sucupira-preta. Objetivou-se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avaliar o processo de emergência </w:t>
      </w:r>
      <w:r w:rsidR="00205B0D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da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S</w:t>
      </w:r>
      <w:r w:rsidRPr="000B348E">
        <w:rPr>
          <w:rFonts w:ascii="Times New Roman" w:hAnsi="Times New Roman"/>
          <w:color w:val="000000"/>
          <w:sz w:val="24"/>
          <w:shd w:val="clear" w:color="auto" w:fill="FFFFFF"/>
        </w:rPr>
        <w:t>ucupira</w:t>
      </w:r>
      <w:r w:rsidR="0007442F" w:rsidRPr="000B348E">
        <w:rPr>
          <w:rFonts w:ascii="Times New Roman" w:hAnsi="Times New Roman"/>
          <w:color w:val="000000"/>
          <w:sz w:val="24"/>
          <w:shd w:val="clear" w:color="auto" w:fill="FFFFFF"/>
        </w:rPr>
        <w:t>-preta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em solução contendo residual de herbicidas. Os herbicidas avaliados foram: atrazine, diclosulam, diuron</w:t>
      </w:r>
      <w:r w:rsidR="007D4F39" w:rsidRPr="000B348E">
        <w:rPr>
          <w:rFonts w:ascii="Times New Roman" w:hAnsi="Times New Roman"/>
          <w:color w:val="000000"/>
          <w:sz w:val="24"/>
          <w:shd w:val="clear" w:color="auto" w:fill="FFFFFF"/>
        </w:rPr>
        <w:t>+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>hexazinone, imazapic, picloram</w:t>
      </w:r>
      <w:r w:rsidR="007D4F39" w:rsidRPr="000B348E">
        <w:rPr>
          <w:rFonts w:ascii="Times New Roman" w:hAnsi="Times New Roman"/>
          <w:color w:val="000000"/>
          <w:sz w:val="24"/>
          <w:shd w:val="clear" w:color="auto" w:fill="FFFFFF"/>
        </w:rPr>
        <w:t>+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>2,4-D, sulfentrazone e triclopyr. O tratamento controle foi composto por água deionizada. As sementes, em número de 12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para cada</w:t>
      </w:r>
      <w:r w:rsidR="00205B0D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>tratamento, foram acondicionadas em gerbox com papel germitex e a primeira irrigação foi realizada utilizando-se água deionizada e autoclavada; a segunda (por dois dias) com 2% da dose comercial dos herbicidas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>,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e a terceira (por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nove</w:t>
      </w:r>
      <w:r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>dias)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com 20% da dose comercial dos herbicidas. Para determinação da dose, utilizou-se como referência volume de calda de 200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L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ha</w:t>
      </w:r>
      <w:r w:rsidR="00C35C8F" w:rsidRPr="00B16E89">
        <w:rPr>
          <w:rFonts w:ascii="Times New Roman" w:hAnsi="Times New Roman"/>
          <w:color w:val="000000"/>
          <w:sz w:val="24"/>
          <w:shd w:val="clear" w:color="auto" w:fill="FFFFFF"/>
          <w:vertAlign w:val="superscript"/>
        </w:rPr>
        <w:t>-1</w:t>
      </w:r>
      <w:r w:rsidR="003B3B5A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O experimento foi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delineado inteiramente ao acaso em câmara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 xml:space="preserve"> BOD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>Aos 12 dias após a primeira irrigação, as plântulas foram coletadas e avaliado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as quanto ao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comprimento de radícula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e</w:t>
      </w:r>
      <w:r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>hipocótilo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à biomassa e ao volume</w:t>
      </w:r>
      <w:r w:rsidR="00C35C8F" w:rsidRPr="000B348E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="00451036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Para os valores de b</w:t>
      </w:r>
      <w:r w:rsidR="00310040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iomassa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e</w:t>
      </w:r>
      <w:r w:rsidR="00310040" w:rsidRPr="000B348E">
        <w:rPr>
          <w:rFonts w:ascii="Times New Roman" w:hAnsi="Times New Roman"/>
          <w:color w:val="000000"/>
          <w:sz w:val="24"/>
          <w:shd w:val="clear" w:color="auto" w:fill="FFFFFF"/>
        </w:rPr>
        <w:t xml:space="preserve"> volume não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foram observados efeitos dos tratamentos. 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>Todos os herbicidas proporcionaram menor comprimento das plântulas. Com relação ao comprimento</w:t>
      </w:r>
      <w:r w:rsidR="003B3B5A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>da radícula, os mais prejudiciais foram diclosulam, diuron+</w:t>
      </w:r>
      <w:r w:rsidR="003B3B5A">
        <w:rPr>
          <w:rFonts w:ascii="Times New Roman" w:hAnsi="Times New Roman"/>
          <w:color w:val="000000"/>
          <w:sz w:val="24"/>
          <w:shd w:val="clear" w:color="auto" w:fill="FFFFFF"/>
        </w:rPr>
        <w:t>hexazinone, imazapic, picloram+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>2,4-D e triclopyr. Com relação ao hipocótilo, os mais prejuidica</w:t>
      </w:r>
      <w:r w:rsidR="003B3B5A">
        <w:rPr>
          <w:rFonts w:ascii="Times New Roman" w:hAnsi="Times New Roman"/>
          <w:color w:val="000000"/>
          <w:sz w:val="24"/>
          <w:shd w:val="clear" w:color="auto" w:fill="FFFFFF"/>
        </w:rPr>
        <w:t>is foram diclosulam, picloram+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>2,4-D e triclopyr, que foram mais danosos que atrazine, diuron+hexazinone e imazapic</w:t>
      </w:r>
      <w:r w:rsidR="003944FA">
        <w:rPr>
          <w:rFonts w:ascii="Times New Roman" w:hAnsi="Times New Roman"/>
          <w:color w:val="000000"/>
          <w:sz w:val="24"/>
          <w:shd w:val="clear" w:color="auto" w:fill="FFFFFF"/>
        </w:rPr>
        <w:t>,</w:t>
      </w:r>
      <w:r w:rsidR="001113BD">
        <w:rPr>
          <w:rFonts w:ascii="Times New Roman" w:hAnsi="Times New Roman"/>
          <w:color w:val="000000"/>
          <w:sz w:val="24"/>
          <w:shd w:val="clear" w:color="auto" w:fill="FFFFFF"/>
        </w:rPr>
        <w:t xml:space="preserve"> que foram mais prejudiciais que o sulfentrazone. </w:t>
      </w:r>
      <w:r w:rsidR="003944FA">
        <w:rPr>
          <w:rFonts w:ascii="Times New Roman" w:hAnsi="Times New Roman"/>
          <w:color w:val="000000"/>
          <w:sz w:val="24"/>
          <w:shd w:val="clear" w:color="auto" w:fill="FFFFFF"/>
        </w:rPr>
        <w:t xml:space="preserve">Conclui-se que subdoses dos herbicidas </w:t>
      </w:r>
      <w:r w:rsidR="003944FA" w:rsidRPr="000B348E">
        <w:rPr>
          <w:rFonts w:ascii="Times New Roman" w:hAnsi="Times New Roman"/>
          <w:color w:val="000000"/>
          <w:sz w:val="24"/>
          <w:shd w:val="clear" w:color="auto" w:fill="FFFFFF"/>
        </w:rPr>
        <w:t>atrazine, diclosulam, diuron+hexazinone, imazapic, picloram+2,4-D, sulfentrazone e triclopyr</w:t>
      </w:r>
      <w:r w:rsidR="003944FA">
        <w:rPr>
          <w:rFonts w:ascii="Times New Roman" w:hAnsi="Times New Roman"/>
          <w:color w:val="000000"/>
          <w:sz w:val="24"/>
          <w:shd w:val="clear" w:color="auto" w:fill="FFFFFF"/>
        </w:rPr>
        <w:t xml:space="preserve"> são prejudiciais ao processo de emergência de </w:t>
      </w:r>
      <w:r w:rsidR="003944FA" w:rsidRPr="003944FA">
        <w:rPr>
          <w:rFonts w:ascii="Times New Roman" w:hAnsi="Times New Roman"/>
          <w:color w:val="000000"/>
          <w:sz w:val="24"/>
          <w:shd w:val="clear" w:color="auto" w:fill="FFFFFF"/>
        </w:rPr>
        <w:t xml:space="preserve">Sucupira-preta e consequentemente podem interferir no processo de povoamento </w:t>
      </w:r>
      <w:proofErr w:type="gramStart"/>
      <w:r w:rsidR="003944FA" w:rsidRPr="003944FA">
        <w:rPr>
          <w:rFonts w:ascii="Times New Roman" w:hAnsi="Times New Roman"/>
          <w:color w:val="000000"/>
          <w:sz w:val="24"/>
          <w:shd w:val="clear" w:color="auto" w:fill="FFFFFF"/>
        </w:rPr>
        <w:t>dessa espécies</w:t>
      </w:r>
      <w:proofErr w:type="gramEnd"/>
      <w:r w:rsidR="003944FA" w:rsidRPr="003944FA">
        <w:rPr>
          <w:rFonts w:ascii="Times New Roman" w:hAnsi="Times New Roman"/>
          <w:color w:val="000000"/>
          <w:sz w:val="24"/>
          <w:shd w:val="clear" w:color="auto" w:fill="FFFFFF"/>
        </w:rPr>
        <w:t xml:space="preserve"> em áreas adjacentes a lavouras agrícolas.</w:t>
      </w:r>
      <w:r w:rsidR="003944FA">
        <w:rPr>
          <w:rFonts w:ascii="Times New Roman" w:hAnsi="Times New Roman"/>
          <w:b/>
          <w:sz w:val="28"/>
        </w:rPr>
        <w:t xml:space="preserve"> </w:t>
      </w:r>
    </w:p>
    <w:p w14:paraId="0867A98F" w14:textId="2AC43F85" w:rsidR="001113BD" w:rsidRPr="003944FA" w:rsidRDefault="003944FA" w:rsidP="003944FA">
      <w:pPr>
        <w:spacing w:line="276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 w:rsidRPr="003944FA"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b/>
          <w:sz w:val="24"/>
          <w:szCs w:val="24"/>
        </w:rPr>
        <w:t>fragmento de cerrado, herbicidas residuais, herbicidas hormonais</w:t>
      </w:r>
      <w:r w:rsidR="006D5D3D">
        <w:rPr>
          <w:rFonts w:ascii="Times New Roman" w:hAnsi="Times New Roman"/>
          <w:b/>
          <w:sz w:val="24"/>
          <w:szCs w:val="24"/>
        </w:rPr>
        <w:t>.</w:t>
      </w:r>
    </w:p>
    <w:p w14:paraId="704BBF7B" w14:textId="6789FADF" w:rsidR="0061543B" w:rsidRPr="000B348E" w:rsidRDefault="003944FA" w:rsidP="0061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Agradecimentos: UFU/Monte Carmelo, FAPEMIG</w:t>
      </w:r>
      <w:r w:rsidR="006D5D3D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sectPr w:rsidR="0061543B" w:rsidRPr="000B348E" w:rsidSect="00394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BA17" w14:textId="77777777" w:rsidR="006F415A" w:rsidRDefault="006F415A" w:rsidP="009E3693">
      <w:pPr>
        <w:spacing w:after="0" w:line="240" w:lineRule="auto"/>
      </w:pPr>
      <w:r>
        <w:separator/>
      </w:r>
    </w:p>
  </w:endnote>
  <w:endnote w:type="continuationSeparator" w:id="0">
    <w:p w14:paraId="58646CED" w14:textId="77777777" w:rsidR="006F415A" w:rsidRDefault="006F415A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8253" w14:textId="77777777" w:rsidR="00B20649" w:rsidRDefault="00B206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1793" w14:textId="77777777" w:rsidR="00B20649" w:rsidRDefault="00B206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86E9" w14:textId="77777777" w:rsidR="00B20649" w:rsidRDefault="00B206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94F6" w14:textId="77777777" w:rsidR="006F415A" w:rsidRDefault="006F415A" w:rsidP="009E3693">
      <w:pPr>
        <w:spacing w:after="0" w:line="240" w:lineRule="auto"/>
      </w:pPr>
      <w:r>
        <w:separator/>
      </w:r>
    </w:p>
  </w:footnote>
  <w:footnote w:type="continuationSeparator" w:id="0">
    <w:p w14:paraId="12F452D6" w14:textId="77777777" w:rsidR="006F415A" w:rsidRDefault="006F415A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E060" w14:textId="77777777" w:rsidR="00B20649" w:rsidRDefault="00B206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3F1B" w14:textId="71CC8AE2" w:rsidR="00615053" w:rsidRPr="00CB1655" w:rsidRDefault="00626933" w:rsidP="00CB1655">
    <w:pPr>
      <w:pStyle w:val="Cabealho"/>
    </w:pPr>
    <w:r>
      <w:rPr>
        <w:noProof/>
        <w:lang w:eastAsia="pt-BR"/>
      </w:rPr>
      <w:drawing>
        <wp:inline distT="0" distB="0" distL="0" distR="0" wp14:anchorId="2208E887" wp14:editId="7B25BCE5">
          <wp:extent cx="5400675" cy="1666875"/>
          <wp:effectExtent l="0" t="0" r="0" b="0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13F3" w14:textId="77777777" w:rsidR="00B20649" w:rsidRDefault="00B20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15E22"/>
    <w:rsid w:val="00053381"/>
    <w:rsid w:val="0007442F"/>
    <w:rsid w:val="000A7096"/>
    <w:rsid w:val="000B348E"/>
    <w:rsid w:val="001007CE"/>
    <w:rsid w:val="001113BD"/>
    <w:rsid w:val="001245A0"/>
    <w:rsid w:val="00205B0D"/>
    <w:rsid w:val="00216068"/>
    <w:rsid w:val="0025694E"/>
    <w:rsid w:val="0026700B"/>
    <w:rsid w:val="00270212"/>
    <w:rsid w:val="002868C1"/>
    <w:rsid w:val="002B74AC"/>
    <w:rsid w:val="002D658B"/>
    <w:rsid w:val="00310040"/>
    <w:rsid w:val="0031768B"/>
    <w:rsid w:val="003207C4"/>
    <w:rsid w:val="00322C25"/>
    <w:rsid w:val="0033331A"/>
    <w:rsid w:val="0033635E"/>
    <w:rsid w:val="00356DCC"/>
    <w:rsid w:val="003729B6"/>
    <w:rsid w:val="003944FA"/>
    <w:rsid w:val="003B3B5A"/>
    <w:rsid w:val="003C4D7C"/>
    <w:rsid w:val="004079AE"/>
    <w:rsid w:val="00451036"/>
    <w:rsid w:val="00461ABE"/>
    <w:rsid w:val="004756F3"/>
    <w:rsid w:val="004806ED"/>
    <w:rsid w:val="00491D39"/>
    <w:rsid w:val="004B1B1B"/>
    <w:rsid w:val="004C6F75"/>
    <w:rsid w:val="004D6771"/>
    <w:rsid w:val="00543936"/>
    <w:rsid w:val="005E1070"/>
    <w:rsid w:val="005E6BEE"/>
    <w:rsid w:val="00606185"/>
    <w:rsid w:val="0061222E"/>
    <w:rsid w:val="00615053"/>
    <w:rsid w:val="0061543B"/>
    <w:rsid w:val="00626933"/>
    <w:rsid w:val="00631FB3"/>
    <w:rsid w:val="00662F63"/>
    <w:rsid w:val="006A31EE"/>
    <w:rsid w:val="006D41B3"/>
    <w:rsid w:val="006D5D3D"/>
    <w:rsid w:val="006F0C97"/>
    <w:rsid w:val="006F415A"/>
    <w:rsid w:val="007071BF"/>
    <w:rsid w:val="007365E5"/>
    <w:rsid w:val="007D4F39"/>
    <w:rsid w:val="007D5091"/>
    <w:rsid w:val="00814767"/>
    <w:rsid w:val="00843A34"/>
    <w:rsid w:val="00861508"/>
    <w:rsid w:val="008718F3"/>
    <w:rsid w:val="0087209A"/>
    <w:rsid w:val="0088047E"/>
    <w:rsid w:val="008874DE"/>
    <w:rsid w:val="008C2A67"/>
    <w:rsid w:val="008E185A"/>
    <w:rsid w:val="008E30B7"/>
    <w:rsid w:val="008F1DB3"/>
    <w:rsid w:val="00925FF3"/>
    <w:rsid w:val="0094145E"/>
    <w:rsid w:val="009E1919"/>
    <w:rsid w:val="009E3693"/>
    <w:rsid w:val="00A75200"/>
    <w:rsid w:val="00B16E89"/>
    <w:rsid w:val="00B20649"/>
    <w:rsid w:val="00B32BB9"/>
    <w:rsid w:val="00B75EBD"/>
    <w:rsid w:val="00B84F30"/>
    <w:rsid w:val="00BF1090"/>
    <w:rsid w:val="00C35C8F"/>
    <w:rsid w:val="00C91CB9"/>
    <w:rsid w:val="00C93F3F"/>
    <w:rsid w:val="00CA710E"/>
    <w:rsid w:val="00CB0497"/>
    <w:rsid w:val="00CB1655"/>
    <w:rsid w:val="00CB3B40"/>
    <w:rsid w:val="00D0194C"/>
    <w:rsid w:val="00D10EB2"/>
    <w:rsid w:val="00D37FBA"/>
    <w:rsid w:val="00D7399F"/>
    <w:rsid w:val="00D83518"/>
    <w:rsid w:val="00D94EEE"/>
    <w:rsid w:val="00DA22CA"/>
    <w:rsid w:val="00DA32D8"/>
    <w:rsid w:val="00DD6D8E"/>
    <w:rsid w:val="00DF4EC1"/>
    <w:rsid w:val="00E17377"/>
    <w:rsid w:val="00E242EA"/>
    <w:rsid w:val="00E2612D"/>
    <w:rsid w:val="00E803E6"/>
    <w:rsid w:val="00EA77FC"/>
    <w:rsid w:val="00F14FF7"/>
    <w:rsid w:val="00F41AA8"/>
    <w:rsid w:val="00F5473F"/>
    <w:rsid w:val="00F63702"/>
    <w:rsid w:val="00F85A27"/>
    <w:rsid w:val="00F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E6A83"/>
  <w15:docId w15:val="{C170BEFD-FB83-4875-AD7D-C12433CC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character" w:styleId="nfase">
    <w:name w:val="Emphasis"/>
    <w:basedOn w:val="Fontepargpadro"/>
    <w:uiPriority w:val="20"/>
    <w:qFormat/>
    <w:rsid w:val="00451036"/>
    <w:rPr>
      <w:i/>
      <w:iCs/>
    </w:rPr>
  </w:style>
  <w:style w:type="character" w:styleId="Hyperlink">
    <w:name w:val="Hyperlink"/>
    <w:uiPriority w:val="99"/>
    <w:unhideWhenUsed/>
    <w:rsid w:val="004806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E89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113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13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13B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13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13BD"/>
    <w:rPr>
      <w:b/>
      <w:bCs/>
      <w:lang w:eastAsia="en-US"/>
    </w:rPr>
  </w:style>
  <w:style w:type="table" w:styleId="Tabelacomgrade">
    <w:name w:val="Table Grid"/>
    <w:basedOn w:val="Tabelanormal"/>
    <w:uiPriority w:val="59"/>
    <w:rsid w:val="001113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0456-73AE-4809-9B0F-54484082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 Presley</dc:creator>
  <cp:lastModifiedBy>alexandre mvinisqui</cp:lastModifiedBy>
  <cp:revision>2</cp:revision>
  <dcterms:created xsi:type="dcterms:W3CDTF">2019-09-16T18:21:00Z</dcterms:created>
  <dcterms:modified xsi:type="dcterms:W3CDTF">2019-09-16T18:21:00Z</dcterms:modified>
</cp:coreProperties>
</file>