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3F0A71" w14:textId="77777777" w:rsidR="004A6901" w:rsidRDefault="004A6901" w:rsidP="004A6901">
      <w:pPr>
        <w:tabs>
          <w:tab w:val="center" w:pos="4252"/>
          <w:tab w:val="right" w:pos="8504"/>
        </w:tabs>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INFLUÊNCIA DO ESTRESSE EM PATOLOGIAS CRÔNICAS </w:t>
      </w:r>
    </w:p>
    <w:p w14:paraId="1C6E5494" w14:textId="63F5AEC8" w:rsidR="00465E8B" w:rsidRDefault="00465E8B">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7518D714" w14:textId="75585DF5" w:rsidR="00AD22C9" w:rsidRPr="00AD22C9" w:rsidRDefault="00AD22C9" w:rsidP="00AD22C9">
      <w:pPr>
        <w:spacing w:before="100" w:beforeAutospacing="1" w:after="100" w:afterAutospacing="1" w:line="240" w:lineRule="auto"/>
        <w:jc w:val="right"/>
        <w:rPr>
          <w:rFonts w:ascii="Times New Roman" w:eastAsia="Times New Roman" w:hAnsi="Times New Roman" w:cs="Times New Roman"/>
          <w:sz w:val="20"/>
          <w:szCs w:val="20"/>
          <w:vertAlign w:val="superscript"/>
        </w:rPr>
      </w:pPr>
      <w:proofErr w:type="spellStart"/>
      <w:r w:rsidRPr="00AD22C9">
        <w:rPr>
          <w:rFonts w:ascii="Times New Roman" w:eastAsia="Times New Roman" w:hAnsi="Times New Roman" w:cs="Times New Roman"/>
          <w:sz w:val="20"/>
          <w:szCs w:val="20"/>
        </w:rPr>
        <w:t>Emilly</w:t>
      </w:r>
      <w:proofErr w:type="spellEnd"/>
      <w:r w:rsidRPr="00AD22C9">
        <w:rPr>
          <w:rFonts w:ascii="Times New Roman" w:eastAsia="Times New Roman" w:hAnsi="Times New Roman" w:cs="Times New Roman"/>
          <w:sz w:val="20"/>
          <w:szCs w:val="20"/>
        </w:rPr>
        <w:t xml:space="preserve"> Rocha Alves</w:t>
      </w:r>
      <w:r>
        <w:rPr>
          <w:rFonts w:ascii="Times New Roman" w:eastAsia="Times New Roman" w:hAnsi="Times New Roman" w:cs="Times New Roman"/>
          <w:sz w:val="20"/>
          <w:szCs w:val="20"/>
          <w:vertAlign w:val="superscript"/>
        </w:rPr>
        <w:t>1</w:t>
      </w:r>
    </w:p>
    <w:p w14:paraId="55001DFD" w14:textId="5A196DEC" w:rsidR="00AD22C9" w:rsidRPr="00AD22C9" w:rsidRDefault="00AD22C9" w:rsidP="00AD22C9">
      <w:pPr>
        <w:spacing w:before="100" w:beforeAutospacing="1" w:after="100" w:afterAutospacing="1" w:line="240" w:lineRule="auto"/>
        <w:jc w:val="right"/>
        <w:rPr>
          <w:rFonts w:ascii="Times New Roman" w:eastAsia="Times New Roman" w:hAnsi="Times New Roman" w:cs="Times New Roman"/>
          <w:sz w:val="20"/>
          <w:szCs w:val="20"/>
          <w:vertAlign w:val="superscript"/>
        </w:rPr>
      </w:pPr>
      <w:r w:rsidRPr="00AD22C9">
        <w:rPr>
          <w:rFonts w:ascii="Times New Roman" w:eastAsia="Times New Roman" w:hAnsi="Times New Roman" w:cs="Times New Roman"/>
          <w:sz w:val="20"/>
          <w:szCs w:val="20"/>
        </w:rPr>
        <w:t>Lucas Neves Coelho Filho</w:t>
      </w:r>
      <w:r>
        <w:rPr>
          <w:rFonts w:ascii="Times New Roman" w:eastAsia="Times New Roman" w:hAnsi="Times New Roman" w:cs="Times New Roman"/>
          <w:sz w:val="20"/>
          <w:szCs w:val="20"/>
          <w:vertAlign w:val="superscript"/>
        </w:rPr>
        <w:t>2</w:t>
      </w:r>
    </w:p>
    <w:p w14:paraId="62D3A00C" w14:textId="1C9AE28F" w:rsidR="00AD22C9" w:rsidRPr="00AD22C9" w:rsidRDefault="00AD22C9" w:rsidP="00AD22C9">
      <w:pPr>
        <w:spacing w:before="100" w:beforeAutospacing="1" w:after="100" w:afterAutospacing="1" w:line="240" w:lineRule="auto"/>
        <w:jc w:val="right"/>
        <w:rPr>
          <w:rFonts w:ascii="Times New Roman" w:eastAsia="Times New Roman" w:hAnsi="Times New Roman" w:cs="Times New Roman"/>
          <w:sz w:val="20"/>
          <w:szCs w:val="20"/>
          <w:vertAlign w:val="superscript"/>
        </w:rPr>
      </w:pPr>
      <w:proofErr w:type="spellStart"/>
      <w:r w:rsidRPr="00AD22C9">
        <w:rPr>
          <w:rFonts w:ascii="Times New Roman" w:eastAsia="Times New Roman" w:hAnsi="Times New Roman" w:cs="Times New Roman"/>
          <w:sz w:val="20"/>
          <w:szCs w:val="20"/>
        </w:rPr>
        <w:t>Kaori</w:t>
      </w:r>
      <w:proofErr w:type="spellEnd"/>
      <w:r w:rsidRPr="00AD22C9">
        <w:rPr>
          <w:rFonts w:ascii="Times New Roman" w:eastAsia="Times New Roman" w:hAnsi="Times New Roman" w:cs="Times New Roman"/>
          <w:sz w:val="20"/>
          <w:szCs w:val="20"/>
        </w:rPr>
        <w:t xml:space="preserve"> </w:t>
      </w:r>
      <w:proofErr w:type="spellStart"/>
      <w:r w:rsidRPr="00AD22C9">
        <w:rPr>
          <w:rFonts w:ascii="Times New Roman" w:eastAsia="Times New Roman" w:hAnsi="Times New Roman" w:cs="Times New Roman"/>
          <w:sz w:val="20"/>
          <w:szCs w:val="20"/>
        </w:rPr>
        <w:t>Taga</w:t>
      </w:r>
      <w:proofErr w:type="spellEnd"/>
      <w:r w:rsidRPr="00AD22C9">
        <w:rPr>
          <w:rFonts w:ascii="Times New Roman" w:eastAsia="Times New Roman" w:hAnsi="Times New Roman" w:cs="Times New Roman"/>
          <w:sz w:val="20"/>
          <w:szCs w:val="20"/>
        </w:rPr>
        <w:t xml:space="preserve"> Nagasawa</w:t>
      </w:r>
      <w:r>
        <w:rPr>
          <w:rFonts w:ascii="Times New Roman" w:eastAsia="Times New Roman" w:hAnsi="Times New Roman" w:cs="Times New Roman"/>
          <w:sz w:val="20"/>
          <w:szCs w:val="20"/>
          <w:vertAlign w:val="superscript"/>
        </w:rPr>
        <w:t>3</w:t>
      </w:r>
    </w:p>
    <w:p w14:paraId="482B43F3" w14:textId="7CF24A08" w:rsidR="00AD22C9" w:rsidRPr="00AD22C9" w:rsidRDefault="00AD22C9" w:rsidP="00AD22C9">
      <w:pPr>
        <w:spacing w:before="100" w:beforeAutospacing="1" w:after="100" w:afterAutospacing="1" w:line="240" w:lineRule="auto"/>
        <w:jc w:val="right"/>
        <w:rPr>
          <w:rStyle w:val="selectable-text1"/>
          <w:rFonts w:ascii="Times New Roman" w:hAnsi="Times New Roman" w:cs="Times New Roman"/>
          <w:sz w:val="20"/>
          <w:szCs w:val="20"/>
          <w:vertAlign w:val="superscript"/>
        </w:rPr>
      </w:pPr>
      <w:r w:rsidRPr="00AD22C9">
        <w:rPr>
          <w:rStyle w:val="selectable-text1"/>
          <w:rFonts w:ascii="Times New Roman" w:hAnsi="Times New Roman" w:cs="Times New Roman"/>
          <w:sz w:val="20"/>
          <w:szCs w:val="20"/>
        </w:rPr>
        <w:t>Carolina Caliman Silva</w:t>
      </w:r>
      <w:r>
        <w:rPr>
          <w:rStyle w:val="selectable-text1"/>
          <w:rFonts w:ascii="Times New Roman" w:hAnsi="Times New Roman" w:cs="Times New Roman"/>
          <w:sz w:val="20"/>
          <w:szCs w:val="20"/>
          <w:vertAlign w:val="superscript"/>
        </w:rPr>
        <w:t>4</w:t>
      </w:r>
    </w:p>
    <w:p w14:paraId="657E9A89" w14:textId="760F1D0C" w:rsidR="00AD22C9" w:rsidRPr="00AD22C9" w:rsidRDefault="00AD22C9" w:rsidP="00AD22C9">
      <w:pPr>
        <w:spacing w:before="100" w:beforeAutospacing="1" w:after="100" w:afterAutospacing="1" w:line="240" w:lineRule="auto"/>
        <w:jc w:val="right"/>
        <w:rPr>
          <w:rStyle w:val="selectable-text1"/>
          <w:rFonts w:ascii="Times New Roman" w:hAnsi="Times New Roman" w:cs="Times New Roman"/>
          <w:sz w:val="20"/>
          <w:szCs w:val="20"/>
          <w:vertAlign w:val="superscript"/>
        </w:rPr>
      </w:pPr>
      <w:r w:rsidRPr="00AD22C9">
        <w:rPr>
          <w:rStyle w:val="selectable-text1"/>
          <w:rFonts w:ascii="Times New Roman" w:hAnsi="Times New Roman" w:cs="Times New Roman"/>
          <w:sz w:val="20"/>
          <w:szCs w:val="20"/>
        </w:rPr>
        <w:t>Gabriel Henrique Filgueira Ferrucci</w:t>
      </w:r>
      <w:r>
        <w:rPr>
          <w:rStyle w:val="selectable-text1"/>
          <w:rFonts w:ascii="Times New Roman" w:hAnsi="Times New Roman" w:cs="Times New Roman"/>
          <w:sz w:val="20"/>
          <w:szCs w:val="20"/>
          <w:vertAlign w:val="superscript"/>
        </w:rPr>
        <w:t>5</w:t>
      </w:r>
    </w:p>
    <w:p w14:paraId="42149ADC" w14:textId="3CDA5736" w:rsidR="00AD22C9" w:rsidRPr="00AD22C9" w:rsidRDefault="00AD22C9" w:rsidP="00AD22C9">
      <w:pPr>
        <w:spacing w:before="100" w:beforeAutospacing="1" w:after="100" w:afterAutospacing="1" w:line="240" w:lineRule="auto"/>
        <w:jc w:val="right"/>
        <w:rPr>
          <w:rStyle w:val="selectable-text1"/>
          <w:rFonts w:ascii="Times New Roman" w:hAnsi="Times New Roman" w:cs="Times New Roman"/>
          <w:sz w:val="20"/>
          <w:szCs w:val="20"/>
          <w:vertAlign w:val="superscript"/>
        </w:rPr>
      </w:pPr>
      <w:r w:rsidRPr="00AD22C9">
        <w:rPr>
          <w:rStyle w:val="selectable-text1"/>
          <w:rFonts w:ascii="Times New Roman" w:hAnsi="Times New Roman" w:cs="Times New Roman"/>
          <w:sz w:val="20"/>
          <w:szCs w:val="20"/>
        </w:rPr>
        <w:t>Adriana Oliveira Santos</w:t>
      </w:r>
      <w:r>
        <w:rPr>
          <w:rStyle w:val="selectable-text1"/>
          <w:rFonts w:ascii="Times New Roman" w:hAnsi="Times New Roman" w:cs="Times New Roman"/>
          <w:sz w:val="20"/>
          <w:szCs w:val="20"/>
          <w:vertAlign w:val="superscript"/>
        </w:rPr>
        <w:t>6</w:t>
      </w:r>
    </w:p>
    <w:p w14:paraId="49DCBCF8" w14:textId="1F508437" w:rsidR="00AD22C9" w:rsidRPr="00AD22C9" w:rsidRDefault="00AD22C9" w:rsidP="00AD22C9">
      <w:pPr>
        <w:spacing w:before="100" w:beforeAutospacing="1" w:after="100" w:afterAutospacing="1" w:line="240" w:lineRule="auto"/>
        <w:jc w:val="right"/>
        <w:rPr>
          <w:rFonts w:ascii="Times New Roman" w:eastAsia="Times New Roman" w:hAnsi="Times New Roman" w:cs="Times New Roman"/>
          <w:sz w:val="20"/>
          <w:szCs w:val="20"/>
          <w:vertAlign w:val="superscript"/>
        </w:rPr>
      </w:pPr>
      <w:r w:rsidRPr="00AD22C9">
        <w:rPr>
          <w:rStyle w:val="selectable-text1"/>
          <w:rFonts w:ascii="Times New Roman" w:hAnsi="Times New Roman" w:cs="Times New Roman"/>
          <w:sz w:val="20"/>
          <w:szCs w:val="20"/>
        </w:rPr>
        <w:t>Gabriella Sousa Rocha</w:t>
      </w:r>
      <w:r>
        <w:rPr>
          <w:rStyle w:val="selectable-text1"/>
          <w:rFonts w:ascii="Times New Roman" w:hAnsi="Times New Roman" w:cs="Times New Roman"/>
          <w:sz w:val="20"/>
          <w:szCs w:val="20"/>
          <w:vertAlign w:val="superscript"/>
        </w:rPr>
        <w:t>7</w:t>
      </w:r>
    </w:p>
    <w:p w14:paraId="322E76E5" w14:textId="77777777" w:rsidR="00465E8B" w:rsidRDefault="00465E8B">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0"/>
          <w:szCs w:val="20"/>
        </w:rPr>
      </w:pPr>
    </w:p>
    <w:p w14:paraId="4C4E5A58" w14:textId="77777777" w:rsidR="00D92A43" w:rsidRDefault="00632809" w:rsidP="004A6901">
      <w:pPr>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RESUMO</w:t>
      </w:r>
    </w:p>
    <w:p w14:paraId="3B94000A" w14:textId="74ECB583" w:rsidR="00465E8B" w:rsidRDefault="004A6901" w:rsidP="004A690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Introdução</w:t>
      </w:r>
      <w:r>
        <w:rPr>
          <w:rFonts w:ascii="Times New Roman" w:eastAsia="Times New Roman" w:hAnsi="Times New Roman" w:cs="Times New Roman"/>
          <w:color w:val="000000"/>
          <w:sz w:val="24"/>
          <w:szCs w:val="24"/>
        </w:rPr>
        <w:t xml:space="preserve">: Nos últimos anos, a sociedade vem apresentando cada vez mais sintomas de estresse, ocasionadas pela rotina exaustiva do trabalho, universidade, de casa dentre outros fatores a qual contribuem de forma direta no surgimento de patologias crônicas cardiovasculares; AVC; metabólicas, infarto, além de transtornos mentais como a depressão (VIEIRA, 2022). Nesse sentido, os sintomas considerados mais frequentes são dores de cabeça, enxaqueca a qual necessita-se de ajuda profissional com o viés de promover assistência adequada, tendo em vista as patologias mencionadas anteriormente. </w:t>
      </w:r>
      <w:r>
        <w:rPr>
          <w:rFonts w:ascii="Times New Roman" w:eastAsia="Times New Roman" w:hAnsi="Times New Roman" w:cs="Times New Roman"/>
          <w:b/>
          <w:color w:val="000000"/>
          <w:sz w:val="24"/>
          <w:szCs w:val="24"/>
        </w:rPr>
        <w:t>Objetivos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O objetivo</w:t>
      </w:r>
      <w:r>
        <w:rPr>
          <w:rFonts w:ascii="Times New Roman" w:eastAsia="Times New Roman" w:hAnsi="Times New Roman" w:cs="Times New Roman"/>
          <w:color w:val="000000"/>
          <w:sz w:val="24"/>
          <w:szCs w:val="24"/>
        </w:rPr>
        <w:t xml:space="preserve"> geral do referido trabalho contempla explicar sobre a influência do estresse em patologias crônicas. Diante disso, os objetivos específicos correspondem: identificar as patologias crônicas ocasionadas pelo estresse; compreender quais as medidas interventivas para prevenir essas patologias; refletir como o estresse é prejudicial à saúde a qual pode influenciar no surgimento de transtornos e demais patologias crônicas. </w:t>
      </w:r>
      <w:r>
        <w:rPr>
          <w:rFonts w:ascii="Times New Roman" w:eastAsia="Times New Roman" w:hAnsi="Times New Roman" w:cs="Times New Roman"/>
          <w:b/>
          <w:color w:val="000000"/>
          <w:sz w:val="24"/>
          <w:szCs w:val="24"/>
        </w:rPr>
        <w:t>Métodos</w:t>
      </w:r>
      <w:r>
        <w:rPr>
          <w:rFonts w:ascii="Times New Roman" w:eastAsia="Times New Roman" w:hAnsi="Times New Roman" w:cs="Times New Roman"/>
          <w:color w:val="000000"/>
          <w:sz w:val="24"/>
          <w:szCs w:val="24"/>
        </w:rPr>
        <w:t xml:space="preserve">: A metodologia utilizada na presente pesquisa contempla-se a revisão de literatura, levando em consideração o processo de inclusão de artigos científicos publicados no período de 2019 a 2023 nas plataformas: </w:t>
      </w:r>
      <w:proofErr w:type="spellStart"/>
      <w:r>
        <w:rPr>
          <w:rFonts w:ascii="Times New Roman" w:eastAsia="Times New Roman" w:hAnsi="Times New Roman" w:cs="Times New Roman"/>
          <w:color w:val="000000"/>
          <w:sz w:val="24"/>
          <w:szCs w:val="24"/>
        </w:rPr>
        <w:t>Scielo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Lilacs</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PubMed</w:t>
      </w:r>
      <w:proofErr w:type="spellEnd"/>
      <w:r>
        <w:rPr>
          <w:rFonts w:ascii="Times New Roman" w:eastAsia="Times New Roman" w:hAnsi="Times New Roman" w:cs="Times New Roman"/>
          <w:color w:val="000000"/>
          <w:sz w:val="24"/>
          <w:szCs w:val="24"/>
        </w:rPr>
        <w:t xml:space="preserve">, sendo aplicado o processo de exclusão de arquivos inferiores a 2019, bem como aqueles cujo conteúdo não fosse a língua portuguesa brasileira, a qual dificultaria análise e leitura dos pesquisadores. Nesse contexto, os descritores de buscas são: Estresse crônico; Estresse e sua influência; Patologias crônicas. </w:t>
      </w:r>
      <w:r>
        <w:rPr>
          <w:rFonts w:ascii="Times New Roman" w:eastAsia="Times New Roman" w:hAnsi="Times New Roman" w:cs="Times New Roman"/>
          <w:b/>
          <w:color w:val="000000"/>
          <w:sz w:val="24"/>
          <w:szCs w:val="24"/>
        </w:rPr>
        <w:t>Resultados</w:t>
      </w:r>
      <w:r>
        <w:rPr>
          <w:rFonts w:ascii="Times New Roman" w:eastAsia="Times New Roman" w:hAnsi="Times New Roman" w:cs="Times New Roman"/>
          <w:color w:val="000000"/>
          <w:sz w:val="24"/>
          <w:szCs w:val="24"/>
        </w:rPr>
        <w:t xml:space="preserve">: O estresse por ser um fator prejudicial à saúde do ser humano, pode ocasionar o aumento de riscos para o surgimento de patologias crônicas, autoimunes e até mesmo transtornos mentais em casos extremos (MOURA NECA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2022), e isso, tem sido evidenciado na sociedade atual devido o estresse permanente está ligado a rotina exaustiva do trabalho, pressões na escola ou faculdades; trabalhos em casa dentro outros fatores a qual são atribuindo ao estresse crônico devido a vulnerabilidade correspondente aos alterações do organismos durante situações adversas do estresse. Assim, estudos como de </w:t>
      </w:r>
      <w:proofErr w:type="spellStart"/>
      <w:r>
        <w:rPr>
          <w:rFonts w:ascii="Times New Roman" w:eastAsia="Times New Roman" w:hAnsi="Times New Roman" w:cs="Times New Roman"/>
          <w:color w:val="000000"/>
          <w:sz w:val="24"/>
          <w:szCs w:val="24"/>
        </w:rPr>
        <w:t>Terassi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(2023) </w:t>
      </w:r>
      <w:r>
        <w:rPr>
          <w:rFonts w:ascii="Times New Roman" w:eastAsia="Times New Roman" w:hAnsi="Times New Roman" w:cs="Times New Roman"/>
          <w:sz w:val="24"/>
          <w:szCs w:val="24"/>
        </w:rPr>
        <w:t>relacionam como</w:t>
      </w:r>
      <w:r>
        <w:rPr>
          <w:rFonts w:ascii="Times New Roman" w:eastAsia="Times New Roman" w:hAnsi="Times New Roman" w:cs="Times New Roman"/>
          <w:color w:val="000000"/>
          <w:sz w:val="24"/>
          <w:szCs w:val="24"/>
        </w:rPr>
        <w:t xml:space="preserve"> a influência do estresse promove a entrada de patógenos, ou seja, o desenvolvimento de patologias psicossomáticas e biológicas acabam sendo fatores presentes, e isso é resultante durante situações estressantes. </w:t>
      </w:r>
      <w:r>
        <w:rPr>
          <w:rFonts w:ascii="Times New Roman" w:eastAsia="Times New Roman" w:hAnsi="Times New Roman" w:cs="Times New Roman"/>
          <w:color w:val="000000"/>
          <w:sz w:val="24"/>
          <w:szCs w:val="24"/>
        </w:rPr>
        <w:lastRenderedPageBreak/>
        <w:t xml:space="preserve">Deste modo, a relevância de buscar ajuda profissional em casos de estresse torna-se essencial, principalmente para contribuir no enfrentamento de situações sociais que contribuem para aspectos estressantes. Outra evidência encontrada foram, os estudos de Souto (2020) a qual retrata sobre a influência do estresse em patologias crônicas prejudica a qualidade de vida do ser humano, tendo em vista que, as doenças crônicas estão relacionadas ao comportamento do indivíduo, que, em situações estressantes, aumenta as chances de desencadear patologias crônicas cardiovasculares; AVC; metabólicas, infarto, além de transtornos mentais como a depressão etc. </w:t>
      </w:r>
      <w:r>
        <w:rPr>
          <w:rFonts w:ascii="Times New Roman" w:eastAsia="Times New Roman" w:hAnsi="Times New Roman" w:cs="Times New Roman"/>
          <w:b/>
          <w:color w:val="000000"/>
          <w:sz w:val="24"/>
          <w:szCs w:val="24"/>
        </w:rPr>
        <w:t>Conclusão</w:t>
      </w:r>
      <w:r>
        <w:rPr>
          <w:rFonts w:ascii="Times New Roman" w:eastAsia="Times New Roman" w:hAnsi="Times New Roman" w:cs="Times New Roman"/>
          <w:color w:val="000000"/>
          <w:sz w:val="24"/>
          <w:szCs w:val="24"/>
        </w:rPr>
        <w:t>: Verificando os achados científicos elencados nos resultados demonstram o quanto a influência do estresse é prejudicial à saúde, a qual possibilita que, o indivíduo fique vulnerável a patologias crônicas. Assim, torna-se essencial o desenvolvimento de novos estudos, a fim de promover discussões acerca da temática.</w:t>
      </w:r>
    </w:p>
    <w:p w14:paraId="37D25919" w14:textId="6093A46C" w:rsidR="00465E8B" w:rsidRDefault="0063280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sidR="004A6901">
        <w:rPr>
          <w:rFonts w:ascii="Times New Roman" w:eastAsia="Times New Roman" w:hAnsi="Times New Roman" w:cs="Times New Roman"/>
          <w:color w:val="000000"/>
          <w:sz w:val="24"/>
          <w:szCs w:val="24"/>
        </w:rPr>
        <w:t xml:space="preserve">Estresse crônico; Estresse e sua influência; Patologias crônicas. </w:t>
      </w:r>
      <w:r>
        <w:rPr>
          <w:rFonts w:ascii="Times New Roman" w:eastAsia="Times New Roman" w:hAnsi="Times New Roman" w:cs="Times New Roman"/>
          <w:color w:val="000000"/>
          <w:sz w:val="24"/>
          <w:szCs w:val="24"/>
        </w:rPr>
        <w:t xml:space="preserve"> </w:t>
      </w:r>
    </w:p>
    <w:p w14:paraId="1BB0E947" w14:textId="0F894AA6" w:rsidR="00465E8B" w:rsidRDefault="0063280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E-mail do autor principal: </w:t>
      </w:r>
      <w:hyperlink r:id="rId6" w:history="1">
        <w:r w:rsidR="00D92A43" w:rsidRPr="00D92A43">
          <w:rPr>
            <w:rStyle w:val="Hyperlink"/>
            <w:rFonts w:ascii="Times New Roman" w:hAnsi="Times New Roman" w:cs="Times New Roman"/>
            <w:color w:val="4F81BD" w:themeColor="accent1"/>
            <w:sz w:val="24"/>
            <w:szCs w:val="24"/>
          </w:rPr>
          <w:t>e.millyrocha@hotmail.com</w:t>
        </w:r>
      </w:hyperlink>
    </w:p>
    <w:p w14:paraId="6CF2106C" w14:textId="77777777" w:rsidR="00465E8B" w:rsidRDefault="00465E8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A495714" w14:textId="77777777" w:rsidR="004A6901" w:rsidRDefault="004A6901" w:rsidP="004A6901">
      <w:pPr>
        <w:pBdr>
          <w:top w:val="nil"/>
          <w:left w:val="nil"/>
          <w:bottom w:val="nil"/>
          <w:right w:val="nil"/>
          <w:between w:val="nil"/>
        </w:pBdr>
        <w:spacing w:line="360" w:lineRule="auto"/>
        <w:jc w:val="both"/>
        <w:rPr>
          <w:rFonts w:ascii="Times New Roman" w:eastAsia="Times New Roman" w:hAnsi="Times New Roman" w:cs="Times New Roman"/>
          <w:b/>
          <w:color w:val="000000"/>
          <w:sz w:val="23"/>
          <w:szCs w:val="23"/>
        </w:rPr>
      </w:pPr>
    </w:p>
    <w:p w14:paraId="58B9E783" w14:textId="0A9E4AD3" w:rsidR="004A6901" w:rsidRPr="004A6901" w:rsidRDefault="004A6901" w:rsidP="004A6901">
      <w:pPr>
        <w:pBdr>
          <w:top w:val="nil"/>
          <w:left w:val="nil"/>
          <w:bottom w:val="nil"/>
          <w:right w:val="nil"/>
          <w:between w:val="nil"/>
        </w:pBdr>
        <w:spacing w:line="360" w:lineRule="auto"/>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REFERÊNCIAS: </w:t>
      </w:r>
    </w:p>
    <w:p w14:paraId="6EF376C3" w14:textId="77777777" w:rsidR="004A6901" w:rsidRDefault="004A6901" w:rsidP="004A690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TERASSI, </w:t>
      </w:r>
      <w:proofErr w:type="spellStart"/>
      <w:r>
        <w:rPr>
          <w:rFonts w:ascii="Times New Roman" w:eastAsia="Times New Roman" w:hAnsi="Times New Roman" w:cs="Times New Roman"/>
          <w:color w:val="000000"/>
          <w:sz w:val="24"/>
          <w:szCs w:val="24"/>
        </w:rPr>
        <w:t>Marielli</w:t>
      </w:r>
      <w:proofErr w:type="spellEnd"/>
      <w:r>
        <w:rPr>
          <w:rFonts w:ascii="Times New Roman" w:eastAsia="Times New Roman" w:hAnsi="Times New Roman" w:cs="Times New Roman"/>
          <w:i/>
          <w:color w:val="000000"/>
          <w:sz w:val="24"/>
          <w:szCs w:val="24"/>
        </w:rPr>
        <w:t xml:space="preserve"> et al</w:t>
      </w:r>
      <w:r>
        <w:rPr>
          <w:rFonts w:ascii="Times New Roman" w:eastAsia="Times New Roman" w:hAnsi="Times New Roman" w:cs="Times New Roman"/>
          <w:color w:val="000000"/>
          <w:sz w:val="24"/>
          <w:szCs w:val="24"/>
        </w:rPr>
        <w:t xml:space="preserve">. Influência da sobrecarga, estresse e sintomas depressivos na saúde de idosos cuidadores: estudo longitudinal. </w:t>
      </w:r>
      <w:r>
        <w:rPr>
          <w:rFonts w:ascii="Times New Roman" w:eastAsia="Times New Roman" w:hAnsi="Times New Roman" w:cs="Times New Roman"/>
          <w:b/>
          <w:color w:val="000000"/>
          <w:sz w:val="24"/>
          <w:szCs w:val="24"/>
          <w:highlight w:val="white"/>
        </w:rPr>
        <w:t>Esc. Anna. Nery</w:t>
      </w:r>
      <w:r>
        <w:rPr>
          <w:rFonts w:ascii="Times New Roman" w:eastAsia="Times New Roman" w:hAnsi="Times New Roman" w:cs="Times New Roman"/>
          <w:color w:val="000000"/>
          <w:sz w:val="24"/>
          <w:szCs w:val="24"/>
          <w:highlight w:val="white"/>
        </w:rPr>
        <w:t>, v.12, n.27, p.1-9, 2023.</w:t>
      </w:r>
    </w:p>
    <w:p w14:paraId="0D1FFF71" w14:textId="77777777" w:rsidR="004A6901" w:rsidRDefault="004A6901" w:rsidP="004A6901">
      <w:pPr>
        <w:shd w:val="clear" w:color="auto" w:fill="FFFFFF"/>
        <w:spacing w:after="0" w:line="240" w:lineRule="auto"/>
        <w:rPr>
          <w:rFonts w:ascii="Times New Roman" w:eastAsia="Times New Roman" w:hAnsi="Times New Roman" w:cs="Times New Roman"/>
          <w:sz w:val="24"/>
          <w:szCs w:val="24"/>
        </w:rPr>
      </w:pPr>
    </w:p>
    <w:p w14:paraId="1F975B68" w14:textId="77777777" w:rsidR="004A6901" w:rsidRDefault="004A6901" w:rsidP="004A690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MOURA NECA, Cinthia Silva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A influência do estresse sobre o sistema imunológico: Uma revisão da literatura. </w:t>
      </w:r>
      <w:proofErr w:type="spellStart"/>
      <w:r>
        <w:rPr>
          <w:rFonts w:ascii="Times New Roman" w:eastAsia="Times New Roman" w:hAnsi="Times New Roman" w:cs="Times New Roman"/>
          <w:b/>
          <w:sz w:val="24"/>
          <w:szCs w:val="24"/>
        </w:rPr>
        <w:t>Research</w:t>
      </w:r>
      <w:proofErr w:type="spellEnd"/>
      <w:r>
        <w:rPr>
          <w:rFonts w:ascii="Times New Roman" w:eastAsia="Times New Roman" w:hAnsi="Times New Roman" w:cs="Times New Roman"/>
          <w:b/>
          <w:sz w:val="24"/>
          <w:szCs w:val="24"/>
        </w:rPr>
        <w:t xml:space="preserve">, Society </w:t>
      </w:r>
      <w:proofErr w:type="spellStart"/>
      <w:r>
        <w:rPr>
          <w:rFonts w:ascii="Times New Roman" w:eastAsia="Times New Roman" w:hAnsi="Times New Roman" w:cs="Times New Roman"/>
          <w:b/>
          <w:sz w:val="24"/>
          <w:szCs w:val="24"/>
        </w:rPr>
        <w:t>and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Development</w:t>
      </w:r>
      <w:proofErr w:type="spellEnd"/>
      <w:r>
        <w:rPr>
          <w:rFonts w:ascii="Times New Roman" w:eastAsia="Times New Roman" w:hAnsi="Times New Roman" w:cs="Times New Roman"/>
          <w:sz w:val="24"/>
          <w:szCs w:val="24"/>
        </w:rPr>
        <w:t>, v. 11, n. 8, p.1-6, 2022.</w:t>
      </w:r>
    </w:p>
    <w:p w14:paraId="0C9A77F5" w14:textId="77777777" w:rsidR="004A6901" w:rsidRDefault="004A6901" w:rsidP="004A6901">
      <w:pPr>
        <w:shd w:val="clear" w:color="auto" w:fill="FFFFFF"/>
        <w:spacing w:after="0" w:line="240" w:lineRule="auto"/>
        <w:rPr>
          <w:rFonts w:ascii="Times New Roman" w:eastAsia="Times New Roman" w:hAnsi="Times New Roman" w:cs="Times New Roman"/>
          <w:sz w:val="24"/>
          <w:szCs w:val="24"/>
        </w:rPr>
      </w:pPr>
    </w:p>
    <w:p w14:paraId="1CF896F2" w14:textId="77777777" w:rsidR="004A6901" w:rsidRDefault="004A6901" w:rsidP="004A690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SOUTO, C. N. Qualidade de Vida e Doenças Crônicas: Possíveis Relações. </w:t>
      </w:r>
      <w:proofErr w:type="spellStart"/>
      <w:r>
        <w:rPr>
          <w:rFonts w:ascii="Times New Roman" w:eastAsia="Times New Roman" w:hAnsi="Times New Roman" w:cs="Times New Roman"/>
          <w:b/>
          <w:sz w:val="24"/>
          <w:szCs w:val="24"/>
        </w:rPr>
        <w:t>Brazilian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Journal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Health Review</w:t>
      </w:r>
      <w:r>
        <w:rPr>
          <w:rFonts w:ascii="Times New Roman" w:eastAsia="Times New Roman" w:hAnsi="Times New Roman" w:cs="Times New Roman"/>
          <w:sz w:val="24"/>
          <w:szCs w:val="24"/>
        </w:rPr>
        <w:t>, v.3, n.4, p. 8169–8196, 2020.</w:t>
      </w:r>
    </w:p>
    <w:p w14:paraId="758CBB51" w14:textId="77777777" w:rsidR="004A6901" w:rsidRDefault="004A6901" w:rsidP="004A6901">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73A30AA8" w14:textId="75A928BC" w:rsidR="004A6901" w:rsidRDefault="004A6901" w:rsidP="004A6901">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VIEIRA, </w:t>
      </w:r>
      <w:r>
        <w:rPr>
          <w:rFonts w:ascii="Times New Roman" w:eastAsia="Times New Roman" w:hAnsi="Times New Roman" w:cs="Times New Roman"/>
          <w:sz w:val="24"/>
          <w:szCs w:val="24"/>
        </w:rPr>
        <w:t xml:space="preserve">Amanda Eich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Associação entre marcadores de estresse oxidativo e variáveis clínicas e bioquímicas de pacientes com dor crônica. </w:t>
      </w:r>
      <w:r>
        <w:rPr>
          <w:rFonts w:ascii="Times New Roman" w:eastAsia="Times New Roman" w:hAnsi="Times New Roman" w:cs="Times New Roman"/>
          <w:b/>
          <w:sz w:val="24"/>
          <w:szCs w:val="24"/>
        </w:rPr>
        <w:t>Revista Univap</w:t>
      </w:r>
      <w:r>
        <w:rPr>
          <w:rFonts w:ascii="Times New Roman" w:eastAsia="Times New Roman" w:hAnsi="Times New Roman" w:cs="Times New Roman"/>
          <w:sz w:val="24"/>
          <w:szCs w:val="24"/>
        </w:rPr>
        <w:t>, v.28, n.59, p.1-10, 2022.</w:t>
      </w:r>
    </w:p>
    <w:p w14:paraId="07EA6595" w14:textId="77777777" w:rsidR="00465E8B" w:rsidRDefault="00465E8B">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4647CBC9" w14:textId="77777777" w:rsidR="00465E8B" w:rsidRPr="00AD22C9" w:rsidRDefault="00465E8B">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361FEBA8" w14:textId="77777777" w:rsidR="00AD22C9" w:rsidRPr="00D93A64" w:rsidRDefault="00797625" w:rsidP="004A6901">
      <w:pPr>
        <w:pBdr>
          <w:top w:val="nil"/>
          <w:left w:val="nil"/>
          <w:bottom w:val="nil"/>
          <w:right w:val="nil"/>
          <w:between w:val="nil"/>
        </w:pBdr>
        <w:spacing w:after="0" w:line="240" w:lineRule="auto"/>
        <w:jc w:val="both"/>
        <w:rPr>
          <w:rFonts w:ascii="Times New Roman" w:hAnsi="Times New Roman" w:cs="Times New Roman"/>
          <w:sz w:val="20"/>
          <w:szCs w:val="20"/>
        </w:rPr>
      </w:pPr>
      <w:r w:rsidRPr="00D93A64">
        <w:rPr>
          <w:rFonts w:ascii="Times New Roman" w:eastAsia="Times New Roman" w:hAnsi="Times New Roman" w:cs="Times New Roman"/>
          <w:sz w:val="20"/>
          <w:szCs w:val="20"/>
          <w:vertAlign w:val="superscript"/>
        </w:rPr>
        <w:t>1</w:t>
      </w:r>
      <w:r w:rsidR="00AD22C9" w:rsidRPr="00D93A64">
        <w:rPr>
          <w:rFonts w:ascii="Times New Roman" w:hAnsi="Times New Roman" w:cs="Times New Roman"/>
          <w:sz w:val="20"/>
          <w:szCs w:val="20"/>
        </w:rPr>
        <w:t xml:space="preserve">Medicina, </w:t>
      </w:r>
      <w:proofErr w:type="spellStart"/>
      <w:r w:rsidR="00AD22C9" w:rsidRPr="00D93A64">
        <w:rPr>
          <w:rFonts w:ascii="Times New Roman" w:hAnsi="Times New Roman" w:cs="Times New Roman"/>
          <w:sz w:val="20"/>
          <w:szCs w:val="20"/>
        </w:rPr>
        <w:t>Universidad</w:t>
      </w:r>
      <w:proofErr w:type="spellEnd"/>
      <w:r w:rsidR="00AD22C9" w:rsidRPr="00D93A64">
        <w:rPr>
          <w:rFonts w:ascii="Times New Roman" w:hAnsi="Times New Roman" w:cs="Times New Roman"/>
          <w:sz w:val="20"/>
          <w:szCs w:val="20"/>
        </w:rPr>
        <w:t xml:space="preserve"> de Buenos Aires, Buenos Aires, </w:t>
      </w:r>
      <w:hyperlink r:id="rId7" w:history="1">
        <w:r w:rsidR="00AD22C9" w:rsidRPr="00D93A64">
          <w:rPr>
            <w:rStyle w:val="Hyperlink"/>
            <w:rFonts w:ascii="Times New Roman" w:hAnsi="Times New Roman" w:cs="Times New Roman"/>
            <w:color w:val="4F81BD" w:themeColor="accent1"/>
            <w:sz w:val="20"/>
            <w:szCs w:val="20"/>
          </w:rPr>
          <w:t>e.millyrocha@hotmail.com</w:t>
        </w:r>
      </w:hyperlink>
    </w:p>
    <w:p w14:paraId="6FF3164A" w14:textId="15CEB5C4" w:rsidR="00AD22C9" w:rsidRPr="00D93A64" w:rsidRDefault="00632809" w:rsidP="004A6901">
      <w:pPr>
        <w:pBdr>
          <w:top w:val="nil"/>
          <w:left w:val="nil"/>
          <w:bottom w:val="nil"/>
          <w:right w:val="nil"/>
          <w:between w:val="nil"/>
        </w:pBdr>
        <w:spacing w:after="0" w:line="240" w:lineRule="auto"/>
        <w:jc w:val="both"/>
        <w:rPr>
          <w:rFonts w:ascii="Times New Roman" w:hAnsi="Times New Roman" w:cs="Times New Roman"/>
          <w:sz w:val="20"/>
          <w:szCs w:val="20"/>
        </w:rPr>
      </w:pPr>
      <w:r w:rsidRPr="00D93A64">
        <w:rPr>
          <w:rFonts w:ascii="Times New Roman" w:eastAsia="Times New Roman" w:hAnsi="Times New Roman" w:cs="Times New Roman"/>
          <w:sz w:val="20"/>
          <w:szCs w:val="20"/>
        </w:rPr>
        <w:t>²</w:t>
      </w:r>
      <w:r w:rsidR="00AD22C9" w:rsidRPr="00D93A64">
        <w:rPr>
          <w:rFonts w:ascii="Times New Roman" w:hAnsi="Times New Roman" w:cs="Times New Roman"/>
          <w:sz w:val="20"/>
          <w:szCs w:val="20"/>
        </w:rPr>
        <w:t xml:space="preserve">Medicina, Universidade Federal de São João </w:t>
      </w:r>
      <w:proofErr w:type="spellStart"/>
      <w:r w:rsidR="00AD22C9" w:rsidRPr="00D93A64">
        <w:rPr>
          <w:rFonts w:ascii="Times New Roman" w:hAnsi="Times New Roman" w:cs="Times New Roman"/>
          <w:sz w:val="20"/>
          <w:szCs w:val="20"/>
        </w:rPr>
        <w:t>del</w:t>
      </w:r>
      <w:proofErr w:type="spellEnd"/>
      <w:r w:rsidR="00AD22C9" w:rsidRPr="00D93A64">
        <w:rPr>
          <w:rFonts w:ascii="Times New Roman" w:hAnsi="Times New Roman" w:cs="Times New Roman"/>
          <w:sz w:val="20"/>
          <w:szCs w:val="20"/>
        </w:rPr>
        <w:t xml:space="preserve"> Rei, São João </w:t>
      </w:r>
      <w:proofErr w:type="spellStart"/>
      <w:r w:rsidR="00AD22C9" w:rsidRPr="00D93A64">
        <w:rPr>
          <w:rFonts w:ascii="Times New Roman" w:hAnsi="Times New Roman" w:cs="Times New Roman"/>
          <w:sz w:val="20"/>
          <w:szCs w:val="20"/>
        </w:rPr>
        <w:t>del</w:t>
      </w:r>
      <w:proofErr w:type="spellEnd"/>
      <w:r w:rsidR="00AD22C9" w:rsidRPr="00D93A64">
        <w:rPr>
          <w:rFonts w:ascii="Times New Roman" w:hAnsi="Times New Roman" w:cs="Times New Roman"/>
          <w:sz w:val="20"/>
          <w:szCs w:val="20"/>
        </w:rPr>
        <w:t xml:space="preserve"> Rei - MG, </w:t>
      </w:r>
      <w:hyperlink r:id="rId8" w:history="1">
        <w:r w:rsidR="00AD22C9" w:rsidRPr="00D93A64">
          <w:rPr>
            <w:rStyle w:val="Hyperlink"/>
            <w:rFonts w:ascii="Times New Roman" w:hAnsi="Times New Roman" w:cs="Times New Roman"/>
            <w:color w:val="4F81BD" w:themeColor="accent1"/>
            <w:sz w:val="20"/>
            <w:szCs w:val="20"/>
          </w:rPr>
          <w:t>lucasneves04@gmail.com</w:t>
        </w:r>
      </w:hyperlink>
    </w:p>
    <w:p w14:paraId="70D111AF" w14:textId="67E5A4E0" w:rsidR="00465E8B" w:rsidRPr="00D93A64" w:rsidRDefault="00632809" w:rsidP="004A6901">
      <w:pPr>
        <w:pBdr>
          <w:top w:val="nil"/>
          <w:left w:val="nil"/>
          <w:bottom w:val="nil"/>
          <w:right w:val="nil"/>
          <w:between w:val="nil"/>
        </w:pBdr>
        <w:spacing w:after="0" w:line="240" w:lineRule="auto"/>
        <w:jc w:val="both"/>
        <w:rPr>
          <w:rStyle w:val="Hyperlink"/>
          <w:rFonts w:ascii="Times New Roman" w:hAnsi="Times New Roman" w:cs="Times New Roman"/>
          <w:color w:val="4F81BD" w:themeColor="accent1"/>
          <w:sz w:val="20"/>
          <w:szCs w:val="20"/>
        </w:rPr>
      </w:pPr>
      <w:r w:rsidRPr="00D93A64">
        <w:rPr>
          <w:rFonts w:ascii="Times New Roman" w:eastAsia="Times New Roman" w:hAnsi="Times New Roman" w:cs="Times New Roman"/>
          <w:sz w:val="20"/>
          <w:szCs w:val="20"/>
          <w:vertAlign w:val="superscript"/>
        </w:rPr>
        <w:t>3</w:t>
      </w:r>
      <w:r w:rsidR="00AD22C9" w:rsidRPr="00D93A64">
        <w:rPr>
          <w:rStyle w:val="selectable-text1"/>
          <w:rFonts w:ascii="Times New Roman" w:hAnsi="Times New Roman" w:cs="Times New Roman"/>
          <w:sz w:val="20"/>
          <w:szCs w:val="20"/>
        </w:rPr>
        <w:t xml:space="preserve">Medicina, </w:t>
      </w:r>
      <w:proofErr w:type="spellStart"/>
      <w:r w:rsidR="00AD22C9" w:rsidRPr="00D93A64">
        <w:rPr>
          <w:rFonts w:ascii="Times New Roman" w:hAnsi="Times New Roman" w:cs="Times New Roman"/>
          <w:sz w:val="20"/>
          <w:szCs w:val="20"/>
        </w:rPr>
        <w:t>Universidad</w:t>
      </w:r>
      <w:proofErr w:type="spellEnd"/>
      <w:r w:rsidR="00AD22C9" w:rsidRPr="00D93A64">
        <w:rPr>
          <w:rFonts w:ascii="Times New Roman" w:hAnsi="Times New Roman" w:cs="Times New Roman"/>
          <w:sz w:val="20"/>
          <w:szCs w:val="20"/>
        </w:rPr>
        <w:t xml:space="preserve"> de Buenos Aires - UBA, </w:t>
      </w:r>
      <w:hyperlink r:id="rId9" w:history="1">
        <w:r w:rsidR="00AD22C9" w:rsidRPr="00D93A64">
          <w:rPr>
            <w:rStyle w:val="Hyperlink"/>
            <w:rFonts w:ascii="Times New Roman" w:hAnsi="Times New Roman" w:cs="Times New Roman"/>
            <w:color w:val="4F81BD" w:themeColor="accent1"/>
            <w:sz w:val="20"/>
            <w:szCs w:val="20"/>
          </w:rPr>
          <w:t>kaori_taga@hotmail.com</w:t>
        </w:r>
      </w:hyperlink>
    </w:p>
    <w:p w14:paraId="196272B5" w14:textId="10198CB6" w:rsidR="00AD22C9" w:rsidRPr="00D93A64" w:rsidRDefault="00AD22C9" w:rsidP="00AD22C9">
      <w:pPr>
        <w:pBdr>
          <w:top w:val="nil"/>
          <w:left w:val="nil"/>
          <w:bottom w:val="nil"/>
          <w:right w:val="nil"/>
          <w:between w:val="nil"/>
        </w:pBdr>
        <w:spacing w:after="0" w:line="240" w:lineRule="auto"/>
        <w:jc w:val="both"/>
        <w:rPr>
          <w:rStyle w:val="Hyperlink"/>
          <w:rFonts w:ascii="Times New Roman" w:hAnsi="Times New Roman" w:cs="Times New Roman"/>
          <w:color w:val="auto"/>
          <w:sz w:val="20"/>
          <w:szCs w:val="20"/>
        </w:rPr>
      </w:pPr>
      <w:r w:rsidRPr="00D93A64">
        <w:rPr>
          <w:rStyle w:val="Hyperlink"/>
          <w:rFonts w:ascii="Times New Roman" w:hAnsi="Times New Roman" w:cs="Times New Roman"/>
          <w:color w:val="auto"/>
          <w:sz w:val="20"/>
          <w:szCs w:val="20"/>
          <w:u w:val="none"/>
          <w:vertAlign w:val="superscript"/>
        </w:rPr>
        <w:t>4</w:t>
      </w:r>
      <w:r w:rsidRPr="00D93A64">
        <w:rPr>
          <w:rStyle w:val="Hyperlink"/>
          <w:rFonts w:ascii="Times New Roman" w:hAnsi="Times New Roman" w:cs="Times New Roman"/>
          <w:color w:val="auto"/>
          <w:sz w:val="20"/>
          <w:szCs w:val="20"/>
          <w:u w:val="none"/>
        </w:rPr>
        <w:t xml:space="preserve">Medicina, Santa Casa de Misericórdia de Vitória – EMESCAM, Vitória – ES, </w:t>
      </w:r>
      <w:hyperlink r:id="rId10" w:history="1">
        <w:r w:rsidRPr="00D93A64">
          <w:rPr>
            <w:rStyle w:val="Hyperlink"/>
            <w:rFonts w:ascii="Times New Roman" w:hAnsi="Times New Roman" w:cs="Times New Roman"/>
            <w:color w:val="4F81BD" w:themeColor="accent1"/>
            <w:sz w:val="20"/>
            <w:szCs w:val="20"/>
          </w:rPr>
          <w:t>carolina.calimansilva@gmail.com</w:t>
        </w:r>
      </w:hyperlink>
    </w:p>
    <w:p w14:paraId="1772521C" w14:textId="0B4CB1B6" w:rsidR="00D60934" w:rsidRPr="00D93A64" w:rsidRDefault="00AD22C9" w:rsidP="00AD22C9">
      <w:pPr>
        <w:pBdr>
          <w:top w:val="nil"/>
          <w:left w:val="nil"/>
          <w:bottom w:val="nil"/>
          <w:right w:val="nil"/>
          <w:between w:val="nil"/>
        </w:pBdr>
        <w:spacing w:after="0" w:line="240" w:lineRule="auto"/>
        <w:jc w:val="both"/>
        <w:rPr>
          <w:rFonts w:ascii="Times New Roman" w:hAnsi="Times New Roman" w:cs="Times New Roman"/>
          <w:sz w:val="20"/>
          <w:szCs w:val="20"/>
        </w:rPr>
      </w:pPr>
      <w:r w:rsidRPr="00D93A64">
        <w:rPr>
          <w:rFonts w:ascii="Times New Roman" w:hAnsi="Times New Roman" w:cs="Times New Roman"/>
          <w:sz w:val="20"/>
          <w:szCs w:val="20"/>
          <w:u w:val="single"/>
          <w:vertAlign w:val="superscript"/>
        </w:rPr>
        <w:t>5</w:t>
      </w:r>
      <w:r w:rsidRPr="00D93A64">
        <w:rPr>
          <w:rFonts w:ascii="Times New Roman" w:hAnsi="Times New Roman" w:cs="Times New Roman"/>
          <w:sz w:val="20"/>
          <w:szCs w:val="20"/>
        </w:rPr>
        <w:t>Medicina, Universidade do Sul de Santa Catarina, UNISUL,</w:t>
      </w:r>
      <w:r w:rsidR="00D60934" w:rsidRPr="00D93A64">
        <w:rPr>
          <w:rFonts w:ascii="Times New Roman" w:hAnsi="Times New Roman" w:cs="Times New Roman"/>
          <w:sz w:val="20"/>
          <w:szCs w:val="20"/>
        </w:rPr>
        <w:t xml:space="preserve"> </w:t>
      </w:r>
      <w:hyperlink r:id="rId11" w:history="1">
        <w:r w:rsidR="00D60934" w:rsidRPr="00D93A64">
          <w:rPr>
            <w:rStyle w:val="Hyperlink"/>
            <w:rFonts w:ascii="Times New Roman" w:hAnsi="Times New Roman" w:cs="Times New Roman"/>
            <w:sz w:val="20"/>
            <w:szCs w:val="20"/>
          </w:rPr>
          <w:t>gabrielferrucci1@gmail.com</w:t>
        </w:r>
      </w:hyperlink>
    </w:p>
    <w:p w14:paraId="7AAD2A20" w14:textId="502E3349" w:rsidR="00AD22C9" w:rsidRPr="00D93A64" w:rsidRDefault="00AD22C9" w:rsidP="00AD22C9">
      <w:pPr>
        <w:pBdr>
          <w:top w:val="nil"/>
          <w:left w:val="nil"/>
          <w:bottom w:val="nil"/>
          <w:right w:val="nil"/>
          <w:between w:val="nil"/>
        </w:pBdr>
        <w:spacing w:after="0" w:line="240" w:lineRule="auto"/>
        <w:jc w:val="both"/>
        <w:rPr>
          <w:rFonts w:ascii="Times New Roman" w:hAnsi="Times New Roman" w:cs="Times New Roman"/>
          <w:sz w:val="20"/>
          <w:szCs w:val="20"/>
        </w:rPr>
      </w:pPr>
      <w:r w:rsidRPr="00D93A64">
        <w:rPr>
          <w:rFonts w:ascii="Times New Roman" w:hAnsi="Times New Roman" w:cs="Times New Roman"/>
          <w:sz w:val="20"/>
          <w:szCs w:val="20"/>
          <w:vertAlign w:val="superscript"/>
        </w:rPr>
        <w:t>6</w:t>
      </w:r>
      <w:r w:rsidRPr="00D93A64">
        <w:rPr>
          <w:rFonts w:ascii="Times New Roman" w:hAnsi="Times New Roman" w:cs="Times New Roman"/>
          <w:sz w:val="20"/>
          <w:szCs w:val="20"/>
        </w:rPr>
        <w:t xml:space="preserve">Nutrição, Instituto de Ciências da Saúde – ICS, MONTES CLAROS – MG, </w:t>
      </w:r>
      <w:hyperlink r:id="rId12" w:history="1">
        <w:r w:rsidRPr="00D93A64">
          <w:rPr>
            <w:rStyle w:val="Hyperlink"/>
            <w:rFonts w:ascii="Times New Roman" w:hAnsi="Times New Roman" w:cs="Times New Roman"/>
            <w:color w:val="4F81BD" w:themeColor="accent1"/>
            <w:sz w:val="20"/>
            <w:szCs w:val="20"/>
          </w:rPr>
          <w:t>adrianaoliveira_nutri@outlook.com</w:t>
        </w:r>
      </w:hyperlink>
    </w:p>
    <w:p w14:paraId="3DE6D789" w14:textId="772EB0EE" w:rsidR="00AD22C9" w:rsidRPr="00D93A64" w:rsidRDefault="00AD22C9" w:rsidP="00AD22C9">
      <w:pPr>
        <w:pBdr>
          <w:top w:val="nil"/>
          <w:left w:val="nil"/>
          <w:bottom w:val="nil"/>
          <w:right w:val="nil"/>
          <w:between w:val="nil"/>
        </w:pBdr>
        <w:spacing w:after="0" w:line="240" w:lineRule="auto"/>
        <w:jc w:val="both"/>
        <w:rPr>
          <w:rFonts w:ascii="Times New Roman" w:hAnsi="Times New Roman" w:cs="Times New Roman"/>
          <w:sz w:val="20"/>
          <w:szCs w:val="20"/>
        </w:rPr>
      </w:pPr>
      <w:r w:rsidRPr="00D93A64">
        <w:rPr>
          <w:rFonts w:ascii="Times New Roman" w:hAnsi="Times New Roman" w:cs="Times New Roman"/>
          <w:sz w:val="20"/>
          <w:szCs w:val="20"/>
          <w:vertAlign w:val="superscript"/>
        </w:rPr>
        <w:t>7</w:t>
      </w:r>
      <w:r w:rsidRPr="00D93A64">
        <w:rPr>
          <w:rFonts w:ascii="Times New Roman" w:hAnsi="Times New Roman" w:cs="Times New Roman"/>
          <w:sz w:val="20"/>
          <w:szCs w:val="20"/>
        </w:rPr>
        <w:t>Medicina, Universidade: Universidade de Aquino Bolívia - UDABOL,</w:t>
      </w:r>
      <w:r w:rsidR="00D92A43" w:rsidRPr="00D93A64">
        <w:rPr>
          <w:rFonts w:ascii="Times New Roman" w:hAnsi="Times New Roman" w:cs="Times New Roman"/>
          <w:sz w:val="20"/>
          <w:szCs w:val="20"/>
        </w:rPr>
        <w:t xml:space="preserve"> </w:t>
      </w:r>
      <w:hyperlink r:id="rId13" w:history="1">
        <w:r w:rsidR="00D92A43" w:rsidRPr="00D93A64">
          <w:rPr>
            <w:rStyle w:val="Hyperlink"/>
            <w:rFonts w:ascii="Times New Roman" w:hAnsi="Times New Roman" w:cs="Times New Roman"/>
            <w:sz w:val="20"/>
            <w:szCs w:val="20"/>
          </w:rPr>
          <w:t>gabriellasrocha@hotmail.com</w:t>
        </w:r>
      </w:hyperlink>
    </w:p>
    <w:p w14:paraId="6BBEA88C" w14:textId="77777777" w:rsidR="00D92A43" w:rsidRPr="00AD22C9" w:rsidRDefault="00D92A43" w:rsidP="00AD22C9">
      <w:pPr>
        <w:pBdr>
          <w:top w:val="nil"/>
          <w:left w:val="nil"/>
          <w:bottom w:val="nil"/>
          <w:right w:val="nil"/>
          <w:between w:val="nil"/>
        </w:pBdr>
        <w:spacing w:after="0" w:line="240" w:lineRule="auto"/>
        <w:jc w:val="both"/>
        <w:rPr>
          <w:rFonts w:ascii="Times New Roman" w:hAnsi="Times New Roman" w:cs="Times New Roman"/>
          <w:sz w:val="20"/>
          <w:szCs w:val="20"/>
        </w:rPr>
      </w:pPr>
    </w:p>
    <w:p w14:paraId="0BAA0D9A" w14:textId="77777777" w:rsidR="00AD22C9" w:rsidRDefault="00AD22C9" w:rsidP="00AD22C9">
      <w:pPr>
        <w:pBdr>
          <w:top w:val="nil"/>
          <w:left w:val="nil"/>
          <w:bottom w:val="nil"/>
          <w:right w:val="nil"/>
          <w:between w:val="nil"/>
        </w:pBdr>
        <w:spacing w:after="0" w:line="240" w:lineRule="auto"/>
        <w:jc w:val="both"/>
      </w:pPr>
    </w:p>
    <w:p w14:paraId="4827DC2A" w14:textId="77777777" w:rsidR="00AD22C9" w:rsidRPr="00AD22C9" w:rsidRDefault="00AD22C9" w:rsidP="00AD22C9">
      <w:pPr>
        <w:pBdr>
          <w:top w:val="nil"/>
          <w:left w:val="nil"/>
          <w:bottom w:val="nil"/>
          <w:right w:val="nil"/>
          <w:between w:val="nil"/>
        </w:pBdr>
        <w:spacing w:after="0" w:line="240" w:lineRule="auto"/>
        <w:jc w:val="both"/>
        <w:rPr>
          <w:rFonts w:ascii="Times New Roman" w:hAnsi="Times New Roman" w:cs="Times New Roman"/>
          <w:color w:val="0000FF" w:themeColor="hyperlink"/>
          <w:sz w:val="20"/>
          <w:szCs w:val="20"/>
          <w:u w:val="single"/>
        </w:rPr>
      </w:pPr>
    </w:p>
    <w:sectPr w:rsidR="00AD22C9" w:rsidRPr="00AD22C9">
      <w:headerReference w:type="even" r:id="rId14"/>
      <w:headerReference w:type="default" r:id="rId15"/>
      <w:footerReference w:type="even" r:id="rId16"/>
      <w:footerReference w:type="default" r:id="rId17"/>
      <w:headerReference w:type="first" r:id="rId18"/>
      <w:footerReference w:type="first" r:id="rId19"/>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67BEC" w14:textId="77777777" w:rsidR="00225573" w:rsidRDefault="00225573">
      <w:pPr>
        <w:spacing w:after="0" w:line="240" w:lineRule="auto"/>
      </w:pPr>
      <w:r>
        <w:separator/>
      </w:r>
    </w:p>
  </w:endnote>
  <w:endnote w:type="continuationSeparator" w:id="0">
    <w:p w14:paraId="51186324" w14:textId="77777777" w:rsidR="00225573" w:rsidRDefault="00225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46FE" w14:textId="77777777" w:rsidR="00465E8B" w:rsidRDefault="00465E8B">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414B3" w14:textId="77777777" w:rsidR="00465E8B" w:rsidRDefault="00465E8B">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842E" w14:textId="77777777" w:rsidR="00465E8B" w:rsidRDefault="00465E8B">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A2246" w14:textId="77777777" w:rsidR="00225573" w:rsidRDefault="00225573">
      <w:pPr>
        <w:spacing w:after="0" w:line="240" w:lineRule="auto"/>
      </w:pPr>
      <w:r>
        <w:separator/>
      </w:r>
    </w:p>
  </w:footnote>
  <w:footnote w:type="continuationSeparator" w:id="0">
    <w:p w14:paraId="7E0CEE2E" w14:textId="77777777" w:rsidR="00225573" w:rsidRDefault="00225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E8703" w14:textId="77777777" w:rsidR="00465E8B" w:rsidRDefault="00000000">
    <w:pPr>
      <w:pBdr>
        <w:top w:val="nil"/>
        <w:left w:val="nil"/>
        <w:bottom w:val="nil"/>
        <w:right w:val="nil"/>
        <w:between w:val="nil"/>
      </w:pBdr>
      <w:tabs>
        <w:tab w:val="center" w:pos="4252"/>
        <w:tab w:val="right" w:pos="8504"/>
      </w:tabs>
      <w:spacing w:after="0" w:line="240" w:lineRule="auto"/>
      <w:jc w:val="center"/>
      <w:rPr>
        <w:color w:val="000000"/>
      </w:rPr>
    </w:pPr>
    <w:r>
      <w:rPr>
        <w:color w:val="000000"/>
      </w:rPr>
      <w:pict w14:anchorId="679497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left:0;text-align:left;margin-left:0;margin-top:0;width:540pt;height:960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41B9" w14:textId="77777777" w:rsidR="00465E8B" w:rsidRDefault="00632809">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6704" behindDoc="0" locked="0" layoutInCell="1" hidden="0" allowOverlap="1" wp14:anchorId="4A8E6A24" wp14:editId="548AD0E0">
          <wp:simplePos x="0" y="0"/>
          <wp:positionH relativeFrom="page">
            <wp:align>center</wp:align>
          </wp:positionH>
          <wp:positionV relativeFrom="paragraph">
            <wp:posOffset>-81915</wp:posOffset>
          </wp:positionV>
          <wp:extent cx="1932940" cy="934085"/>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32940" cy="93408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AF0B" w14:textId="77777777" w:rsidR="00465E8B"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6C7C0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540pt;height:960pt;z-index:-251658752;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8B"/>
    <w:rsid w:val="00012A45"/>
    <w:rsid w:val="0010459D"/>
    <w:rsid w:val="00225573"/>
    <w:rsid w:val="00465E8B"/>
    <w:rsid w:val="004A6901"/>
    <w:rsid w:val="00632809"/>
    <w:rsid w:val="00797625"/>
    <w:rsid w:val="00811070"/>
    <w:rsid w:val="00AD22C9"/>
    <w:rsid w:val="00D60934"/>
    <w:rsid w:val="00D92A43"/>
    <w:rsid w:val="00D93A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A5388"/>
  <w15:docId w15:val="{FC836976-81F4-4BEA-B751-FA5E510B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selectable-text">
    <w:name w:val="selectable-text"/>
    <w:basedOn w:val="Normal"/>
    <w:rsid w:val="00AD22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Fontepargpadro"/>
    <w:rsid w:val="00AD22C9"/>
  </w:style>
  <w:style w:type="character" w:styleId="Hyperlink">
    <w:name w:val="Hyperlink"/>
    <w:basedOn w:val="Fontepargpadro"/>
    <w:uiPriority w:val="99"/>
    <w:unhideWhenUsed/>
    <w:rsid w:val="00AD22C9"/>
    <w:rPr>
      <w:color w:val="0000FF" w:themeColor="hyperlink"/>
      <w:u w:val="single"/>
    </w:rPr>
  </w:style>
  <w:style w:type="character" w:styleId="MenoPendente">
    <w:name w:val="Unresolved Mention"/>
    <w:basedOn w:val="Fontepargpadro"/>
    <w:uiPriority w:val="99"/>
    <w:semiHidden/>
    <w:unhideWhenUsed/>
    <w:rsid w:val="00AD2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445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asneves04@gmail.com" TargetMode="External"/><Relationship Id="rId13" Type="http://schemas.openxmlformats.org/officeDocument/2006/relationships/hyperlink" Target="mailto:gabriellasrocha@hotmail.com"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e.millyrocha@hotmail.com" TargetMode="External"/><Relationship Id="rId12" Type="http://schemas.openxmlformats.org/officeDocument/2006/relationships/hyperlink" Target="mailto:adrianaoliveira_nutri@outlook.com"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e.millyrocha@hotmail.com" TargetMode="External"/><Relationship Id="rId11" Type="http://schemas.openxmlformats.org/officeDocument/2006/relationships/hyperlink" Target="mailto:gabrielferrucci1@gmail.com"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mailto:carolina.calimansilva@gmail.com"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mailto:kaori_taga@hot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862</Words>
  <Characters>4657</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Andhiara Feitosa</cp:lastModifiedBy>
  <cp:revision>7</cp:revision>
  <dcterms:created xsi:type="dcterms:W3CDTF">2023-08-12T02:40:00Z</dcterms:created>
  <dcterms:modified xsi:type="dcterms:W3CDTF">2023-09-10T22:22:00Z</dcterms:modified>
</cp:coreProperties>
</file>