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74078" w14:textId="6B0CAA3D" w:rsidR="00564088" w:rsidRDefault="00564088" w:rsidP="005640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Migrações, apátrida e refúgio</w:t>
      </w:r>
    </w:p>
    <w:p w14:paraId="1AD2F7AF" w14:textId="7192AAAE" w:rsidR="008C04DA" w:rsidRDefault="008C04DA" w:rsidP="008C04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4DA">
        <w:rPr>
          <w:rFonts w:ascii="Times New Roman" w:hAnsi="Times New Roman" w:cs="Times New Roman"/>
          <w:b/>
          <w:bCs/>
          <w:sz w:val="24"/>
          <w:szCs w:val="24"/>
        </w:rPr>
        <w:t>A POPULAÇÃO MIGRANTE NO BRASIL E SUA PECULIARIDADE NO ACESSO AO AUXÍLIO EMERGENCIAL DURANTE A PANDEMIA DE COVID-19</w:t>
      </w:r>
    </w:p>
    <w:p w14:paraId="77937D93" w14:textId="49206F34" w:rsidR="008C04DA" w:rsidRPr="003E76BD" w:rsidRDefault="008C04DA" w:rsidP="00893E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FA5C71">
        <w:rPr>
          <w:rFonts w:ascii="Times New Roman" w:hAnsi="Times New Roman" w:cs="Times New Roman"/>
          <w:sz w:val="24"/>
          <w:szCs w:val="24"/>
        </w:rPr>
        <w:t xml:space="preserve"> </w:t>
      </w:r>
      <w:r w:rsidR="003E76BD">
        <w:rPr>
          <w:rFonts w:ascii="Times New Roman" w:hAnsi="Times New Roman" w:cs="Times New Roman"/>
          <w:sz w:val="24"/>
          <w:szCs w:val="24"/>
        </w:rPr>
        <w:t xml:space="preserve"> </w:t>
      </w:r>
      <w:r w:rsidR="00244FF8">
        <w:rPr>
          <w:rFonts w:ascii="Times New Roman" w:hAnsi="Times New Roman" w:cs="Times New Roman"/>
          <w:sz w:val="24"/>
          <w:szCs w:val="24"/>
        </w:rPr>
        <w:t>migrantes,</w:t>
      </w:r>
      <w:r w:rsidR="00E37720">
        <w:rPr>
          <w:rFonts w:ascii="Times New Roman" w:hAnsi="Times New Roman" w:cs="Times New Roman"/>
          <w:sz w:val="24"/>
          <w:szCs w:val="24"/>
        </w:rPr>
        <w:t xml:space="preserve"> </w:t>
      </w:r>
      <w:r w:rsidR="003E76BD">
        <w:rPr>
          <w:rFonts w:ascii="Times New Roman" w:hAnsi="Times New Roman" w:cs="Times New Roman"/>
          <w:sz w:val="24"/>
          <w:szCs w:val="24"/>
        </w:rPr>
        <w:t xml:space="preserve">pandemia, auxílio emergencial. </w:t>
      </w:r>
    </w:p>
    <w:p w14:paraId="0BDFF2BA" w14:textId="77777777" w:rsidR="00575865" w:rsidRPr="008C04DA" w:rsidRDefault="00575865" w:rsidP="00893E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0C7A35" w14:textId="10157CC2" w:rsidR="00E2780F" w:rsidRPr="00E2780F" w:rsidRDefault="00235E7B" w:rsidP="00157B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E7B">
        <w:rPr>
          <w:rFonts w:ascii="Times New Roman" w:hAnsi="Times New Roman" w:cs="Times New Roman"/>
          <w:sz w:val="24"/>
          <w:szCs w:val="24"/>
        </w:rPr>
        <w:t xml:space="preserve">A instabilidade política, econômica e social, assim como as massivas violações de direitos humanos vivida </w:t>
      </w:r>
      <w:r w:rsidR="00FA5C71">
        <w:rPr>
          <w:rFonts w:ascii="Times New Roman" w:hAnsi="Times New Roman" w:cs="Times New Roman"/>
          <w:sz w:val="24"/>
          <w:szCs w:val="24"/>
        </w:rPr>
        <w:t xml:space="preserve">por </w:t>
      </w:r>
      <w:r w:rsidR="008A123C">
        <w:rPr>
          <w:rFonts w:ascii="Times New Roman" w:hAnsi="Times New Roman" w:cs="Times New Roman"/>
          <w:sz w:val="24"/>
          <w:szCs w:val="24"/>
        </w:rPr>
        <w:t>diversas</w:t>
      </w:r>
      <w:r w:rsidR="00E00D10">
        <w:rPr>
          <w:rFonts w:ascii="Times New Roman" w:hAnsi="Times New Roman" w:cs="Times New Roman"/>
          <w:sz w:val="24"/>
          <w:szCs w:val="24"/>
        </w:rPr>
        <w:t xml:space="preserve"> nações</w:t>
      </w:r>
      <w:r w:rsidRPr="00235E7B">
        <w:rPr>
          <w:rFonts w:ascii="Times New Roman" w:hAnsi="Times New Roman" w:cs="Times New Roman"/>
          <w:sz w:val="24"/>
          <w:szCs w:val="24"/>
        </w:rPr>
        <w:t xml:space="preserve"> faz com que seus habitantes precisem </w:t>
      </w:r>
      <w:r w:rsidR="00E00D10">
        <w:rPr>
          <w:rFonts w:ascii="Times New Roman" w:hAnsi="Times New Roman" w:cs="Times New Roman"/>
          <w:sz w:val="24"/>
          <w:szCs w:val="24"/>
        </w:rPr>
        <w:t xml:space="preserve">abandonar seus países </w:t>
      </w:r>
      <w:r w:rsidR="007B4756" w:rsidRPr="00235E7B">
        <w:rPr>
          <w:rFonts w:ascii="Times New Roman" w:hAnsi="Times New Roman" w:cs="Times New Roman"/>
          <w:sz w:val="24"/>
          <w:szCs w:val="24"/>
        </w:rPr>
        <w:t>para</w:t>
      </w:r>
      <w:r w:rsidRPr="00235E7B">
        <w:rPr>
          <w:rFonts w:ascii="Times New Roman" w:hAnsi="Times New Roman" w:cs="Times New Roman"/>
          <w:sz w:val="24"/>
          <w:szCs w:val="24"/>
        </w:rPr>
        <w:t xml:space="preserve"> garantir a própria sobrevivência. </w:t>
      </w:r>
      <w:r w:rsidR="007D3A61">
        <w:rPr>
          <w:rFonts w:ascii="Times New Roman" w:hAnsi="Times New Roman" w:cs="Times New Roman"/>
          <w:sz w:val="24"/>
          <w:szCs w:val="24"/>
        </w:rPr>
        <w:t>Nesse viés,</w:t>
      </w:r>
      <w:r w:rsidR="00763F01">
        <w:rPr>
          <w:rFonts w:ascii="Times New Roman" w:hAnsi="Times New Roman" w:cs="Times New Roman"/>
          <w:sz w:val="24"/>
          <w:szCs w:val="24"/>
        </w:rPr>
        <w:t xml:space="preserve"> </w:t>
      </w:r>
      <w:r w:rsidR="00312FFF">
        <w:rPr>
          <w:rFonts w:ascii="Times New Roman" w:hAnsi="Times New Roman" w:cs="Times New Roman"/>
          <w:sz w:val="24"/>
          <w:szCs w:val="24"/>
        </w:rPr>
        <w:t xml:space="preserve">com </w:t>
      </w:r>
      <w:r w:rsidR="007D3A61">
        <w:rPr>
          <w:rFonts w:ascii="Times New Roman" w:hAnsi="Times New Roman" w:cs="Times New Roman"/>
          <w:sz w:val="24"/>
          <w:szCs w:val="24"/>
        </w:rPr>
        <w:t>a</w:t>
      </w:r>
      <w:r w:rsidR="00A648AA" w:rsidRPr="00A648AA">
        <w:rPr>
          <w:rFonts w:ascii="Times New Roman" w:hAnsi="Times New Roman" w:cs="Times New Roman"/>
          <w:sz w:val="24"/>
          <w:szCs w:val="24"/>
        </w:rPr>
        <w:t xml:space="preserve"> eclosão da pandemia de </w:t>
      </w:r>
      <w:r w:rsidR="007D4036">
        <w:rPr>
          <w:rFonts w:ascii="Times New Roman" w:hAnsi="Times New Roman" w:cs="Times New Roman"/>
          <w:sz w:val="24"/>
          <w:szCs w:val="24"/>
        </w:rPr>
        <w:t>COVID</w:t>
      </w:r>
      <w:r w:rsidR="00A648AA" w:rsidRPr="00A648AA">
        <w:rPr>
          <w:rFonts w:ascii="Times New Roman" w:hAnsi="Times New Roman" w:cs="Times New Roman"/>
          <w:sz w:val="24"/>
          <w:szCs w:val="24"/>
        </w:rPr>
        <w:t xml:space="preserve">-19 </w:t>
      </w:r>
      <w:r w:rsidR="00312FFF">
        <w:rPr>
          <w:rFonts w:ascii="Times New Roman" w:hAnsi="Times New Roman" w:cs="Times New Roman"/>
          <w:sz w:val="24"/>
          <w:szCs w:val="24"/>
        </w:rPr>
        <w:t>esse cenário tem se mostrado ainda mais delicado</w:t>
      </w:r>
      <w:r w:rsidR="003D2AB7">
        <w:rPr>
          <w:rFonts w:ascii="Times New Roman" w:hAnsi="Times New Roman" w:cs="Times New Roman"/>
          <w:sz w:val="24"/>
          <w:szCs w:val="24"/>
        </w:rPr>
        <w:t>,</w:t>
      </w:r>
      <w:r w:rsidR="002F7503">
        <w:rPr>
          <w:rFonts w:ascii="Times New Roman" w:hAnsi="Times New Roman" w:cs="Times New Roman"/>
          <w:sz w:val="24"/>
          <w:szCs w:val="24"/>
        </w:rPr>
        <w:t xml:space="preserve"> pois a condição de vulnerabilidade dos migrantes </w:t>
      </w:r>
      <w:r w:rsidR="00E00D10">
        <w:rPr>
          <w:rFonts w:ascii="Times New Roman" w:hAnsi="Times New Roman" w:cs="Times New Roman"/>
          <w:sz w:val="24"/>
          <w:szCs w:val="24"/>
        </w:rPr>
        <w:t xml:space="preserve">e refugiados </w:t>
      </w:r>
      <w:r w:rsidR="002F7503">
        <w:rPr>
          <w:rFonts w:ascii="Times New Roman" w:hAnsi="Times New Roman" w:cs="Times New Roman"/>
          <w:sz w:val="24"/>
          <w:szCs w:val="24"/>
        </w:rPr>
        <w:t xml:space="preserve">faz com que eles sejam </w:t>
      </w:r>
      <w:r w:rsidR="00C433FD">
        <w:rPr>
          <w:rFonts w:ascii="Times New Roman" w:hAnsi="Times New Roman" w:cs="Times New Roman"/>
          <w:sz w:val="24"/>
          <w:szCs w:val="24"/>
        </w:rPr>
        <w:t>os mais afetados.</w:t>
      </w:r>
    </w:p>
    <w:p w14:paraId="0128B4EE" w14:textId="1BDBE6A1" w:rsidR="002F7503" w:rsidRDefault="00E00D10" w:rsidP="00157B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 </w:t>
      </w:r>
      <w:r w:rsidR="00894B0C">
        <w:rPr>
          <w:rFonts w:ascii="Times New Roman" w:hAnsi="Times New Roman" w:cs="Times New Roman"/>
          <w:sz w:val="24"/>
          <w:szCs w:val="24"/>
        </w:rPr>
        <w:t>e</w:t>
      </w:r>
      <w:r w:rsidR="00741D19">
        <w:rPr>
          <w:rFonts w:ascii="Times New Roman" w:hAnsi="Times New Roman" w:cs="Times New Roman"/>
          <w:sz w:val="24"/>
          <w:szCs w:val="24"/>
        </w:rPr>
        <w:t>ssa ótica</w:t>
      </w:r>
      <w:r w:rsidR="002F7503">
        <w:rPr>
          <w:rFonts w:ascii="Times New Roman" w:hAnsi="Times New Roman" w:cs="Times New Roman"/>
          <w:sz w:val="24"/>
          <w:szCs w:val="24"/>
        </w:rPr>
        <w:t>,</w:t>
      </w:r>
      <w:r w:rsidR="008F18AD">
        <w:rPr>
          <w:rFonts w:ascii="Times New Roman" w:hAnsi="Times New Roman" w:cs="Times New Roman"/>
          <w:sz w:val="24"/>
          <w:szCs w:val="24"/>
        </w:rPr>
        <w:t xml:space="preserve"> </w:t>
      </w:r>
      <w:r w:rsidR="00273B12">
        <w:rPr>
          <w:rFonts w:ascii="Times New Roman" w:hAnsi="Times New Roman" w:cs="Times New Roman"/>
          <w:sz w:val="24"/>
          <w:szCs w:val="24"/>
        </w:rPr>
        <w:t xml:space="preserve">é evidente </w:t>
      </w:r>
      <w:r w:rsidR="008F18AD">
        <w:rPr>
          <w:rFonts w:ascii="Times New Roman" w:hAnsi="Times New Roman" w:cs="Times New Roman"/>
          <w:sz w:val="24"/>
          <w:szCs w:val="24"/>
        </w:rPr>
        <w:t xml:space="preserve">o recrudescimento de </w:t>
      </w:r>
      <w:r w:rsidR="0003643A">
        <w:rPr>
          <w:rFonts w:ascii="Times New Roman" w:hAnsi="Times New Roman" w:cs="Times New Roman"/>
          <w:sz w:val="24"/>
          <w:szCs w:val="24"/>
        </w:rPr>
        <w:t>problemas antigos</w:t>
      </w:r>
      <w:r w:rsidR="008F18AD">
        <w:rPr>
          <w:rFonts w:ascii="Times New Roman" w:hAnsi="Times New Roman" w:cs="Times New Roman"/>
          <w:sz w:val="24"/>
          <w:szCs w:val="24"/>
        </w:rPr>
        <w:t xml:space="preserve"> ligados ao</w:t>
      </w:r>
      <w:r w:rsidR="0003643A">
        <w:rPr>
          <w:rFonts w:ascii="Times New Roman" w:hAnsi="Times New Roman" w:cs="Times New Roman"/>
          <w:sz w:val="24"/>
          <w:szCs w:val="24"/>
        </w:rPr>
        <w:t xml:space="preserve"> acesso a benefícios de assistência social</w:t>
      </w:r>
      <w:r w:rsidR="008F18AD">
        <w:rPr>
          <w:rFonts w:ascii="Times New Roman" w:hAnsi="Times New Roman" w:cs="Times New Roman"/>
          <w:sz w:val="24"/>
          <w:szCs w:val="24"/>
        </w:rPr>
        <w:t xml:space="preserve">. </w:t>
      </w:r>
      <w:r w:rsidR="00273B12">
        <w:rPr>
          <w:rFonts w:ascii="Times New Roman" w:hAnsi="Times New Roman" w:cs="Times New Roman"/>
          <w:sz w:val="24"/>
          <w:szCs w:val="24"/>
        </w:rPr>
        <w:t xml:space="preserve">Nesse sentido, destaca-se o auxílio emergencial, parte do plano </w:t>
      </w:r>
      <w:r w:rsidR="00273B12" w:rsidRPr="00273B12">
        <w:rPr>
          <w:rFonts w:ascii="Times New Roman" w:hAnsi="Times New Roman" w:cs="Times New Roman"/>
          <w:sz w:val="24"/>
          <w:szCs w:val="24"/>
        </w:rPr>
        <w:t>federal de contingência à pandemia</w:t>
      </w:r>
      <w:r w:rsidR="00273B12">
        <w:rPr>
          <w:rFonts w:ascii="Times New Roman" w:hAnsi="Times New Roman" w:cs="Times New Roman"/>
          <w:sz w:val="24"/>
          <w:szCs w:val="24"/>
        </w:rPr>
        <w:t xml:space="preserve">, como uma política que representa </w:t>
      </w:r>
      <w:r w:rsidR="00894B0C">
        <w:rPr>
          <w:rFonts w:ascii="Times New Roman" w:hAnsi="Times New Roman" w:cs="Times New Roman"/>
          <w:sz w:val="24"/>
          <w:szCs w:val="24"/>
        </w:rPr>
        <w:t xml:space="preserve">o desamparo </w:t>
      </w:r>
      <w:r w:rsidR="00564088">
        <w:rPr>
          <w:rFonts w:ascii="Times New Roman" w:hAnsi="Times New Roman" w:cs="Times New Roman"/>
          <w:sz w:val="24"/>
          <w:szCs w:val="24"/>
        </w:rPr>
        <w:t>a esses sujeitos</w:t>
      </w:r>
      <w:r w:rsidR="00273B12">
        <w:rPr>
          <w:rFonts w:ascii="Times New Roman" w:hAnsi="Times New Roman" w:cs="Times New Roman"/>
          <w:sz w:val="24"/>
          <w:szCs w:val="24"/>
        </w:rPr>
        <w:t>, pois a</w:t>
      </w:r>
      <w:r w:rsidR="00FE1825">
        <w:rPr>
          <w:rFonts w:ascii="Times New Roman" w:hAnsi="Times New Roman" w:cs="Times New Roman"/>
          <w:sz w:val="24"/>
          <w:szCs w:val="24"/>
        </w:rPr>
        <w:t xml:space="preserve">pesar </w:t>
      </w:r>
      <w:r w:rsidR="00C433FD">
        <w:rPr>
          <w:rFonts w:ascii="Times New Roman" w:hAnsi="Times New Roman" w:cs="Times New Roman"/>
          <w:sz w:val="24"/>
          <w:szCs w:val="24"/>
        </w:rPr>
        <w:t xml:space="preserve">da lei </w:t>
      </w:r>
      <w:r w:rsidR="007E77A3">
        <w:rPr>
          <w:rFonts w:ascii="Times New Roman" w:hAnsi="Times New Roman" w:cs="Times New Roman"/>
          <w:sz w:val="24"/>
          <w:szCs w:val="24"/>
        </w:rPr>
        <w:t>assegurar a inclusão d</w:t>
      </w:r>
      <w:r w:rsidR="00FE1825">
        <w:rPr>
          <w:rFonts w:ascii="Times New Roman" w:hAnsi="Times New Roman" w:cs="Times New Roman"/>
          <w:sz w:val="24"/>
          <w:szCs w:val="24"/>
        </w:rPr>
        <w:t xml:space="preserve">os migrantes, </w:t>
      </w:r>
      <w:r w:rsidR="007E77A3">
        <w:rPr>
          <w:rFonts w:ascii="Times New Roman" w:hAnsi="Times New Roman" w:cs="Times New Roman"/>
          <w:sz w:val="24"/>
          <w:szCs w:val="24"/>
        </w:rPr>
        <w:t>na prática existe</w:t>
      </w:r>
      <w:r w:rsidR="00FE1825">
        <w:rPr>
          <w:rFonts w:ascii="Times New Roman" w:hAnsi="Times New Roman" w:cs="Times New Roman"/>
          <w:sz w:val="24"/>
          <w:szCs w:val="24"/>
        </w:rPr>
        <w:t xml:space="preserve"> uma burocratização</w:t>
      </w:r>
      <w:r w:rsidR="00273B12">
        <w:rPr>
          <w:rFonts w:ascii="Times New Roman" w:hAnsi="Times New Roman" w:cs="Times New Roman"/>
          <w:sz w:val="24"/>
          <w:szCs w:val="24"/>
        </w:rPr>
        <w:t xml:space="preserve"> </w:t>
      </w:r>
      <w:r w:rsidR="00BB5663">
        <w:rPr>
          <w:rFonts w:ascii="Times New Roman" w:hAnsi="Times New Roman" w:cs="Times New Roman"/>
          <w:sz w:val="24"/>
          <w:szCs w:val="24"/>
        </w:rPr>
        <w:t xml:space="preserve">negligente na garantia </w:t>
      </w:r>
      <w:r w:rsidR="00FA5C71">
        <w:rPr>
          <w:rFonts w:ascii="Times New Roman" w:hAnsi="Times New Roman" w:cs="Times New Roman"/>
          <w:sz w:val="24"/>
          <w:szCs w:val="24"/>
        </w:rPr>
        <w:t xml:space="preserve">efetiva </w:t>
      </w:r>
      <w:r w:rsidR="006C76BD">
        <w:rPr>
          <w:rFonts w:ascii="Times New Roman" w:hAnsi="Times New Roman" w:cs="Times New Roman"/>
          <w:sz w:val="24"/>
          <w:szCs w:val="24"/>
        </w:rPr>
        <w:t xml:space="preserve">desse </w:t>
      </w:r>
      <w:r w:rsidR="00AD5C86">
        <w:rPr>
          <w:rFonts w:ascii="Times New Roman" w:hAnsi="Times New Roman" w:cs="Times New Roman"/>
          <w:sz w:val="24"/>
          <w:szCs w:val="24"/>
        </w:rPr>
        <w:t>direito</w:t>
      </w:r>
      <w:r w:rsidR="005E4B2B">
        <w:rPr>
          <w:rFonts w:ascii="Times New Roman" w:hAnsi="Times New Roman" w:cs="Times New Roman"/>
          <w:sz w:val="24"/>
          <w:szCs w:val="24"/>
        </w:rPr>
        <w:t xml:space="preserve"> (RODRIGUEZ; CAVALCANTE; FAERSTEIN, 2020). E</w:t>
      </w:r>
      <w:r w:rsidR="00273B12">
        <w:rPr>
          <w:rFonts w:ascii="Times New Roman" w:hAnsi="Times New Roman" w:cs="Times New Roman"/>
          <w:sz w:val="24"/>
          <w:szCs w:val="24"/>
        </w:rPr>
        <w:t>m vista disso, a imposição de</w:t>
      </w:r>
      <w:r w:rsidR="00232A5C">
        <w:rPr>
          <w:rFonts w:ascii="Times New Roman" w:hAnsi="Times New Roman" w:cs="Times New Roman"/>
          <w:sz w:val="24"/>
          <w:szCs w:val="24"/>
        </w:rPr>
        <w:t xml:space="preserve"> obstáculos </w:t>
      </w:r>
      <w:r w:rsidR="00BB5663">
        <w:rPr>
          <w:rFonts w:ascii="Times New Roman" w:hAnsi="Times New Roman" w:cs="Times New Roman"/>
          <w:sz w:val="24"/>
          <w:szCs w:val="24"/>
        </w:rPr>
        <w:t xml:space="preserve">extras </w:t>
      </w:r>
      <w:r w:rsidR="00273B12">
        <w:rPr>
          <w:rFonts w:ascii="Times New Roman" w:hAnsi="Times New Roman" w:cs="Times New Roman"/>
          <w:sz w:val="24"/>
          <w:szCs w:val="24"/>
        </w:rPr>
        <w:t>na</w:t>
      </w:r>
      <w:r w:rsidR="00FF7595">
        <w:rPr>
          <w:rFonts w:ascii="Times New Roman" w:hAnsi="Times New Roman" w:cs="Times New Roman"/>
          <w:sz w:val="24"/>
          <w:szCs w:val="24"/>
        </w:rPr>
        <w:t xml:space="preserve"> admissão do</w:t>
      </w:r>
      <w:r w:rsidR="00273B12">
        <w:rPr>
          <w:rFonts w:ascii="Times New Roman" w:hAnsi="Times New Roman" w:cs="Times New Roman"/>
          <w:sz w:val="24"/>
          <w:szCs w:val="24"/>
        </w:rPr>
        <w:t xml:space="preserve"> </w:t>
      </w:r>
      <w:r w:rsidR="00232A5C">
        <w:rPr>
          <w:rFonts w:ascii="Times New Roman" w:hAnsi="Times New Roman" w:cs="Times New Roman"/>
          <w:sz w:val="24"/>
          <w:szCs w:val="24"/>
        </w:rPr>
        <w:t xml:space="preserve">benefício </w:t>
      </w:r>
      <w:r w:rsidR="00BB5663">
        <w:rPr>
          <w:rFonts w:ascii="Times New Roman" w:hAnsi="Times New Roman" w:cs="Times New Roman"/>
          <w:sz w:val="24"/>
          <w:szCs w:val="24"/>
        </w:rPr>
        <w:t xml:space="preserve">agrava ainda mais a situação de marginalização </w:t>
      </w:r>
      <w:r w:rsidR="00BD158A">
        <w:rPr>
          <w:rFonts w:ascii="Times New Roman" w:hAnsi="Times New Roman" w:cs="Times New Roman"/>
          <w:sz w:val="24"/>
          <w:szCs w:val="24"/>
        </w:rPr>
        <w:t xml:space="preserve">dos </w:t>
      </w:r>
      <w:r w:rsidR="00FA5C71">
        <w:rPr>
          <w:rFonts w:ascii="Times New Roman" w:hAnsi="Times New Roman" w:cs="Times New Roman"/>
          <w:sz w:val="24"/>
          <w:szCs w:val="24"/>
        </w:rPr>
        <w:t xml:space="preserve">indivíduos. </w:t>
      </w:r>
    </w:p>
    <w:p w14:paraId="7F98FE0C" w14:textId="51D1F39C" w:rsidR="002439DC" w:rsidRDefault="00040B7D" w:rsidP="00157B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B7D">
        <w:rPr>
          <w:rFonts w:ascii="Times New Roman" w:hAnsi="Times New Roman" w:cs="Times New Roman"/>
          <w:sz w:val="24"/>
          <w:szCs w:val="24"/>
        </w:rPr>
        <w:t>Ness</w:t>
      </w:r>
      <w:r w:rsidR="00FA5C71">
        <w:rPr>
          <w:rFonts w:ascii="Times New Roman" w:hAnsi="Times New Roman" w:cs="Times New Roman"/>
          <w:sz w:val="24"/>
          <w:szCs w:val="24"/>
        </w:rPr>
        <w:t>a perspectiva</w:t>
      </w:r>
      <w:r w:rsidRPr="00040B7D">
        <w:rPr>
          <w:rFonts w:ascii="Times New Roman" w:hAnsi="Times New Roman" w:cs="Times New Roman"/>
          <w:sz w:val="24"/>
          <w:szCs w:val="24"/>
        </w:rPr>
        <w:t>, o presente</w:t>
      </w:r>
      <w:r w:rsidR="00CA7EE5">
        <w:rPr>
          <w:rFonts w:ascii="Times New Roman" w:hAnsi="Times New Roman" w:cs="Times New Roman"/>
          <w:sz w:val="24"/>
          <w:szCs w:val="24"/>
        </w:rPr>
        <w:t xml:space="preserve"> </w:t>
      </w:r>
      <w:r w:rsidR="008A31DA">
        <w:rPr>
          <w:rFonts w:ascii="Times New Roman" w:hAnsi="Times New Roman" w:cs="Times New Roman"/>
          <w:sz w:val="24"/>
          <w:szCs w:val="24"/>
        </w:rPr>
        <w:t>trabalho</w:t>
      </w:r>
      <w:r w:rsidRPr="00040B7D">
        <w:rPr>
          <w:rFonts w:ascii="Times New Roman" w:hAnsi="Times New Roman" w:cs="Times New Roman"/>
          <w:sz w:val="24"/>
          <w:szCs w:val="24"/>
        </w:rPr>
        <w:t xml:space="preserve"> tem como objetivo identificar</w:t>
      </w:r>
      <w:r w:rsidR="00CA7EE5">
        <w:rPr>
          <w:rFonts w:ascii="Times New Roman" w:hAnsi="Times New Roman" w:cs="Times New Roman"/>
          <w:sz w:val="24"/>
          <w:szCs w:val="24"/>
        </w:rPr>
        <w:t xml:space="preserve"> quais</w:t>
      </w:r>
      <w:r w:rsidRPr="00040B7D">
        <w:rPr>
          <w:rFonts w:ascii="Times New Roman" w:hAnsi="Times New Roman" w:cs="Times New Roman"/>
          <w:sz w:val="24"/>
          <w:szCs w:val="24"/>
        </w:rPr>
        <w:t xml:space="preserve"> os desafios dos migrantes </w:t>
      </w:r>
      <w:r w:rsidR="006C76BD">
        <w:rPr>
          <w:rFonts w:ascii="Times New Roman" w:hAnsi="Times New Roman" w:cs="Times New Roman"/>
          <w:sz w:val="24"/>
          <w:szCs w:val="24"/>
        </w:rPr>
        <w:t>e refugiados</w:t>
      </w:r>
      <w:r w:rsidR="00054D99">
        <w:rPr>
          <w:rFonts w:ascii="Times New Roman" w:hAnsi="Times New Roman" w:cs="Times New Roman"/>
          <w:sz w:val="24"/>
          <w:szCs w:val="24"/>
        </w:rPr>
        <w:t xml:space="preserve"> em acessar</w:t>
      </w:r>
      <w:r w:rsidR="00CA7EE5">
        <w:rPr>
          <w:rFonts w:ascii="Times New Roman" w:hAnsi="Times New Roman" w:cs="Times New Roman"/>
          <w:sz w:val="24"/>
          <w:szCs w:val="24"/>
        </w:rPr>
        <w:t xml:space="preserve"> </w:t>
      </w:r>
      <w:r w:rsidRPr="00040B7D">
        <w:rPr>
          <w:rFonts w:ascii="Times New Roman" w:hAnsi="Times New Roman" w:cs="Times New Roman"/>
          <w:sz w:val="24"/>
          <w:szCs w:val="24"/>
        </w:rPr>
        <w:t>o auxílio emergencial</w:t>
      </w:r>
      <w:r w:rsidR="00FA5C71">
        <w:rPr>
          <w:rFonts w:ascii="Times New Roman" w:hAnsi="Times New Roman" w:cs="Times New Roman"/>
          <w:sz w:val="24"/>
          <w:szCs w:val="24"/>
        </w:rPr>
        <w:t xml:space="preserve"> no Brasil</w:t>
      </w:r>
      <w:r w:rsidR="00CA7EE5">
        <w:rPr>
          <w:rFonts w:ascii="Times New Roman" w:hAnsi="Times New Roman" w:cs="Times New Roman"/>
          <w:sz w:val="24"/>
          <w:szCs w:val="24"/>
        </w:rPr>
        <w:t>,</w:t>
      </w:r>
      <w:r w:rsidR="00545800">
        <w:rPr>
          <w:rFonts w:ascii="Times New Roman" w:hAnsi="Times New Roman" w:cs="Times New Roman"/>
          <w:sz w:val="24"/>
          <w:szCs w:val="24"/>
        </w:rPr>
        <w:t xml:space="preserve"> evidenciando</w:t>
      </w:r>
      <w:r w:rsidR="00023173">
        <w:rPr>
          <w:rFonts w:ascii="Times New Roman" w:hAnsi="Times New Roman" w:cs="Times New Roman"/>
          <w:sz w:val="24"/>
          <w:szCs w:val="24"/>
        </w:rPr>
        <w:t xml:space="preserve"> que esse socorro humanitário denominado auxílio é apenas a primeira dificuldade</w:t>
      </w:r>
      <w:bookmarkStart w:id="0" w:name="_Hlk56184273"/>
      <w:r w:rsidR="00CA7EE5">
        <w:rPr>
          <w:rFonts w:ascii="Times New Roman" w:hAnsi="Times New Roman" w:cs="Times New Roman"/>
          <w:sz w:val="24"/>
          <w:szCs w:val="24"/>
        </w:rPr>
        <w:t xml:space="preserve"> </w:t>
      </w:r>
      <w:r w:rsidR="00023173">
        <w:rPr>
          <w:rFonts w:ascii="Times New Roman" w:hAnsi="Times New Roman" w:cs="Times New Roman"/>
          <w:sz w:val="24"/>
          <w:szCs w:val="24"/>
        </w:rPr>
        <w:t>d</w:t>
      </w:r>
      <w:r w:rsidR="00CA7EE5">
        <w:rPr>
          <w:rFonts w:ascii="Times New Roman" w:hAnsi="Times New Roman" w:cs="Times New Roman"/>
          <w:sz w:val="24"/>
          <w:szCs w:val="24"/>
        </w:rPr>
        <w:t>essa população</w:t>
      </w:r>
      <w:r w:rsidR="00023173">
        <w:rPr>
          <w:rFonts w:ascii="Times New Roman" w:hAnsi="Times New Roman" w:cs="Times New Roman"/>
          <w:sz w:val="24"/>
          <w:szCs w:val="24"/>
        </w:rPr>
        <w:t xml:space="preserve"> n</w:t>
      </w:r>
      <w:r w:rsidR="00CA7EE5">
        <w:rPr>
          <w:rFonts w:ascii="Times New Roman" w:hAnsi="Times New Roman" w:cs="Times New Roman"/>
          <w:sz w:val="24"/>
          <w:szCs w:val="24"/>
        </w:rPr>
        <w:t>o atual cenário</w:t>
      </w:r>
      <w:r w:rsidR="00023173">
        <w:rPr>
          <w:rFonts w:ascii="Times New Roman" w:hAnsi="Times New Roman" w:cs="Times New Roman"/>
          <w:sz w:val="24"/>
          <w:szCs w:val="24"/>
        </w:rPr>
        <w:t xml:space="preserve"> </w:t>
      </w:r>
      <w:r w:rsidR="00564088">
        <w:rPr>
          <w:rFonts w:ascii="Times New Roman" w:hAnsi="Times New Roman" w:cs="Times New Roman"/>
          <w:sz w:val="24"/>
          <w:szCs w:val="24"/>
        </w:rPr>
        <w:t xml:space="preserve">pandêmico </w:t>
      </w:r>
      <w:r w:rsidR="00023173">
        <w:rPr>
          <w:rFonts w:ascii="Times New Roman" w:hAnsi="Times New Roman" w:cs="Times New Roman"/>
          <w:sz w:val="24"/>
          <w:szCs w:val="24"/>
        </w:rPr>
        <w:t>(VEDOVATO, 2020).</w:t>
      </w:r>
      <w:bookmarkEnd w:id="0"/>
      <w:r w:rsidR="00CA7EE5">
        <w:rPr>
          <w:rFonts w:ascii="Times New Roman" w:hAnsi="Times New Roman" w:cs="Times New Roman"/>
          <w:sz w:val="24"/>
          <w:szCs w:val="24"/>
        </w:rPr>
        <w:t xml:space="preserve"> </w:t>
      </w:r>
      <w:r w:rsidR="008A31DA">
        <w:rPr>
          <w:rFonts w:ascii="Times New Roman" w:hAnsi="Times New Roman" w:cs="Times New Roman"/>
          <w:sz w:val="24"/>
          <w:szCs w:val="24"/>
        </w:rPr>
        <w:t>Para isso,</w:t>
      </w:r>
      <w:r w:rsidR="00721A10">
        <w:rPr>
          <w:rFonts w:ascii="Times New Roman" w:hAnsi="Times New Roman" w:cs="Times New Roman"/>
          <w:sz w:val="24"/>
          <w:szCs w:val="24"/>
        </w:rPr>
        <w:t xml:space="preserve"> de início, </w:t>
      </w:r>
      <w:r w:rsidR="008A31DA">
        <w:rPr>
          <w:rFonts w:ascii="Times New Roman" w:hAnsi="Times New Roman" w:cs="Times New Roman"/>
          <w:sz w:val="24"/>
          <w:szCs w:val="24"/>
        </w:rPr>
        <w:t>analisa</w:t>
      </w:r>
      <w:r w:rsidR="00721A10">
        <w:rPr>
          <w:rFonts w:ascii="Times New Roman" w:hAnsi="Times New Roman" w:cs="Times New Roman"/>
          <w:sz w:val="24"/>
          <w:szCs w:val="24"/>
        </w:rPr>
        <w:t>mos</w:t>
      </w:r>
      <w:r w:rsidR="008A31DA">
        <w:rPr>
          <w:rFonts w:ascii="Times New Roman" w:hAnsi="Times New Roman" w:cs="Times New Roman"/>
          <w:sz w:val="24"/>
          <w:szCs w:val="24"/>
        </w:rPr>
        <w:t xml:space="preserve"> o perfil da população migrante</w:t>
      </w:r>
      <w:r w:rsidR="00721A10">
        <w:rPr>
          <w:rFonts w:ascii="Times New Roman" w:hAnsi="Times New Roman" w:cs="Times New Roman"/>
          <w:sz w:val="24"/>
          <w:szCs w:val="24"/>
        </w:rPr>
        <w:t xml:space="preserve"> no Brasil e fazemos uma breve descrição da pandemia e</w:t>
      </w:r>
      <w:r w:rsidR="008A31DA">
        <w:rPr>
          <w:rFonts w:ascii="Times New Roman" w:hAnsi="Times New Roman" w:cs="Times New Roman"/>
          <w:sz w:val="24"/>
          <w:szCs w:val="24"/>
        </w:rPr>
        <w:t xml:space="preserve">, por fim, </w:t>
      </w:r>
      <w:r w:rsidR="00721A10">
        <w:rPr>
          <w:rFonts w:ascii="Times New Roman" w:hAnsi="Times New Roman" w:cs="Times New Roman"/>
          <w:sz w:val="24"/>
          <w:szCs w:val="24"/>
        </w:rPr>
        <w:t xml:space="preserve">apresentamos as dificuldades </w:t>
      </w:r>
      <w:r w:rsidR="008A123C">
        <w:rPr>
          <w:rFonts w:ascii="Times New Roman" w:hAnsi="Times New Roman" w:cs="Times New Roman"/>
          <w:sz w:val="24"/>
          <w:szCs w:val="24"/>
        </w:rPr>
        <w:t>dos refugiados</w:t>
      </w:r>
      <w:r w:rsidR="006E11E7">
        <w:rPr>
          <w:rFonts w:ascii="Times New Roman" w:hAnsi="Times New Roman" w:cs="Times New Roman"/>
          <w:sz w:val="24"/>
          <w:szCs w:val="24"/>
        </w:rPr>
        <w:t xml:space="preserve"> e migrantes</w:t>
      </w:r>
      <w:r w:rsidR="00721A10">
        <w:rPr>
          <w:rFonts w:ascii="Times New Roman" w:hAnsi="Times New Roman" w:cs="Times New Roman"/>
          <w:sz w:val="24"/>
          <w:szCs w:val="24"/>
        </w:rPr>
        <w:t xml:space="preserve"> em </w:t>
      </w:r>
      <w:r w:rsidR="008A123C">
        <w:rPr>
          <w:rFonts w:ascii="Times New Roman" w:hAnsi="Times New Roman" w:cs="Times New Roman"/>
          <w:sz w:val="24"/>
          <w:szCs w:val="24"/>
        </w:rPr>
        <w:t>ter acesso a</w:t>
      </w:r>
      <w:r w:rsidR="00FF7595">
        <w:rPr>
          <w:rFonts w:ascii="Times New Roman" w:hAnsi="Times New Roman" w:cs="Times New Roman"/>
          <w:sz w:val="24"/>
          <w:szCs w:val="24"/>
        </w:rPr>
        <w:t>o</w:t>
      </w:r>
      <w:r w:rsidR="00721A10">
        <w:rPr>
          <w:rFonts w:ascii="Times New Roman" w:hAnsi="Times New Roman" w:cs="Times New Roman"/>
          <w:sz w:val="24"/>
          <w:szCs w:val="24"/>
        </w:rPr>
        <w:t xml:space="preserve"> benefício. </w:t>
      </w:r>
      <w:r w:rsidR="009C6820">
        <w:rPr>
          <w:rFonts w:ascii="Times New Roman" w:hAnsi="Times New Roman" w:cs="Times New Roman"/>
          <w:sz w:val="24"/>
          <w:szCs w:val="24"/>
        </w:rPr>
        <w:t>D</w:t>
      </w:r>
      <w:r w:rsidR="004F1D03">
        <w:rPr>
          <w:rFonts w:ascii="Times New Roman" w:hAnsi="Times New Roman" w:cs="Times New Roman"/>
          <w:sz w:val="24"/>
          <w:szCs w:val="24"/>
        </w:rPr>
        <w:t xml:space="preserve">o ponto de vista metodológico, </w:t>
      </w:r>
      <w:r w:rsidR="00EE299E">
        <w:rPr>
          <w:rFonts w:ascii="Times New Roman" w:hAnsi="Times New Roman" w:cs="Times New Roman"/>
          <w:sz w:val="24"/>
          <w:szCs w:val="24"/>
        </w:rPr>
        <w:t xml:space="preserve">fora </w:t>
      </w:r>
      <w:r w:rsidR="00C433FD">
        <w:rPr>
          <w:rFonts w:ascii="Times New Roman" w:hAnsi="Times New Roman" w:cs="Times New Roman"/>
          <w:sz w:val="24"/>
          <w:szCs w:val="24"/>
        </w:rPr>
        <w:t xml:space="preserve">usado </w:t>
      </w:r>
      <w:r w:rsidR="00EE299E">
        <w:rPr>
          <w:rFonts w:ascii="Times New Roman" w:hAnsi="Times New Roman" w:cs="Times New Roman"/>
          <w:sz w:val="24"/>
          <w:szCs w:val="24"/>
        </w:rPr>
        <w:t>a técnica</w:t>
      </w:r>
      <w:r w:rsidR="00C433FD">
        <w:rPr>
          <w:rFonts w:ascii="Times New Roman" w:hAnsi="Times New Roman" w:cs="Times New Roman"/>
          <w:sz w:val="24"/>
          <w:szCs w:val="24"/>
        </w:rPr>
        <w:t xml:space="preserve"> </w:t>
      </w:r>
      <w:r w:rsidR="008A31DA">
        <w:rPr>
          <w:rFonts w:ascii="Times New Roman" w:hAnsi="Times New Roman" w:cs="Times New Roman"/>
          <w:sz w:val="24"/>
          <w:szCs w:val="24"/>
        </w:rPr>
        <w:t>dedutiv</w:t>
      </w:r>
      <w:r w:rsidR="00EE299E">
        <w:rPr>
          <w:rFonts w:ascii="Times New Roman" w:hAnsi="Times New Roman" w:cs="Times New Roman"/>
          <w:sz w:val="24"/>
          <w:szCs w:val="24"/>
        </w:rPr>
        <w:t>a</w:t>
      </w:r>
      <w:r w:rsidR="00C433FD">
        <w:rPr>
          <w:rFonts w:ascii="Times New Roman" w:hAnsi="Times New Roman" w:cs="Times New Roman"/>
          <w:sz w:val="24"/>
          <w:szCs w:val="24"/>
        </w:rPr>
        <w:t xml:space="preserve"> </w:t>
      </w:r>
      <w:r w:rsidR="00800F7F">
        <w:rPr>
          <w:rFonts w:ascii="Times New Roman" w:hAnsi="Times New Roman" w:cs="Times New Roman"/>
          <w:sz w:val="24"/>
          <w:szCs w:val="24"/>
        </w:rPr>
        <w:t>a partir</w:t>
      </w:r>
      <w:r w:rsidR="008A123C">
        <w:rPr>
          <w:rFonts w:ascii="Times New Roman" w:hAnsi="Times New Roman" w:cs="Times New Roman"/>
          <w:sz w:val="24"/>
          <w:szCs w:val="24"/>
        </w:rPr>
        <w:t xml:space="preserve"> de</w:t>
      </w:r>
      <w:r w:rsidR="008A31DA">
        <w:rPr>
          <w:rFonts w:ascii="Times New Roman" w:hAnsi="Times New Roman" w:cs="Times New Roman"/>
          <w:sz w:val="24"/>
          <w:szCs w:val="24"/>
        </w:rPr>
        <w:t xml:space="preserve"> </w:t>
      </w:r>
      <w:r w:rsidR="00F7507D">
        <w:rPr>
          <w:rFonts w:ascii="Times New Roman" w:hAnsi="Times New Roman" w:cs="Times New Roman"/>
          <w:sz w:val="24"/>
          <w:szCs w:val="24"/>
        </w:rPr>
        <w:t xml:space="preserve">uma pesquisa bibliográfica e </w:t>
      </w:r>
      <w:r w:rsidR="008A31DA">
        <w:rPr>
          <w:rFonts w:ascii="Times New Roman" w:hAnsi="Times New Roman" w:cs="Times New Roman"/>
          <w:sz w:val="24"/>
          <w:szCs w:val="24"/>
        </w:rPr>
        <w:t xml:space="preserve">levantamentos de </w:t>
      </w:r>
      <w:r w:rsidR="00F7507D">
        <w:rPr>
          <w:rFonts w:ascii="Times New Roman" w:hAnsi="Times New Roman" w:cs="Times New Roman"/>
          <w:sz w:val="24"/>
          <w:szCs w:val="24"/>
        </w:rPr>
        <w:t>dados acessados em relatórios</w:t>
      </w:r>
      <w:r w:rsidR="00800F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948A2" w14:textId="7E7B7C56" w:rsidR="00551A96" w:rsidRDefault="00AB4401" w:rsidP="00357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A5C71" w:rsidRPr="00FA5C71">
        <w:rPr>
          <w:rFonts w:ascii="Times New Roman" w:hAnsi="Times New Roman" w:cs="Times New Roman"/>
          <w:sz w:val="24"/>
          <w:szCs w:val="24"/>
        </w:rPr>
        <w:t xml:space="preserve">onforme dados </w:t>
      </w:r>
      <w:r w:rsidR="00B607FA">
        <w:rPr>
          <w:rFonts w:ascii="Times New Roman" w:hAnsi="Times New Roman" w:cs="Times New Roman"/>
          <w:sz w:val="24"/>
          <w:szCs w:val="24"/>
        </w:rPr>
        <w:t>d</w:t>
      </w:r>
      <w:r w:rsidR="00B607FA" w:rsidRPr="00B607FA">
        <w:rPr>
          <w:rFonts w:ascii="Times New Roman" w:hAnsi="Times New Roman" w:cs="Times New Roman"/>
          <w:sz w:val="24"/>
          <w:szCs w:val="24"/>
        </w:rPr>
        <w:t>o Alto Comissariado das Nações Unidas para os Refugiados (ACNUR)</w:t>
      </w:r>
      <w:r w:rsidR="00B607FA">
        <w:rPr>
          <w:rFonts w:ascii="Times New Roman" w:hAnsi="Times New Roman" w:cs="Times New Roman"/>
          <w:sz w:val="24"/>
          <w:szCs w:val="24"/>
        </w:rPr>
        <w:t xml:space="preserve"> a </w:t>
      </w:r>
      <w:r w:rsidR="00B607FA" w:rsidRPr="00B607FA">
        <w:rPr>
          <w:rFonts w:ascii="Times New Roman" w:hAnsi="Times New Roman" w:cs="Times New Roman"/>
          <w:sz w:val="24"/>
          <w:szCs w:val="24"/>
        </w:rPr>
        <w:t>maioria d</w:t>
      </w:r>
      <w:r w:rsidR="00AC0096">
        <w:rPr>
          <w:rFonts w:ascii="Times New Roman" w:hAnsi="Times New Roman" w:cs="Times New Roman"/>
          <w:sz w:val="24"/>
          <w:szCs w:val="24"/>
        </w:rPr>
        <w:t xml:space="preserve">as pessoas em situação de refúgio </w:t>
      </w:r>
      <w:r w:rsidR="00B607FA" w:rsidRPr="00B607FA">
        <w:rPr>
          <w:rFonts w:ascii="Times New Roman" w:hAnsi="Times New Roman" w:cs="Times New Roman"/>
          <w:sz w:val="24"/>
          <w:szCs w:val="24"/>
        </w:rPr>
        <w:t>no Brasil</w:t>
      </w:r>
      <w:r w:rsidR="00FB2182">
        <w:rPr>
          <w:rFonts w:ascii="Times New Roman" w:hAnsi="Times New Roman" w:cs="Times New Roman"/>
          <w:sz w:val="24"/>
          <w:szCs w:val="24"/>
        </w:rPr>
        <w:t xml:space="preserve"> </w:t>
      </w:r>
      <w:r w:rsidR="00B607FA" w:rsidRPr="00B607FA">
        <w:rPr>
          <w:rFonts w:ascii="Times New Roman" w:hAnsi="Times New Roman" w:cs="Times New Roman"/>
          <w:sz w:val="24"/>
          <w:szCs w:val="24"/>
        </w:rPr>
        <w:t>trabalha</w:t>
      </w:r>
      <w:r w:rsidR="00B607FA">
        <w:rPr>
          <w:rFonts w:ascii="Times New Roman" w:hAnsi="Times New Roman" w:cs="Times New Roman"/>
          <w:sz w:val="24"/>
          <w:szCs w:val="24"/>
        </w:rPr>
        <w:t xml:space="preserve"> e</w:t>
      </w:r>
      <w:r w:rsidR="00B607FA" w:rsidRPr="00B607FA">
        <w:rPr>
          <w:rFonts w:ascii="Times New Roman" w:hAnsi="Times New Roman" w:cs="Times New Roman"/>
          <w:sz w:val="24"/>
          <w:szCs w:val="24"/>
        </w:rPr>
        <w:t xml:space="preserve"> tem nível de escolaridade acima da média brasileira</w:t>
      </w:r>
      <w:r w:rsidR="0035724E">
        <w:rPr>
          <w:rFonts w:ascii="Times New Roman" w:hAnsi="Times New Roman" w:cs="Times New Roman"/>
          <w:sz w:val="24"/>
          <w:szCs w:val="24"/>
        </w:rPr>
        <w:t xml:space="preserve"> e, </w:t>
      </w:r>
      <w:r w:rsidR="00FB2182">
        <w:rPr>
          <w:rFonts w:ascii="Times New Roman" w:hAnsi="Times New Roman" w:cs="Times New Roman"/>
          <w:sz w:val="24"/>
          <w:szCs w:val="24"/>
        </w:rPr>
        <w:t xml:space="preserve">são predominantemente homens jovens, entre 18 e 49 anos. </w:t>
      </w:r>
      <w:r w:rsidR="00B607FA">
        <w:rPr>
          <w:rFonts w:ascii="Times New Roman" w:hAnsi="Times New Roman" w:cs="Times New Roman"/>
          <w:sz w:val="24"/>
          <w:szCs w:val="24"/>
        </w:rPr>
        <w:t>No entanto,</w:t>
      </w:r>
      <w:r w:rsidR="00861F96">
        <w:rPr>
          <w:rFonts w:ascii="Times New Roman" w:hAnsi="Times New Roman" w:cs="Times New Roman"/>
          <w:sz w:val="24"/>
          <w:szCs w:val="24"/>
        </w:rPr>
        <w:t xml:space="preserve"> </w:t>
      </w:r>
      <w:r w:rsidR="008A123C">
        <w:rPr>
          <w:rFonts w:ascii="Times New Roman" w:hAnsi="Times New Roman" w:cs="Times New Roman"/>
          <w:sz w:val="24"/>
          <w:szCs w:val="24"/>
        </w:rPr>
        <w:t>grande parte</w:t>
      </w:r>
      <w:r w:rsidR="00B607FA">
        <w:rPr>
          <w:rFonts w:ascii="Times New Roman" w:hAnsi="Times New Roman" w:cs="Times New Roman"/>
          <w:sz w:val="24"/>
          <w:szCs w:val="24"/>
        </w:rPr>
        <w:t xml:space="preserve"> </w:t>
      </w:r>
      <w:r w:rsidR="00861F96">
        <w:rPr>
          <w:rFonts w:ascii="Times New Roman" w:hAnsi="Times New Roman" w:cs="Times New Roman"/>
          <w:sz w:val="24"/>
          <w:szCs w:val="24"/>
        </w:rPr>
        <w:t xml:space="preserve">apresenta renda </w:t>
      </w:r>
      <w:r w:rsidR="00B607FA">
        <w:rPr>
          <w:rFonts w:ascii="Times New Roman" w:hAnsi="Times New Roman" w:cs="Times New Roman"/>
          <w:sz w:val="24"/>
          <w:szCs w:val="24"/>
        </w:rPr>
        <w:t>insuficiente para</w:t>
      </w:r>
      <w:r w:rsidR="008A123C">
        <w:rPr>
          <w:rFonts w:ascii="Times New Roman" w:hAnsi="Times New Roman" w:cs="Times New Roman"/>
          <w:sz w:val="24"/>
          <w:szCs w:val="24"/>
        </w:rPr>
        <w:t xml:space="preserve"> cobrir todas as despesas.</w:t>
      </w:r>
      <w:r w:rsidR="00551A96">
        <w:rPr>
          <w:rFonts w:ascii="Times New Roman" w:hAnsi="Times New Roman" w:cs="Times New Roman"/>
          <w:sz w:val="24"/>
          <w:szCs w:val="24"/>
        </w:rPr>
        <w:t xml:space="preserve"> </w:t>
      </w:r>
      <w:r w:rsidR="002439DC">
        <w:rPr>
          <w:rFonts w:ascii="Times New Roman" w:hAnsi="Times New Roman" w:cs="Times New Roman"/>
          <w:sz w:val="24"/>
          <w:szCs w:val="24"/>
        </w:rPr>
        <w:t>Ademais,</w:t>
      </w:r>
      <w:r w:rsidR="0035724E">
        <w:rPr>
          <w:rFonts w:ascii="Times New Roman" w:hAnsi="Times New Roman" w:cs="Times New Roman"/>
          <w:sz w:val="24"/>
          <w:szCs w:val="24"/>
        </w:rPr>
        <w:t xml:space="preserve"> vale ressaltar que</w:t>
      </w:r>
      <w:r w:rsidR="002439DC">
        <w:rPr>
          <w:rFonts w:ascii="Times New Roman" w:hAnsi="Times New Roman" w:cs="Times New Roman"/>
          <w:sz w:val="24"/>
          <w:szCs w:val="24"/>
        </w:rPr>
        <w:t xml:space="preserve"> </w:t>
      </w:r>
      <w:r w:rsidR="00FB2182">
        <w:rPr>
          <w:rFonts w:ascii="Times New Roman" w:hAnsi="Times New Roman" w:cs="Times New Roman"/>
          <w:sz w:val="24"/>
          <w:szCs w:val="24"/>
        </w:rPr>
        <w:t xml:space="preserve">em 2018 havia 161.057 solicitações de refúgio em análise, sendo 52% de pessoas venezuelanas (CONARE, 2019). </w:t>
      </w:r>
      <w:r w:rsidR="00575865">
        <w:rPr>
          <w:rFonts w:ascii="Times New Roman" w:hAnsi="Times New Roman" w:cs="Times New Roman"/>
          <w:sz w:val="24"/>
          <w:szCs w:val="24"/>
        </w:rPr>
        <w:t>Isto</w:t>
      </w:r>
      <w:r w:rsidR="00F12897">
        <w:rPr>
          <w:rFonts w:ascii="Times New Roman" w:hAnsi="Times New Roman" w:cs="Times New Roman"/>
          <w:sz w:val="24"/>
          <w:szCs w:val="24"/>
        </w:rPr>
        <w:t xml:space="preserve"> permite inferir</w:t>
      </w:r>
      <w:r w:rsidR="00575865">
        <w:rPr>
          <w:rFonts w:ascii="Times New Roman" w:hAnsi="Times New Roman" w:cs="Times New Roman"/>
          <w:sz w:val="24"/>
          <w:szCs w:val="24"/>
        </w:rPr>
        <w:t xml:space="preserve"> </w:t>
      </w:r>
      <w:r w:rsidR="00AC0096">
        <w:rPr>
          <w:rFonts w:ascii="Times New Roman" w:hAnsi="Times New Roman" w:cs="Times New Roman"/>
          <w:sz w:val="24"/>
          <w:szCs w:val="24"/>
        </w:rPr>
        <w:t>o intenso fluxo migratóri</w:t>
      </w:r>
      <w:r w:rsidR="00551A96">
        <w:rPr>
          <w:rFonts w:ascii="Times New Roman" w:hAnsi="Times New Roman" w:cs="Times New Roman"/>
          <w:sz w:val="24"/>
          <w:szCs w:val="24"/>
        </w:rPr>
        <w:t xml:space="preserve">o </w:t>
      </w:r>
      <w:r w:rsidR="00AC0096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r w:rsidR="00FB2182">
        <w:rPr>
          <w:rFonts w:ascii="Times New Roman" w:hAnsi="Times New Roman" w:cs="Times New Roman"/>
          <w:sz w:val="24"/>
          <w:szCs w:val="24"/>
        </w:rPr>
        <w:t>venezuelanos</w:t>
      </w:r>
      <w:r w:rsidR="00AC0096">
        <w:rPr>
          <w:rFonts w:ascii="Times New Roman" w:hAnsi="Times New Roman" w:cs="Times New Roman"/>
          <w:sz w:val="24"/>
          <w:szCs w:val="24"/>
        </w:rPr>
        <w:t xml:space="preserve"> para o Brasil</w:t>
      </w:r>
      <w:r w:rsidR="00551A96">
        <w:rPr>
          <w:rFonts w:ascii="Times New Roman" w:hAnsi="Times New Roman" w:cs="Times New Roman"/>
          <w:sz w:val="24"/>
          <w:szCs w:val="24"/>
        </w:rPr>
        <w:t xml:space="preserve"> nos últimos anos, principalmente pela fronteira</w:t>
      </w:r>
      <w:r w:rsidR="00542AEC">
        <w:rPr>
          <w:rFonts w:ascii="Times New Roman" w:hAnsi="Times New Roman" w:cs="Times New Roman"/>
          <w:sz w:val="24"/>
          <w:szCs w:val="24"/>
        </w:rPr>
        <w:t xml:space="preserve"> da</w:t>
      </w:r>
      <w:r w:rsidR="00551A96">
        <w:rPr>
          <w:rFonts w:ascii="Times New Roman" w:hAnsi="Times New Roman" w:cs="Times New Roman"/>
          <w:sz w:val="24"/>
          <w:szCs w:val="24"/>
        </w:rPr>
        <w:t xml:space="preserve"> região norte, no Estado de Roraima.</w:t>
      </w:r>
    </w:p>
    <w:p w14:paraId="6E8EC0D2" w14:textId="2C80130D" w:rsidR="007C2894" w:rsidRDefault="00FB2182" w:rsidP="00357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24E">
        <w:rPr>
          <w:rFonts w:ascii="Times New Roman" w:hAnsi="Times New Roman" w:cs="Times New Roman"/>
          <w:sz w:val="24"/>
          <w:szCs w:val="24"/>
        </w:rPr>
        <w:t>Dentro desse grupo,</w:t>
      </w:r>
      <w:r w:rsidR="000E2373">
        <w:rPr>
          <w:rFonts w:ascii="Times New Roman" w:hAnsi="Times New Roman" w:cs="Times New Roman"/>
          <w:sz w:val="24"/>
          <w:szCs w:val="24"/>
        </w:rPr>
        <w:t xml:space="preserve"> </w:t>
      </w:r>
      <w:r w:rsidR="0035724E">
        <w:rPr>
          <w:rFonts w:ascii="Times New Roman" w:hAnsi="Times New Roman" w:cs="Times New Roman"/>
          <w:sz w:val="24"/>
          <w:szCs w:val="24"/>
        </w:rPr>
        <w:t xml:space="preserve">destaca-se </w:t>
      </w:r>
      <w:r w:rsidR="004817AC">
        <w:rPr>
          <w:rFonts w:ascii="Times New Roman" w:hAnsi="Times New Roman" w:cs="Times New Roman"/>
          <w:sz w:val="24"/>
          <w:szCs w:val="24"/>
        </w:rPr>
        <w:t>a população indígena</w:t>
      </w:r>
      <w:r w:rsidR="001D35C1">
        <w:rPr>
          <w:rFonts w:ascii="Times New Roman" w:hAnsi="Times New Roman" w:cs="Times New Roman"/>
          <w:sz w:val="24"/>
          <w:szCs w:val="24"/>
        </w:rPr>
        <w:t xml:space="preserve"> com</w:t>
      </w:r>
      <w:r w:rsidR="00E254F1">
        <w:rPr>
          <w:rFonts w:ascii="Times New Roman" w:hAnsi="Times New Roman" w:cs="Times New Roman"/>
          <w:sz w:val="24"/>
          <w:szCs w:val="24"/>
        </w:rPr>
        <w:t xml:space="preserve"> cerca de 3</w:t>
      </w:r>
      <w:r w:rsidR="001D35C1">
        <w:rPr>
          <w:rFonts w:ascii="Times New Roman" w:hAnsi="Times New Roman" w:cs="Times New Roman"/>
          <w:sz w:val="24"/>
          <w:szCs w:val="24"/>
        </w:rPr>
        <w:t>,2</w:t>
      </w:r>
      <w:r w:rsidR="00E254F1">
        <w:rPr>
          <w:rFonts w:ascii="Times New Roman" w:hAnsi="Times New Roman" w:cs="Times New Roman"/>
          <w:sz w:val="24"/>
          <w:szCs w:val="24"/>
        </w:rPr>
        <w:t xml:space="preserve"> mil solicitações de refúgio, sendo 66% </w:t>
      </w:r>
      <w:r w:rsidR="004817AC">
        <w:rPr>
          <w:rFonts w:ascii="Times New Roman" w:hAnsi="Times New Roman" w:cs="Times New Roman"/>
          <w:sz w:val="24"/>
          <w:szCs w:val="24"/>
        </w:rPr>
        <w:t>da etnia</w:t>
      </w:r>
      <w:r w:rsidR="00E25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4F1">
        <w:rPr>
          <w:rFonts w:ascii="Times New Roman" w:hAnsi="Times New Roman" w:cs="Times New Roman"/>
          <w:sz w:val="24"/>
          <w:szCs w:val="24"/>
        </w:rPr>
        <w:t>Warao</w:t>
      </w:r>
      <w:proofErr w:type="spellEnd"/>
      <w:r w:rsidR="001D35C1">
        <w:rPr>
          <w:rFonts w:ascii="Times New Roman" w:hAnsi="Times New Roman" w:cs="Times New Roman"/>
          <w:sz w:val="24"/>
          <w:szCs w:val="24"/>
        </w:rPr>
        <w:t xml:space="preserve"> </w:t>
      </w:r>
      <w:r w:rsidR="00551A96">
        <w:rPr>
          <w:rFonts w:ascii="Times New Roman" w:hAnsi="Times New Roman" w:cs="Times New Roman"/>
          <w:sz w:val="24"/>
          <w:szCs w:val="24"/>
        </w:rPr>
        <w:t xml:space="preserve">(ACNUR, 2020). Dentre os desafios enfrentados </w:t>
      </w:r>
      <w:r w:rsidR="00542AEC">
        <w:rPr>
          <w:rFonts w:ascii="Times New Roman" w:hAnsi="Times New Roman" w:cs="Times New Roman"/>
          <w:sz w:val="24"/>
          <w:szCs w:val="24"/>
        </w:rPr>
        <w:t xml:space="preserve">por eles </w:t>
      </w:r>
      <w:r w:rsidR="00551A96">
        <w:rPr>
          <w:rFonts w:ascii="Times New Roman" w:hAnsi="Times New Roman" w:cs="Times New Roman"/>
          <w:sz w:val="24"/>
          <w:szCs w:val="24"/>
        </w:rPr>
        <w:t xml:space="preserve">está o idioma, pois </w:t>
      </w:r>
      <w:r w:rsidR="00ED5CB1">
        <w:rPr>
          <w:rFonts w:ascii="Times New Roman" w:hAnsi="Times New Roman" w:cs="Times New Roman"/>
          <w:sz w:val="24"/>
          <w:szCs w:val="24"/>
        </w:rPr>
        <w:t xml:space="preserve">a maioria fala apenas a língua warao. </w:t>
      </w:r>
      <w:r w:rsidR="00BD158A">
        <w:rPr>
          <w:rFonts w:ascii="Times New Roman" w:hAnsi="Times New Roman" w:cs="Times New Roman"/>
          <w:sz w:val="24"/>
          <w:szCs w:val="24"/>
        </w:rPr>
        <w:t xml:space="preserve">Outrossim, em pesquisa feita </w:t>
      </w:r>
      <w:r w:rsidR="00970846">
        <w:rPr>
          <w:rFonts w:ascii="Times New Roman" w:hAnsi="Times New Roman" w:cs="Times New Roman"/>
          <w:sz w:val="24"/>
          <w:szCs w:val="24"/>
        </w:rPr>
        <w:t xml:space="preserve">com os indígenas </w:t>
      </w:r>
      <w:r w:rsidR="00BD158A">
        <w:rPr>
          <w:rFonts w:ascii="Times New Roman" w:hAnsi="Times New Roman" w:cs="Times New Roman"/>
          <w:sz w:val="24"/>
          <w:szCs w:val="24"/>
        </w:rPr>
        <w:t>em Boa Vista</w:t>
      </w:r>
      <w:r w:rsidR="00551A96">
        <w:rPr>
          <w:rFonts w:ascii="Times New Roman" w:hAnsi="Times New Roman" w:cs="Times New Roman"/>
          <w:sz w:val="24"/>
          <w:szCs w:val="24"/>
        </w:rPr>
        <w:t xml:space="preserve"> </w:t>
      </w:r>
      <w:r w:rsidR="00542AEC">
        <w:rPr>
          <w:rFonts w:ascii="Times New Roman" w:hAnsi="Times New Roman" w:cs="Times New Roman"/>
          <w:sz w:val="24"/>
          <w:szCs w:val="24"/>
        </w:rPr>
        <w:t xml:space="preserve">identificou que </w:t>
      </w:r>
      <w:r w:rsidR="00970846">
        <w:rPr>
          <w:rFonts w:ascii="Times New Roman" w:hAnsi="Times New Roman" w:cs="Times New Roman"/>
          <w:sz w:val="24"/>
          <w:szCs w:val="24"/>
        </w:rPr>
        <w:t>as</w:t>
      </w:r>
      <w:r w:rsidR="00104CC2">
        <w:rPr>
          <w:rFonts w:ascii="Times New Roman" w:hAnsi="Times New Roman" w:cs="Times New Roman"/>
          <w:sz w:val="24"/>
          <w:szCs w:val="24"/>
        </w:rPr>
        <w:t xml:space="preserve"> mulheres fazem artesanatos e pedem doações nas ruas </w:t>
      </w:r>
      <w:r w:rsidRPr="00FB2182">
        <w:rPr>
          <w:rFonts w:ascii="Times New Roman" w:hAnsi="Times New Roman" w:cs="Times New Roman"/>
          <w:sz w:val="24"/>
          <w:szCs w:val="24"/>
        </w:rPr>
        <w:t xml:space="preserve">(SIMÕES, 2017). </w:t>
      </w:r>
      <w:r w:rsidR="00ED5CB1">
        <w:rPr>
          <w:rFonts w:ascii="Times New Roman" w:hAnsi="Times New Roman" w:cs="Times New Roman"/>
          <w:sz w:val="24"/>
          <w:szCs w:val="24"/>
        </w:rPr>
        <w:t xml:space="preserve">Tal situação </w:t>
      </w:r>
      <w:r w:rsidR="00970846">
        <w:rPr>
          <w:rFonts w:ascii="Times New Roman" w:hAnsi="Times New Roman" w:cs="Times New Roman"/>
          <w:sz w:val="24"/>
          <w:szCs w:val="24"/>
        </w:rPr>
        <w:t>pode se</w:t>
      </w:r>
      <w:r w:rsidR="00B06540">
        <w:rPr>
          <w:rFonts w:ascii="Times New Roman" w:hAnsi="Times New Roman" w:cs="Times New Roman"/>
          <w:sz w:val="24"/>
          <w:szCs w:val="24"/>
        </w:rPr>
        <w:t>r</w:t>
      </w:r>
      <w:r w:rsidR="00970846">
        <w:rPr>
          <w:rFonts w:ascii="Times New Roman" w:hAnsi="Times New Roman" w:cs="Times New Roman"/>
          <w:sz w:val="24"/>
          <w:szCs w:val="24"/>
        </w:rPr>
        <w:t xml:space="preserve"> vista em diferentes Estado</w:t>
      </w:r>
      <w:r w:rsidR="00B06540">
        <w:rPr>
          <w:rFonts w:ascii="Times New Roman" w:hAnsi="Times New Roman" w:cs="Times New Roman"/>
          <w:sz w:val="24"/>
          <w:szCs w:val="24"/>
        </w:rPr>
        <w:t>s</w:t>
      </w:r>
      <w:r w:rsidR="00970846">
        <w:rPr>
          <w:rFonts w:ascii="Times New Roman" w:hAnsi="Times New Roman" w:cs="Times New Roman"/>
          <w:sz w:val="24"/>
          <w:szCs w:val="24"/>
        </w:rPr>
        <w:t xml:space="preserve">, especialmente do </w:t>
      </w:r>
      <w:r w:rsidR="000E2373">
        <w:rPr>
          <w:rFonts w:ascii="Times New Roman" w:hAnsi="Times New Roman" w:cs="Times New Roman"/>
          <w:sz w:val="24"/>
          <w:szCs w:val="24"/>
        </w:rPr>
        <w:t>Norte</w:t>
      </w:r>
      <w:r w:rsidR="000948D1">
        <w:rPr>
          <w:rFonts w:ascii="Times New Roman" w:hAnsi="Times New Roman" w:cs="Times New Roman"/>
          <w:sz w:val="24"/>
          <w:szCs w:val="24"/>
        </w:rPr>
        <w:t xml:space="preserve"> e,</w:t>
      </w:r>
      <w:r w:rsidR="00970846">
        <w:rPr>
          <w:rFonts w:ascii="Times New Roman" w:hAnsi="Times New Roman" w:cs="Times New Roman"/>
          <w:sz w:val="24"/>
          <w:szCs w:val="24"/>
        </w:rPr>
        <w:t xml:space="preserve"> </w:t>
      </w:r>
      <w:r w:rsidR="00ED5CB1">
        <w:rPr>
          <w:rFonts w:ascii="Times New Roman" w:hAnsi="Times New Roman" w:cs="Times New Roman"/>
          <w:sz w:val="24"/>
          <w:szCs w:val="24"/>
        </w:rPr>
        <w:t>se configura como um grave problema devido a</w:t>
      </w:r>
      <w:r w:rsidR="00970846">
        <w:rPr>
          <w:rFonts w:ascii="Times New Roman" w:hAnsi="Times New Roman" w:cs="Times New Roman"/>
          <w:sz w:val="24"/>
          <w:szCs w:val="24"/>
        </w:rPr>
        <w:t xml:space="preserve"> exposição pelo novo coronavírus.</w:t>
      </w:r>
    </w:p>
    <w:p w14:paraId="174E55C0" w14:textId="667D3634" w:rsidR="00230DE1" w:rsidRPr="00230DE1" w:rsidRDefault="00580F3B" w:rsidP="00230D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Além disso, a</w:t>
      </w:r>
      <w:r w:rsidR="00230DE1" w:rsidRPr="00230DE1">
        <w:rPr>
          <w:rFonts w:ascii="Times New Roman" w:hAnsi="Times New Roman" w:cs="Times New Roman"/>
          <w:sz w:val="24"/>
          <w:szCs w:val="24"/>
        </w:rPr>
        <w:t xml:space="preserve"> pandemia de COVID-19 fora decretada pela </w:t>
      </w:r>
      <w:r w:rsidR="00B06540">
        <w:rPr>
          <w:rFonts w:ascii="Times New Roman" w:hAnsi="Times New Roman" w:cs="Times New Roman"/>
          <w:sz w:val="24"/>
          <w:szCs w:val="24"/>
        </w:rPr>
        <w:t>Organização Mundial de Saúde</w:t>
      </w:r>
      <w:r w:rsidR="00B06540" w:rsidRPr="00230DE1">
        <w:rPr>
          <w:rFonts w:ascii="Times New Roman" w:hAnsi="Times New Roman" w:cs="Times New Roman"/>
          <w:sz w:val="24"/>
          <w:szCs w:val="24"/>
        </w:rPr>
        <w:t xml:space="preserve"> </w:t>
      </w:r>
      <w:r w:rsidR="003B07FC">
        <w:rPr>
          <w:rFonts w:ascii="Times New Roman" w:hAnsi="Times New Roman" w:cs="Times New Roman"/>
          <w:sz w:val="24"/>
          <w:szCs w:val="24"/>
        </w:rPr>
        <w:t xml:space="preserve">no dia 11 de março de 2020 </w:t>
      </w:r>
      <w:r w:rsidR="00230DE1" w:rsidRPr="00230DE1">
        <w:rPr>
          <w:rFonts w:ascii="Times New Roman" w:hAnsi="Times New Roman" w:cs="Times New Roman"/>
          <w:sz w:val="24"/>
          <w:szCs w:val="24"/>
        </w:rPr>
        <w:t xml:space="preserve">, sendo que no Brasil o primeiro caso fora notificado no dia 26 de </w:t>
      </w:r>
      <w:r w:rsidR="0053119F" w:rsidRPr="00230DE1">
        <w:rPr>
          <w:rFonts w:ascii="Times New Roman" w:hAnsi="Times New Roman" w:cs="Times New Roman"/>
          <w:sz w:val="24"/>
          <w:szCs w:val="24"/>
        </w:rPr>
        <w:t>fevereiro</w:t>
      </w:r>
      <w:r w:rsidR="00230DE1" w:rsidRPr="00230DE1">
        <w:rPr>
          <w:rFonts w:ascii="Times New Roman" w:hAnsi="Times New Roman" w:cs="Times New Roman"/>
          <w:sz w:val="24"/>
          <w:szCs w:val="24"/>
        </w:rPr>
        <w:t xml:space="preserve"> de 2020 e desde então já infectou </w:t>
      </w:r>
      <w:r w:rsidR="000452A3">
        <w:rPr>
          <w:rFonts w:ascii="Times New Roman" w:hAnsi="Times New Roman" w:cs="Times New Roman"/>
          <w:sz w:val="24"/>
          <w:szCs w:val="24"/>
        </w:rPr>
        <w:t>5</w:t>
      </w:r>
      <w:r w:rsidR="00230DE1" w:rsidRPr="00230DE1">
        <w:rPr>
          <w:rFonts w:ascii="Times New Roman" w:hAnsi="Times New Roman" w:cs="Times New Roman"/>
          <w:sz w:val="24"/>
          <w:szCs w:val="24"/>
        </w:rPr>
        <w:t>.</w:t>
      </w:r>
      <w:r w:rsidR="000452A3">
        <w:rPr>
          <w:rFonts w:ascii="Times New Roman" w:hAnsi="Times New Roman" w:cs="Times New Roman"/>
          <w:sz w:val="24"/>
          <w:szCs w:val="24"/>
        </w:rPr>
        <w:t>848</w:t>
      </w:r>
      <w:r w:rsidR="00230DE1" w:rsidRPr="00230DE1">
        <w:rPr>
          <w:rFonts w:ascii="Times New Roman" w:hAnsi="Times New Roman" w:cs="Times New Roman"/>
          <w:sz w:val="24"/>
          <w:szCs w:val="24"/>
        </w:rPr>
        <w:t>.</w:t>
      </w:r>
      <w:r w:rsidR="000452A3">
        <w:rPr>
          <w:rFonts w:ascii="Times New Roman" w:hAnsi="Times New Roman" w:cs="Times New Roman"/>
          <w:sz w:val="24"/>
          <w:szCs w:val="24"/>
        </w:rPr>
        <w:t>959</w:t>
      </w:r>
      <w:r w:rsidR="00230DE1" w:rsidRPr="00230DE1">
        <w:rPr>
          <w:rFonts w:ascii="Times New Roman" w:hAnsi="Times New Roman" w:cs="Times New Roman"/>
          <w:sz w:val="24"/>
          <w:szCs w:val="24"/>
        </w:rPr>
        <w:t xml:space="preserve"> brasileiros e matou cerca de 1</w:t>
      </w:r>
      <w:r w:rsidR="000452A3">
        <w:rPr>
          <w:rFonts w:ascii="Times New Roman" w:hAnsi="Times New Roman" w:cs="Times New Roman"/>
          <w:sz w:val="24"/>
          <w:szCs w:val="24"/>
        </w:rPr>
        <w:t>65</w:t>
      </w:r>
      <w:r w:rsidR="00230DE1" w:rsidRPr="00230DE1">
        <w:rPr>
          <w:rFonts w:ascii="Times New Roman" w:hAnsi="Times New Roman" w:cs="Times New Roman"/>
          <w:sz w:val="24"/>
          <w:szCs w:val="24"/>
        </w:rPr>
        <w:t>.</w:t>
      </w:r>
      <w:r w:rsidR="000452A3">
        <w:rPr>
          <w:rFonts w:ascii="Times New Roman" w:hAnsi="Times New Roman" w:cs="Times New Roman"/>
          <w:sz w:val="24"/>
          <w:szCs w:val="24"/>
        </w:rPr>
        <w:t>658</w:t>
      </w:r>
      <w:r w:rsidR="00230DE1" w:rsidRPr="00230DE1">
        <w:rPr>
          <w:rFonts w:ascii="Times New Roman" w:hAnsi="Times New Roman" w:cs="Times New Roman"/>
          <w:sz w:val="24"/>
          <w:szCs w:val="24"/>
        </w:rPr>
        <w:t xml:space="preserve"> pessoa</w:t>
      </w:r>
      <w:r w:rsidR="000452A3">
        <w:rPr>
          <w:rFonts w:ascii="Times New Roman" w:hAnsi="Times New Roman" w:cs="Times New Roman"/>
          <w:sz w:val="24"/>
          <w:szCs w:val="24"/>
        </w:rPr>
        <w:t>s conforme dados obtidos na plataforma do governo</w:t>
      </w:r>
      <w:r w:rsidR="003B07FC">
        <w:rPr>
          <w:rFonts w:ascii="Times New Roman" w:hAnsi="Times New Roman" w:cs="Times New Roman"/>
          <w:sz w:val="24"/>
          <w:szCs w:val="24"/>
        </w:rPr>
        <w:t>.</w:t>
      </w:r>
      <w:r w:rsidR="00230DE1" w:rsidRPr="00230DE1">
        <w:rPr>
          <w:rFonts w:ascii="Times New Roman" w:hAnsi="Times New Roman" w:cs="Times New Roman"/>
          <w:sz w:val="24"/>
          <w:szCs w:val="24"/>
        </w:rPr>
        <w:t xml:space="preserve"> Assim, a fim de conter a proliferação do vírus uma das principais </w:t>
      </w:r>
      <w:r w:rsidR="000452A3" w:rsidRPr="00230DE1">
        <w:rPr>
          <w:rFonts w:ascii="Times New Roman" w:hAnsi="Times New Roman" w:cs="Times New Roman"/>
          <w:sz w:val="24"/>
          <w:szCs w:val="24"/>
        </w:rPr>
        <w:t xml:space="preserve">medida </w:t>
      </w:r>
      <w:r w:rsidR="00230DE1" w:rsidRPr="00230DE1">
        <w:rPr>
          <w:rFonts w:ascii="Times New Roman" w:hAnsi="Times New Roman" w:cs="Times New Roman"/>
          <w:sz w:val="24"/>
          <w:szCs w:val="24"/>
        </w:rPr>
        <w:t xml:space="preserve">adotadas pelo Brasil foi o isolamento social e </w:t>
      </w:r>
      <w:r w:rsidR="00AB4401">
        <w:rPr>
          <w:rFonts w:ascii="Times New Roman" w:hAnsi="Times New Roman" w:cs="Times New Roman"/>
          <w:sz w:val="24"/>
          <w:szCs w:val="24"/>
        </w:rPr>
        <w:t xml:space="preserve">na fase mais grave adotou-se o </w:t>
      </w:r>
      <w:proofErr w:type="spellStart"/>
      <w:r w:rsidR="00AB4401">
        <w:rPr>
          <w:rFonts w:ascii="Times New Roman" w:hAnsi="Times New Roman" w:cs="Times New Roman"/>
          <w:sz w:val="24"/>
          <w:szCs w:val="24"/>
        </w:rPr>
        <w:t>l</w:t>
      </w:r>
      <w:r w:rsidR="00230DE1" w:rsidRPr="00230D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ckd</w:t>
      </w:r>
      <w:r w:rsidR="00230DE1" w:rsidRPr="00230DE1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230DE1" w:rsidRPr="00230DE1">
        <w:rPr>
          <w:rFonts w:ascii="Times New Roman" w:hAnsi="Times New Roman" w:cs="Times New Roman"/>
          <w:sz w:val="24"/>
          <w:szCs w:val="24"/>
        </w:rPr>
        <w:t>.</w:t>
      </w:r>
    </w:p>
    <w:p w14:paraId="333C5F2C" w14:textId="77777777" w:rsidR="00230DE1" w:rsidRPr="00230DE1" w:rsidRDefault="00230DE1" w:rsidP="00230D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DE1">
        <w:rPr>
          <w:rFonts w:ascii="Times New Roman" w:hAnsi="Times New Roman" w:cs="Times New Roman"/>
          <w:sz w:val="24"/>
          <w:szCs w:val="24"/>
        </w:rPr>
        <w:t>Ademais, o referido vírus tem uma proliferação muito rápida em populações vulneráveis como moradores de rua, refugiados, portadores do HIV, entre outros (RODRIGUES, CALVACANTE, FAERSTEIN, 2020). Logo, no Brasil, a crise econômica se alastrou rapidamente e também instaurou uma crise política uma vez que o presidente em diversos momentos realizou declarações polêmicas que menosprezavam o impacto do vírus.</w:t>
      </w:r>
    </w:p>
    <w:p w14:paraId="2E1BEC35" w14:textId="74299655" w:rsidR="00230DE1" w:rsidRPr="00230DE1" w:rsidRDefault="00230DE1" w:rsidP="00230D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DE1">
        <w:rPr>
          <w:rFonts w:ascii="Times New Roman" w:hAnsi="Times New Roman" w:cs="Times New Roman"/>
          <w:sz w:val="24"/>
          <w:szCs w:val="24"/>
        </w:rPr>
        <w:t>Por conseguinte, os refugiados encontram uma dificuldade extra, pois as condições degradantes da viajem favorece</w:t>
      </w:r>
      <w:r w:rsidR="009F53EA">
        <w:rPr>
          <w:rFonts w:ascii="Times New Roman" w:hAnsi="Times New Roman" w:cs="Times New Roman"/>
          <w:sz w:val="24"/>
          <w:szCs w:val="24"/>
        </w:rPr>
        <w:t>m</w:t>
      </w:r>
      <w:r w:rsidRPr="00230DE1">
        <w:rPr>
          <w:rFonts w:ascii="Times New Roman" w:hAnsi="Times New Roman" w:cs="Times New Roman"/>
          <w:sz w:val="24"/>
          <w:szCs w:val="24"/>
        </w:rPr>
        <w:t xml:space="preserve"> a proliferação de doenças como obesidade, ansiedade, depressão, </w:t>
      </w:r>
      <w:r w:rsidR="009D599E">
        <w:rPr>
          <w:rFonts w:ascii="Times New Roman" w:hAnsi="Times New Roman" w:cs="Times New Roman"/>
          <w:sz w:val="24"/>
          <w:szCs w:val="24"/>
        </w:rPr>
        <w:t xml:space="preserve">dentre outras </w:t>
      </w:r>
      <w:r w:rsidRPr="00230DE1">
        <w:rPr>
          <w:rFonts w:ascii="Times New Roman" w:hAnsi="Times New Roman" w:cs="Times New Roman"/>
          <w:sz w:val="24"/>
          <w:szCs w:val="24"/>
        </w:rPr>
        <w:t>(FAERSTEIN, TRAJMAN, 2018). Logo, tal raciocínio pode ser aplicado para a proliferação do coronavírus a partir da análise das condições degradantes que esse grupo está sujeito.</w:t>
      </w:r>
    </w:p>
    <w:p w14:paraId="00418333" w14:textId="77777777" w:rsidR="00230DE1" w:rsidRPr="00230DE1" w:rsidRDefault="00230DE1" w:rsidP="00230D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DE1">
        <w:rPr>
          <w:rFonts w:ascii="Times New Roman" w:hAnsi="Times New Roman" w:cs="Times New Roman"/>
          <w:sz w:val="24"/>
          <w:szCs w:val="24"/>
        </w:rPr>
        <w:t>Ante o exposto, inúmeros empregos foram perdidos e a população mais vulnerável foi a mais afetada uma vez que os preços dos produtos dispararam e a renda foi apenas diminuindo. Nesse cenário, com o intuito de conter a crise econômica o governo brasileiro através da Lei 13.982/2020 criou um subsídio para atender as famílias mais carentes denominado de auxílio emergencial.</w:t>
      </w:r>
    </w:p>
    <w:p w14:paraId="6C52FC1D" w14:textId="639274B0" w:rsidR="00230DE1" w:rsidRPr="00230DE1" w:rsidRDefault="00230DE1" w:rsidP="00230D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DE1">
        <w:rPr>
          <w:rFonts w:ascii="Times New Roman" w:hAnsi="Times New Roman" w:cs="Times New Roman"/>
          <w:sz w:val="24"/>
          <w:szCs w:val="24"/>
        </w:rPr>
        <w:t xml:space="preserve">O auxílio emergencial foi anunciado no dia 18 de março de 2020 com o objetivo de amenizar o impacto causado pela pandemia de Covid-19, tendo o valor de R$ 600,00 que foram </w:t>
      </w:r>
      <w:r w:rsidRPr="00230DE1">
        <w:rPr>
          <w:rFonts w:ascii="Times New Roman" w:hAnsi="Times New Roman" w:cs="Times New Roman"/>
          <w:sz w:val="24"/>
          <w:szCs w:val="24"/>
        </w:rPr>
        <w:lastRenderedPageBreak/>
        <w:t xml:space="preserve">liberados em 3 parcelas, beneficiando aproximadamente 124,2 milhões de pessoas direta ou indiretamente (DATAPREV, 2020). Assim, para ter direito ao auxílio é necessário ter mais de 18 anos e se enquadrar nas seguintes categorias: trabalhador autônomo, microempreendedor individual, contribuintes da previdência ou desempregados. </w:t>
      </w:r>
    </w:p>
    <w:p w14:paraId="469ED468" w14:textId="1E9128D1" w:rsidR="00230DE1" w:rsidRPr="00230DE1" w:rsidRDefault="00230DE1" w:rsidP="00230D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DE1">
        <w:rPr>
          <w:rFonts w:ascii="Times New Roman" w:hAnsi="Times New Roman" w:cs="Times New Roman"/>
          <w:sz w:val="24"/>
          <w:szCs w:val="24"/>
        </w:rPr>
        <w:t>Doravante, deve-se possuir cumulativamente uma renda mensal inferior a três salários mínimos, renda familiar per capita maior que meio salário mínimo e não ser funcionário público, não ter recebido rendimentos tributáveis</w:t>
      </w:r>
      <w:r w:rsidR="00AB4401">
        <w:rPr>
          <w:rFonts w:ascii="Times New Roman" w:hAnsi="Times New Roman" w:cs="Times New Roman"/>
          <w:sz w:val="24"/>
          <w:szCs w:val="24"/>
        </w:rPr>
        <w:t xml:space="preserve"> acima de R$ 28.559,70 em 2018 e </w:t>
      </w:r>
      <w:r w:rsidRPr="00230DE1">
        <w:rPr>
          <w:rFonts w:ascii="Times New Roman" w:hAnsi="Times New Roman" w:cs="Times New Roman"/>
          <w:sz w:val="24"/>
          <w:szCs w:val="24"/>
        </w:rPr>
        <w:t>não possuir outros benefícios como aposentadoria, seguro-desemprego, pensão, etc. Além disso, os beneficiários do bolsa-família poderão escolher entre continuar com o benefício ou aderir ao auxílio emergencial e as famílias não podem acumular mais de dois benefícios, sendo que mulheres chefes de família tem direito ao d</w:t>
      </w:r>
      <w:r w:rsidR="009F53EA">
        <w:rPr>
          <w:rFonts w:ascii="Times New Roman" w:hAnsi="Times New Roman" w:cs="Times New Roman"/>
          <w:sz w:val="24"/>
          <w:szCs w:val="24"/>
        </w:rPr>
        <w:t xml:space="preserve">obro do valor do auxílio e </w:t>
      </w:r>
      <w:r w:rsidRPr="00230DE1">
        <w:rPr>
          <w:rFonts w:ascii="Times New Roman" w:hAnsi="Times New Roman" w:cs="Times New Roman"/>
          <w:sz w:val="24"/>
          <w:szCs w:val="24"/>
        </w:rPr>
        <w:t>a lei não faz distinção en</w:t>
      </w:r>
      <w:r w:rsidR="009F53EA">
        <w:rPr>
          <w:rFonts w:ascii="Times New Roman" w:hAnsi="Times New Roman" w:cs="Times New Roman"/>
          <w:sz w:val="24"/>
          <w:szCs w:val="24"/>
        </w:rPr>
        <w:t>tre nacionais e i</w:t>
      </w:r>
      <w:r w:rsidRPr="00230DE1">
        <w:rPr>
          <w:rFonts w:ascii="Times New Roman" w:hAnsi="Times New Roman" w:cs="Times New Roman"/>
          <w:sz w:val="24"/>
          <w:szCs w:val="24"/>
        </w:rPr>
        <w:t>migrantes (</w:t>
      </w:r>
      <w:r w:rsidR="00B06540">
        <w:rPr>
          <w:rFonts w:ascii="Times New Roman" w:hAnsi="Times New Roman" w:cs="Times New Roman"/>
          <w:sz w:val="24"/>
          <w:szCs w:val="24"/>
        </w:rPr>
        <w:t>BRASIL</w:t>
      </w:r>
      <w:r w:rsidRPr="00230DE1">
        <w:rPr>
          <w:rFonts w:ascii="Times New Roman" w:hAnsi="Times New Roman" w:cs="Times New Roman"/>
          <w:sz w:val="24"/>
          <w:szCs w:val="24"/>
        </w:rPr>
        <w:t>, 2020a).</w:t>
      </w:r>
    </w:p>
    <w:p w14:paraId="564762FC" w14:textId="41D7AA53" w:rsidR="00230DE1" w:rsidRPr="00230DE1" w:rsidRDefault="00230DE1" w:rsidP="00230D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DE1">
        <w:rPr>
          <w:rFonts w:ascii="Times New Roman" w:hAnsi="Times New Roman" w:cs="Times New Roman"/>
          <w:sz w:val="24"/>
          <w:szCs w:val="24"/>
        </w:rPr>
        <w:t>Destarte, o cadastro ocorre mediante aplicativo da caixa econômica federal e os beneficiários necessitam possuir uma conta na Caixa Econômica Federal ou no Banco do Brasil. Ademais, após a prorrogação de mais duas parcelas do referido auxílio, na última semana o mesmo fora prorrogado até dezembro tendo o valor reduzido para R$ 300,00 conforme o Decreto nº 10. 412 (</w:t>
      </w:r>
      <w:r w:rsidR="00B06540">
        <w:rPr>
          <w:rFonts w:ascii="Times New Roman" w:hAnsi="Times New Roman" w:cs="Times New Roman"/>
          <w:sz w:val="24"/>
          <w:szCs w:val="24"/>
        </w:rPr>
        <w:t>BRASIL</w:t>
      </w:r>
      <w:r w:rsidRPr="00230DE1">
        <w:rPr>
          <w:rFonts w:ascii="Times New Roman" w:hAnsi="Times New Roman" w:cs="Times New Roman"/>
          <w:sz w:val="24"/>
          <w:szCs w:val="24"/>
        </w:rPr>
        <w:t>, 2020b).</w:t>
      </w:r>
    </w:p>
    <w:p w14:paraId="0BAD4926" w14:textId="01C9A444" w:rsidR="00230DE1" w:rsidRPr="00230DE1" w:rsidRDefault="00230DE1" w:rsidP="00230D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DE1">
        <w:rPr>
          <w:rFonts w:ascii="Times New Roman" w:hAnsi="Times New Roman" w:cs="Times New Roman"/>
          <w:sz w:val="24"/>
          <w:szCs w:val="24"/>
        </w:rPr>
        <w:t xml:space="preserve">Todavia, tal auxílio não contemplou os refugiados de maneira satisfatória, pois não levou em consideração as peculiaridades da situação deste grupo vulnerável e ainda vai de encontro a Lei nº 13.445/17, também conhecida como Lei de Migrações (CARDOSO, 2020). Em um primeiro momento, verifica-se que os requisitos cobrados pelo subsídio parecem itens de fácil acesso, mas que </w:t>
      </w:r>
      <w:r w:rsidR="00AB4401">
        <w:rPr>
          <w:rFonts w:ascii="Times New Roman" w:hAnsi="Times New Roman" w:cs="Times New Roman"/>
          <w:sz w:val="24"/>
          <w:szCs w:val="24"/>
        </w:rPr>
        <w:t>para os refugiados não o são</w:t>
      </w:r>
      <w:r w:rsidRPr="00230DE1">
        <w:rPr>
          <w:rFonts w:ascii="Times New Roman" w:hAnsi="Times New Roman" w:cs="Times New Roman"/>
          <w:sz w:val="24"/>
          <w:szCs w:val="24"/>
        </w:rPr>
        <w:t xml:space="preserve"> acesso em decorrência da falta de infraestrutura nos abrigos que não possuem conexão à internet para a abertura da conta e a maioria deles não terem suas situações devidamente regularizadas para a obtenção do</w:t>
      </w:r>
      <w:r w:rsidR="00C052C4">
        <w:rPr>
          <w:rFonts w:ascii="Times New Roman" w:hAnsi="Times New Roman" w:cs="Times New Roman"/>
          <w:sz w:val="24"/>
          <w:szCs w:val="24"/>
        </w:rPr>
        <w:t xml:space="preserve"> Cadastro de Pessoas Físicas</w:t>
      </w:r>
      <w:r w:rsidRPr="00230DE1">
        <w:rPr>
          <w:rFonts w:ascii="Times New Roman" w:hAnsi="Times New Roman" w:cs="Times New Roman"/>
          <w:sz w:val="24"/>
          <w:szCs w:val="24"/>
        </w:rPr>
        <w:t xml:space="preserve"> </w:t>
      </w:r>
      <w:r w:rsidR="00C052C4">
        <w:rPr>
          <w:rFonts w:ascii="Times New Roman" w:hAnsi="Times New Roman" w:cs="Times New Roman"/>
          <w:sz w:val="24"/>
          <w:szCs w:val="24"/>
        </w:rPr>
        <w:t>(</w:t>
      </w:r>
      <w:r w:rsidRPr="00230DE1">
        <w:rPr>
          <w:rFonts w:ascii="Times New Roman" w:hAnsi="Times New Roman" w:cs="Times New Roman"/>
          <w:sz w:val="24"/>
          <w:szCs w:val="24"/>
        </w:rPr>
        <w:t>CPF</w:t>
      </w:r>
      <w:r w:rsidR="00C052C4">
        <w:rPr>
          <w:rFonts w:ascii="Times New Roman" w:hAnsi="Times New Roman" w:cs="Times New Roman"/>
          <w:sz w:val="24"/>
          <w:szCs w:val="24"/>
        </w:rPr>
        <w:t>)</w:t>
      </w:r>
      <w:r w:rsidRPr="00230DE1">
        <w:rPr>
          <w:rFonts w:ascii="Times New Roman" w:hAnsi="Times New Roman" w:cs="Times New Roman"/>
          <w:sz w:val="24"/>
          <w:szCs w:val="24"/>
        </w:rPr>
        <w:t>, inviabilizando assim, o acesso ao subsídio (DELFIM, 2020).</w:t>
      </w:r>
    </w:p>
    <w:p w14:paraId="34C39C34" w14:textId="11DBE3FD" w:rsidR="00230DE1" w:rsidRDefault="00230DE1" w:rsidP="00230D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5E8">
        <w:rPr>
          <w:rFonts w:ascii="Times New Roman" w:hAnsi="Times New Roman" w:cs="Times New Roman"/>
          <w:sz w:val="24"/>
          <w:szCs w:val="24"/>
        </w:rPr>
        <w:t xml:space="preserve">Em um segundo momento, verifica-se que para a regularização do CPF pelo refugiado é preciso um documento com foto emitido pelo Brasil uma vez que documentos de viajem emitidos por países estrangeiros são inválidos </w:t>
      </w:r>
      <w:r w:rsidRPr="00230DE1">
        <w:rPr>
          <w:rFonts w:ascii="Times New Roman" w:hAnsi="Times New Roman" w:cs="Times New Roman"/>
          <w:sz w:val="24"/>
          <w:szCs w:val="24"/>
        </w:rPr>
        <w:t xml:space="preserve">(DPU, 2020). Logo, tal norma vai na contramão do estipulado pela Lei de Migrações em seu artigo 4º, inciso VIII, pois ela determina que para a regularização do migrante basta a apresentação de documento emitido pelo Brasil ou por outro país estrangeiro, além de proibir que os refugiados tenham seu acesso a saúde negado pela sua </w:t>
      </w:r>
      <w:r w:rsidRPr="00230DE1">
        <w:rPr>
          <w:rFonts w:ascii="Times New Roman" w:hAnsi="Times New Roman" w:cs="Times New Roman"/>
          <w:sz w:val="24"/>
          <w:szCs w:val="24"/>
        </w:rPr>
        <w:lastRenderedPageBreak/>
        <w:t>situação de irregularidade (CARDOSO, 2020). Destarte, o direito à saúde garantido pelo artigo 5º da Constituição Federal também é universal e não faz distinção entre nacionais e estrangeiros.</w:t>
      </w:r>
    </w:p>
    <w:p w14:paraId="34C80C6E" w14:textId="4B0068E8" w:rsidR="00EC60CB" w:rsidRPr="00DF45E8" w:rsidRDefault="00EC60CB" w:rsidP="00230D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5E8">
        <w:rPr>
          <w:rFonts w:ascii="Times New Roman" w:hAnsi="Times New Roman" w:cs="Times New Roman"/>
          <w:sz w:val="24"/>
          <w:szCs w:val="24"/>
        </w:rPr>
        <w:t xml:space="preserve">Em </w:t>
      </w:r>
      <w:r w:rsidR="00054DB3" w:rsidRPr="00DF45E8">
        <w:rPr>
          <w:rFonts w:ascii="Times New Roman" w:hAnsi="Times New Roman" w:cs="Times New Roman"/>
          <w:sz w:val="24"/>
          <w:szCs w:val="24"/>
        </w:rPr>
        <w:t>suma,</w:t>
      </w:r>
      <w:r w:rsidRPr="00DF45E8">
        <w:rPr>
          <w:rFonts w:ascii="Times New Roman" w:hAnsi="Times New Roman" w:cs="Times New Roman"/>
          <w:sz w:val="24"/>
          <w:szCs w:val="24"/>
        </w:rPr>
        <w:t xml:space="preserve"> </w:t>
      </w:r>
      <w:r w:rsidR="00054DB3" w:rsidRPr="00DF45E8">
        <w:rPr>
          <w:rFonts w:ascii="Times New Roman" w:hAnsi="Times New Roman" w:cs="Times New Roman"/>
          <w:sz w:val="24"/>
          <w:szCs w:val="24"/>
        </w:rPr>
        <w:t>em um contexto social que já impõe desafios e violações de direitos aos estrangeiros</w:t>
      </w:r>
      <w:r w:rsidR="0017080C" w:rsidRPr="00DF45E8">
        <w:rPr>
          <w:rFonts w:ascii="Times New Roman" w:hAnsi="Times New Roman" w:cs="Times New Roman"/>
          <w:sz w:val="24"/>
          <w:szCs w:val="24"/>
        </w:rPr>
        <w:t>, a</w:t>
      </w:r>
      <w:r w:rsidR="00054DB3" w:rsidRPr="00DF45E8">
        <w:rPr>
          <w:rFonts w:ascii="Times New Roman" w:hAnsi="Times New Roman" w:cs="Times New Roman"/>
          <w:sz w:val="24"/>
          <w:szCs w:val="24"/>
        </w:rPr>
        <w:t xml:space="preserve"> chegada do Co</w:t>
      </w:r>
      <w:r w:rsidRPr="00DF45E8">
        <w:rPr>
          <w:rFonts w:ascii="Times New Roman" w:hAnsi="Times New Roman" w:cs="Times New Roman"/>
          <w:sz w:val="24"/>
          <w:szCs w:val="24"/>
        </w:rPr>
        <w:t xml:space="preserve">vid-19 </w:t>
      </w:r>
      <w:r w:rsidR="0017080C" w:rsidRPr="00DF45E8">
        <w:rPr>
          <w:rFonts w:ascii="Times New Roman" w:hAnsi="Times New Roman" w:cs="Times New Roman"/>
          <w:sz w:val="24"/>
          <w:szCs w:val="24"/>
        </w:rPr>
        <w:t>agravou ainda mais esse cenário cruel pelos seguintes motivos:</w:t>
      </w:r>
      <w:r w:rsidR="00054DB3" w:rsidRPr="00DF45E8">
        <w:rPr>
          <w:rFonts w:ascii="Times New Roman" w:hAnsi="Times New Roman" w:cs="Times New Roman"/>
          <w:sz w:val="24"/>
          <w:szCs w:val="24"/>
        </w:rPr>
        <w:t xml:space="preserve"> as oportunidades de trabalho diminuíram, o acesso ao sistema de saúde brasileiro demonstrou-se insuficiente e a extrema dificuldade em acessar o plano de contingência federal denominado auxílio emergencial.</w:t>
      </w:r>
    </w:p>
    <w:p w14:paraId="29F8E73E" w14:textId="586E0FEC" w:rsidR="00741D19" w:rsidRDefault="00407151" w:rsidP="00D06B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5E8">
        <w:rPr>
          <w:rFonts w:ascii="Times New Roman" w:hAnsi="Times New Roman" w:cs="Times New Roman"/>
          <w:sz w:val="24"/>
          <w:szCs w:val="24"/>
        </w:rPr>
        <w:t>Dessa forma, a construção de uma sociedade mais justa perpassa pela criação de políticas públicas voltadas para os grupos mais vulneráveis e que levem em conta as suas particularidades. Logo, faz-se necessário a flexibilização dessa burocracia negligente por meio da liberação do auxílio aos migrantes que não possuem seus documentos devidamente regularizado</w:t>
      </w:r>
      <w:r w:rsidR="005836E3" w:rsidRPr="00DF45E8">
        <w:rPr>
          <w:rFonts w:ascii="Times New Roman" w:hAnsi="Times New Roman" w:cs="Times New Roman"/>
          <w:sz w:val="24"/>
          <w:szCs w:val="24"/>
        </w:rPr>
        <w:t>s. Aliado a isso, cabe ao</w:t>
      </w:r>
      <w:r w:rsidR="00C052C4">
        <w:rPr>
          <w:rFonts w:ascii="Times New Roman" w:hAnsi="Times New Roman" w:cs="Times New Roman"/>
          <w:sz w:val="24"/>
          <w:szCs w:val="24"/>
        </w:rPr>
        <w:t xml:space="preserve"> Comitê Nacional para Refugiados</w:t>
      </w:r>
      <w:r w:rsidR="005836E3" w:rsidRPr="00DF45E8">
        <w:rPr>
          <w:rFonts w:ascii="Times New Roman" w:hAnsi="Times New Roman" w:cs="Times New Roman"/>
          <w:sz w:val="24"/>
          <w:szCs w:val="24"/>
        </w:rPr>
        <w:t xml:space="preserve"> </w:t>
      </w:r>
      <w:r w:rsidR="00C052C4">
        <w:rPr>
          <w:rFonts w:ascii="Times New Roman" w:hAnsi="Times New Roman" w:cs="Times New Roman"/>
          <w:sz w:val="24"/>
          <w:szCs w:val="24"/>
        </w:rPr>
        <w:t>(</w:t>
      </w:r>
      <w:r w:rsidR="005836E3" w:rsidRPr="00DF45E8">
        <w:rPr>
          <w:rFonts w:ascii="Times New Roman" w:hAnsi="Times New Roman" w:cs="Times New Roman"/>
          <w:sz w:val="24"/>
          <w:szCs w:val="24"/>
        </w:rPr>
        <w:t>CONARE</w:t>
      </w:r>
      <w:r w:rsidR="00C052C4">
        <w:rPr>
          <w:rFonts w:ascii="Times New Roman" w:hAnsi="Times New Roman" w:cs="Times New Roman"/>
          <w:sz w:val="24"/>
          <w:szCs w:val="24"/>
        </w:rPr>
        <w:t>)</w:t>
      </w:r>
      <w:r w:rsidR="005836E3" w:rsidRPr="00DF45E8">
        <w:rPr>
          <w:rFonts w:ascii="Times New Roman" w:hAnsi="Times New Roman" w:cs="Times New Roman"/>
          <w:sz w:val="24"/>
          <w:szCs w:val="24"/>
        </w:rPr>
        <w:t xml:space="preserve"> promover uma política nacional mais inclusiva </w:t>
      </w:r>
      <w:r w:rsidR="00D06BAD" w:rsidRPr="00DF45E8">
        <w:rPr>
          <w:rFonts w:ascii="Times New Roman" w:hAnsi="Times New Roman" w:cs="Times New Roman"/>
          <w:sz w:val="24"/>
          <w:szCs w:val="24"/>
        </w:rPr>
        <w:t>como a promoção de mais mutirões de regularização desse grupo.</w:t>
      </w:r>
    </w:p>
    <w:p w14:paraId="64F4ACBF" w14:textId="77777777" w:rsidR="00DF45E8" w:rsidRPr="00DF45E8" w:rsidRDefault="00DF45E8" w:rsidP="00D06B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F1B918" w14:textId="5A120A29" w:rsidR="007E1A79" w:rsidRPr="00C94440" w:rsidRDefault="00C94440" w:rsidP="002F470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440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AB44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4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4CDA52" w14:textId="5D571DCD" w:rsidR="00987853" w:rsidRDefault="0052452C" w:rsidP="00381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6209874"/>
      <w:r w:rsidRPr="0085723E">
        <w:rPr>
          <w:rFonts w:ascii="Times New Roman" w:hAnsi="Times New Roman" w:cs="Times New Roman"/>
          <w:sz w:val="24"/>
          <w:szCs w:val="24"/>
        </w:rPr>
        <w:t>ALTO COMISSARIAD</w:t>
      </w:r>
      <w:r w:rsidR="0085723E" w:rsidRPr="0085723E">
        <w:rPr>
          <w:rFonts w:ascii="Times New Roman" w:hAnsi="Times New Roman" w:cs="Times New Roman"/>
          <w:sz w:val="24"/>
          <w:szCs w:val="24"/>
        </w:rPr>
        <w:t>O DAS NAÇÕES UNIDAS PARA REFUGIADOS</w:t>
      </w:r>
      <w:bookmarkEnd w:id="1"/>
      <w:r w:rsidR="0085723E" w:rsidRPr="0085723E">
        <w:rPr>
          <w:rFonts w:ascii="Times New Roman" w:hAnsi="Times New Roman" w:cs="Times New Roman"/>
          <w:sz w:val="24"/>
          <w:szCs w:val="24"/>
        </w:rPr>
        <w:t>.</w:t>
      </w:r>
      <w:r w:rsidR="00857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D9D" w:rsidRPr="00811D9D">
        <w:rPr>
          <w:rFonts w:ascii="Times New Roman" w:hAnsi="Times New Roman" w:cs="Times New Roman"/>
          <w:b/>
          <w:bCs/>
          <w:sz w:val="24"/>
          <w:szCs w:val="24"/>
        </w:rPr>
        <w:t>Perfil Socioeconômico Dos Refugiados No Brasil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452C">
        <w:rPr>
          <w:rFonts w:ascii="Times New Roman" w:hAnsi="Times New Roman" w:cs="Times New Roman"/>
          <w:sz w:val="24"/>
          <w:szCs w:val="24"/>
        </w:rPr>
        <w:t>Disponível em: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85723E" w:rsidRPr="000C35C2">
          <w:rPr>
            <w:rStyle w:val="Hyperlink"/>
            <w:rFonts w:ascii="Times New Roman" w:hAnsi="Times New Roman" w:cs="Times New Roman"/>
            <w:sz w:val="24"/>
            <w:szCs w:val="24"/>
          </w:rPr>
          <w:t>https://www.acnur.org/portugues/wp-content/uploads/2019/05/Resumo-Executivo-Versa%CC%83o-Online.pdf</w:t>
        </w:r>
      </w:hyperlink>
      <w:r w:rsidR="0085723E">
        <w:rPr>
          <w:rFonts w:ascii="Times New Roman" w:hAnsi="Times New Roman" w:cs="Times New Roman"/>
          <w:sz w:val="24"/>
          <w:szCs w:val="24"/>
        </w:rPr>
        <w:t>. Acesso em: 12 de novembro de 2020</w:t>
      </w:r>
      <w:r w:rsidR="00ED5CB1">
        <w:rPr>
          <w:rFonts w:ascii="Times New Roman" w:hAnsi="Times New Roman" w:cs="Times New Roman"/>
          <w:sz w:val="24"/>
          <w:szCs w:val="24"/>
        </w:rPr>
        <w:t>.</w:t>
      </w:r>
    </w:p>
    <w:p w14:paraId="32643143" w14:textId="5ED164E1" w:rsidR="00DF45E8" w:rsidRDefault="00ED5CB1" w:rsidP="00381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5E8">
        <w:rPr>
          <w:rFonts w:ascii="Times New Roman" w:hAnsi="Times New Roman" w:cs="Times New Roman"/>
          <w:sz w:val="24"/>
          <w:szCs w:val="24"/>
        </w:rPr>
        <w:t>ALTO COMISSARIADO DAS NAÇÕES UNIDAS PARA REFUGIADOS.</w:t>
      </w:r>
      <w:r w:rsidR="00302DAA" w:rsidRPr="00302DAA">
        <w:t xml:space="preserve"> </w:t>
      </w:r>
      <w:r w:rsidR="00302DAA" w:rsidRPr="00381873">
        <w:rPr>
          <w:rFonts w:ascii="Times New Roman" w:hAnsi="Times New Roman" w:cs="Times New Roman"/>
          <w:b/>
          <w:bCs/>
          <w:sz w:val="24"/>
          <w:szCs w:val="24"/>
        </w:rPr>
        <w:t>Relatório do ACNUR revela que 65% dos indígenas venezuelanos registrados no Brasil são solicitantes de refúgio</w:t>
      </w:r>
      <w:r w:rsidR="00302D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2DAA" w:rsidRPr="00381873">
        <w:rPr>
          <w:rFonts w:ascii="Times New Roman" w:hAnsi="Times New Roman" w:cs="Times New Roman"/>
          <w:b/>
          <w:bCs/>
          <w:sz w:val="24"/>
          <w:szCs w:val="24"/>
        </w:rPr>
        <w:t> </w:t>
      </w:r>
      <w:r w:rsidRPr="00DF45E8">
        <w:rPr>
          <w:rFonts w:ascii="Times New Roman" w:hAnsi="Times New Roman" w:cs="Times New Roman"/>
          <w:sz w:val="24"/>
          <w:szCs w:val="24"/>
        </w:rPr>
        <w:t xml:space="preserve"> </w:t>
      </w:r>
      <w:r w:rsidRPr="00741D19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8" w:history="1">
        <w:r w:rsidR="00035DC1" w:rsidRPr="00D26713">
          <w:rPr>
            <w:rStyle w:val="Hyperlink"/>
            <w:rFonts w:ascii="Times New Roman" w:hAnsi="Times New Roman" w:cs="Times New Roman"/>
            <w:sz w:val="24"/>
            <w:szCs w:val="24"/>
          </w:rPr>
          <w:t>https://www.acnur.org/portugues/2020/06/03/relatorio-do-acnur-revela-que-maioria-dos-indigenas-venezuelanos-registrados-no-brasil-sao-solicitantes-de-refugio</w:t>
        </w:r>
      </w:hyperlink>
      <w:r w:rsidR="00302DAA">
        <w:rPr>
          <w:rFonts w:ascii="Times New Roman" w:hAnsi="Times New Roman" w:cs="Times New Roman"/>
          <w:sz w:val="24"/>
          <w:szCs w:val="24"/>
        </w:rPr>
        <w:t>. Acesso em 12 de novembro de 2020.</w:t>
      </w:r>
    </w:p>
    <w:p w14:paraId="045D4645" w14:textId="77777777" w:rsidR="000452A3" w:rsidRPr="00741D19" w:rsidRDefault="00045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</w:t>
      </w:r>
      <w:r w:rsidRPr="00741D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Planalto. </w:t>
      </w:r>
      <w:r w:rsidRPr="00741D19">
        <w:rPr>
          <w:rFonts w:ascii="Times New Roman" w:hAnsi="Times New Roman" w:cs="Times New Roman"/>
          <w:b/>
          <w:sz w:val="24"/>
          <w:szCs w:val="24"/>
        </w:rPr>
        <w:t>Lei 13.982/20</w:t>
      </w:r>
      <w:r w:rsidRPr="00741D19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9" w:history="1">
        <w:r w:rsidRPr="00741D19">
          <w:rPr>
            <w:rFonts w:ascii="Times New Roman" w:hAnsi="Times New Roman" w:cs="Times New Roman"/>
            <w:sz w:val="24"/>
            <w:szCs w:val="24"/>
          </w:rPr>
          <w:t>http://www.planalto.gov.br/ccivil_03/_ato2019-2022/2020/lei/l13982.htm</w:t>
        </w:r>
      </w:hyperlink>
      <w:r w:rsidRPr="00741D19">
        <w:rPr>
          <w:rFonts w:ascii="Times New Roman" w:hAnsi="Times New Roman" w:cs="Times New Roman"/>
          <w:sz w:val="24"/>
          <w:szCs w:val="24"/>
        </w:rPr>
        <w:t>. Acesso em 13 de nov. de 2020.</w:t>
      </w:r>
    </w:p>
    <w:p w14:paraId="6E521D96" w14:textId="36E9E244" w:rsidR="003B07FC" w:rsidRDefault="000452A3" w:rsidP="00381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</w:t>
      </w:r>
      <w:r w:rsidRPr="00741D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Planalto. </w:t>
      </w:r>
      <w:r w:rsidRPr="00741D19">
        <w:rPr>
          <w:rFonts w:ascii="Times New Roman" w:hAnsi="Times New Roman" w:cs="Times New Roman"/>
          <w:b/>
          <w:sz w:val="24"/>
          <w:szCs w:val="24"/>
        </w:rPr>
        <w:t>Decreto 10.412</w:t>
      </w:r>
      <w:r w:rsidRPr="00741D19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0" w:anchor=":~:text=D10412&amp;text=Altera%20o%20Decreto%20n%C2%BA%2010.316,2%20de%20abril%20de%202020." w:history="1">
        <w:r w:rsidR="003B07FC" w:rsidRPr="00F50C9F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http://www.planalto.gov.br/ccivil_03/_ato20192022/2020/decreto/D10412.htm#:~:text=D10412&amp;text=Altera%20o%20Decreto%20n%C2%BA%2010.316,2%20de%20abril%20de%202020.</w:t>
        </w:r>
      </w:hyperlink>
      <w:r w:rsidRPr="00741D19">
        <w:rPr>
          <w:rFonts w:ascii="Times New Roman" w:hAnsi="Times New Roman" w:cs="Times New Roman"/>
          <w:sz w:val="24"/>
          <w:szCs w:val="24"/>
        </w:rPr>
        <w:t xml:space="preserve"> Acesso em 13 de nov. de 2020.</w:t>
      </w:r>
    </w:p>
    <w:p w14:paraId="35478857" w14:textId="5F45EF63" w:rsidR="00580F3B" w:rsidRPr="00741D19" w:rsidRDefault="00580F3B" w:rsidP="00381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D19">
        <w:rPr>
          <w:rFonts w:ascii="Times New Roman" w:hAnsi="Times New Roman" w:cs="Times New Roman"/>
          <w:sz w:val="24"/>
          <w:szCs w:val="24"/>
        </w:rPr>
        <w:t xml:space="preserve">CARDOSO, Tatiana </w:t>
      </w:r>
      <w:proofErr w:type="spellStart"/>
      <w:r w:rsidRPr="00741D19">
        <w:rPr>
          <w:rFonts w:ascii="Times New Roman" w:hAnsi="Times New Roman" w:cs="Times New Roman"/>
          <w:sz w:val="24"/>
          <w:szCs w:val="24"/>
        </w:rPr>
        <w:t>Squeff</w:t>
      </w:r>
      <w:proofErr w:type="spellEnd"/>
      <w:r w:rsidRPr="00741D19">
        <w:rPr>
          <w:rFonts w:ascii="Times New Roman" w:hAnsi="Times New Roman" w:cs="Times New Roman"/>
          <w:sz w:val="24"/>
          <w:szCs w:val="24"/>
        </w:rPr>
        <w:t xml:space="preserve">. </w:t>
      </w:r>
      <w:r w:rsidRPr="00741D19">
        <w:rPr>
          <w:rFonts w:ascii="Times New Roman" w:hAnsi="Times New Roman" w:cs="Times New Roman"/>
          <w:b/>
          <w:sz w:val="24"/>
          <w:szCs w:val="24"/>
        </w:rPr>
        <w:t>Migrantes no Brasil em tempos de COVID-19: Respostas e dificuldades.</w:t>
      </w:r>
      <w:r w:rsidRPr="00741D19">
        <w:rPr>
          <w:rFonts w:ascii="Times New Roman" w:hAnsi="Times New Roman" w:cs="Times New Roman"/>
          <w:sz w:val="24"/>
          <w:szCs w:val="24"/>
        </w:rPr>
        <w:t xml:space="preserve"> 588 Migrações internacionais e a pandemia de Covid-19 / Rosana </w:t>
      </w:r>
      <w:proofErr w:type="spellStart"/>
      <w:r w:rsidRPr="00741D19">
        <w:rPr>
          <w:rFonts w:ascii="Times New Roman" w:hAnsi="Times New Roman" w:cs="Times New Roman"/>
          <w:sz w:val="24"/>
          <w:szCs w:val="24"/>
        </w:rPr>
        <w:t>Baeninger</w:t>
      </w:r>
      <w:proofErr w:type="spellEnd"/>
      <w:r w:rsidRPr="00741D19">
        <w:rPr>
          <w:rFonts w:ascii="Times New Roman" w:hAnsi="Times New Roman" w:cs="Times New Roman"/>
          <w:sz w:val="24"/>
          <w:szCs w:val="24"/>
        </w:rPr>
        <w:t xml:space="preserve">; Luís Renato </w:t>
      </w:r>
      <w:proofErr w:type="spellStart"/>
      <w:r w:rsidRPr="00741D19">
        <w:rPr>
          <w:rFonts w:ascii="Times New Roman" w:hAnsi="Times New Roman" w:cs="Times New Roman"/>
          <w:sz w:val="24"/>
          <w:szCs w:val="24"/>
        </w:rPr>
        <w:t>Vedovato</w:t>
      </w:r>
      <w:proofErr w:type="spellEnd"/>
      <w:r w:rsidRPr="00741D1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41D19">
        <w:rPr>
          <w:rFonts w:ascii="Times New Roman" w:hAnsi="Times New Roman" w:cs="Times New Roman"/>
          <w:sz w:val="24"/>
          <w:szCs w:val="24"/>
        </w:rPr>
        <w:t>Shailen</w:t>
      </w:r>
      <w:proofErr w:type="spellEnd"/>
      <w:r w:rsidRPr="00741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D19">
        <w:rPr>
          <w:rFonts w:ascii="Times New Roman" w:hAnsi="Times New Roman" w:cs="Times New Roman"/>
          <w:sz w:val="24"/>
          <w:szCs w:val="24"/>
        </w:rPr>
        <w:t>Nandy</w:t>
      </w:r>
      <w:proofErr w:type="spellEnd"/>
      <w:r w:rsidRPr="00741D19">
        <w:rPr>
          <w:rFonts w:ascii="Times New Roman" w:hAnsi="Times New Roman" w:cs="Times New Roman"/>
          <w:sz w:val="24"/>
          <w:szCs w:val="24"/>
        </w:rPr>
        <w:t xml:space="preserve"> (Coordenadores); Catarina von </w:t>
      </w:r>
      <w:proofErr w:type="spellStart"/>
      <w:r w:rsidRPr="00741D19">
        <w:rPr>
          <w:rFonts w:ascii="Times New Roman" w:hAnsi="Times New Roman" w:cs="Times New Roman"/>
          <w:sz w:val="24"/>
          <w:szCs w:val="24"/>
        </w:rPr>
        <w:t>Zuben</w:t>
      </w:r>
      <w:proofErr w:type="spellEnd"/>
      <w:r w:rsidRPr="00741D19">
        <w:rPr>
          <w:rFonts w:ascii="Times New Roman" w:hAnsi="Times New Roman" w:cs="Times New Roman"/>
          <w:sz w:val="24"/>
          <w:szCs w:val="24"/>
        </w:rPr>
        <w:t xml:space="preserve">; Luís Felipe </w:t>
      </w:r>
      <w:r w:rsidRPr="00741D19">
        <w:rPr>
          <w:rFonts w:ascii="Times New Roman" w:hAnsi="Times New Roman" w:cs="Times New Roman"/>
          <w:sz w:val="24"/>
          <w:szCs w:val="24"/>
        </w:rPr>
        <w:lastRenderedPageBreak/>
        <w:t xml:space="preserve">Magalhães; Paolo </w:t>
      </w:r>
      <w:proofErr w:type="spellStart"/>
      <w:r w:rsidRPr="00741D19">
        <w:rPr>
          <w:rFonts w:ascii="Times New Roman" w:hAnsi="Times New Roman" w:cs="Times New Roman"/>
          <w:sz w:val="24"/>
          <w:szCs w:val="24"/>
        </w:rPr>
        <w:t>Parise</w:t>
      </w:r>
      <w:proofErr w:type="spellEnd"/>
      <w:r w:rsidRPr="00741D19">
        <w:rPr>
          <w:rFonts w:ascii="Times New Roman" w:hAnsi="Times New Roman" w:cs="Times New Roman"/>
          <w:sz w:val="24"/>
          <w:szCs w:val="24"/>
        </w:rPr>
        <w:t xml:space="preserve">; Natália Demétrio; </w:t>
      </w:r>
      <w:proofErr w:type="spellStart"/>
      <w:r w:rsidRPr="00741D19">
        <w:rPr>
          <w:rFonts w:ascii="Times New Roman" w:hAnsi="Times New Roman" w:cs="Times New Roman"/>
          <w:sz w:val="24"/>
          <w:szCs w:val="24"/>
        </w:rPr>
        <w:t>Jóice</w:t>
      </w:r>
      <w:proofErr w:type="spellEnd"/>
      <w:r w:rsidRPr="00741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D19">
        <w:rPr>
          <w:rFonts w:ascii="Times New Roman" w:hAnsi="Times New Roman" w:cs="Times New Roman"/>
          <w:sz w:val="24"/>
          <w:szCs w:val="24"/>
        </w:rPr>
        <w:t>Domeniconi</w:t>
      </w:r>
      <w:proofErr w:type="spellEnd"/>
      <w:r w:rsidRPr="00741D19">
        <w:rPr>
          <w:rFonts w:ascii="Times New Roman" w:hAnsi="Times New Roman" w:cs="Times New Roman"/>
          <w:sz w:val="24"/>
          <w:szCs w:val="24"/>
        </w:rPr>
        <w:t xml:space="preserve"> (Organizadores). – Campinas: Núcleo de Estudos de População “Elza </w:t>
      </w:r>
      <w:proofErr w:type="spellStart"/>
      <w:r w:rsidRPr="00741D19">
        <w:rPr>
          <w:rFonts w:ascii="Times New Roman" w:hAnsi="Times New Roman" w:cs="Times New Roman"/>
          <w:sz w:val="24"/>
          <w:szCs w:val="24"/>
        </w:rPr>
        <w:t>Berquó</w:t>
      </w:r>
      <w:proofErr w:type="spellEnd"/>
      <w:r w:rsidRPr="00741D19">
        <w:rPr>
          <w:rFonts w:ascii="Times New Roman" w:hAnsi="Times New Roman" w:cs="Times New Roman"/>
          <w:sz w:val="24"/>
          <w:szCs w:val="24"/>
        </w:rPr>
        <w:t xml:space="preserve">” – </w:t>
      </w:r>
      <w:proofErr w:type="spellStart"/>
      <w:r w:rsidRPr="00741D19">
        <w:rPr>
          <w:rFonts w:ascii="Times New Roman" w:hAnsi="Times New Roman" w:cs="Times New Roman"/>
          <w:sz w:val="24"/>
          <w:szCs w:val="24"/>
        </w:rPr>
        <w:t>Nepo</w:t>
      </w:r>
      <w:proofErr w:type="spellEnd"/>
      <w:r w:rsidRPr="00741D19">
        <w:rPr>
          <w:rFonts w:ascii="Times New Roman" w:hAnsi="Times New Roman" w:cs="Times New Roman"/>
          <w:sz w:val="24"/>
          <w:szCs w:val="24"/>
        </w:rPr>
        <w:t>/Unicamp, 2020.</w:t>
      </w:r>
    </w:p>
    <w:p w14:paraId="74A7431C" w14:textId="77777777" w:rsidR="000452A3" w:rsidRDefault="00DF45E8" w:rsidP="00381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EDB">
        <w:rPr>
          <w:rFonts w:ascii="Times New Roman" w:hAnsi="Times New Roman" w:cs="Times New Roman"/>
          <w:sz w:val="24"/>
          <w:szCs w:val="24"/>
        </w:rPr>
        <w:t xml:space="preserve">COMITÊ NACIONAL PARA REFUGIADOS CONARE, 2019. </w:t>
      </w:r>
      <w:r w:rsidRPr="00811D9D">
        <w:rPr>
          <w:rFonts w:ascii="Times New Roman" w:hAnsi="Times New Roman" w:cs="Times New Roman"/>
          <w:b/>
          <w:bCs/>
          <w:sz w:val="24"/>
          <w:szCs w:val="24"/>
        </w:rPr>
        <w:t>Refúgio em Números. Brasília: Ministério da Justiça, 2019.</w:t>
      </w:r>
      <w:r w:rsidRPr="009B4EDB">
        <w:rPr>
          <w:rFonts w:ascii="Times New Roman" w:hAnsi="Times New Roman" w:cs="Times New Roman"/>
          <w:sz w:val="24"/>
          <w:szCs w:val="24"/>
        </w:rPr>
        <w:t xml:space="preserve">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C35C2">
          <w:rPr>
            <w:rStyle w:val="Hyperlink"/>
            <w:rFonts w:ascii="Times New Roman" w:hAnsi="Times New Roman" w:cs="Times New Roman"/>
            <w:sz w:val="24"/>
            <w:szCs w:val="24"/>
          </w:rPr>
          <w:t>https://www.justica.gov.br/seus-direitos/refugio/refugio-em-numeros</w:t>
        </w:r>
      </w:hyperlink>
      <w:r>
        <w:rPr>
          <w:rFonts w:ascii="Times New Roman" w:hAnsi="Times New Roman" w:cs="Times New Roman"/>
          <w:sz w:val="24"/>
          <w:szCs w:val="24"/>
        </w:rPr>
        <w:t>. Acesso em: 10 de novembro de 2020.</w:t>
      </w:r>
    </w:p>
    <w:p w14:paraId="5927CB1D" w14:textId="0A0ADC98" w:rsidR="00DF45E8" w:rsidRPr="00DF45E8" w:rsidRDefault="000452A3" w:rsidP="00381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DATAPREV.</w:t>
      </w:r>
      <w:r w:rsidRPr="00741D19">
        <w:rPr>
          <w:rFonts w:ascii="Times New Roman" w:hAnsi="Times New Roman" w:cs="Times New Roman"/>
          <w:sz w:val="24"/>
          <w:szCs w:val="24"/>
        </w:rPr>
        <w:t xml:space="preserve"> </w:t>
      </w:r>
      <w:r w:rsidRPr="00DF45E8">
        <w:rPr>
          <w:rFonts w:ascii="Times New Roman" w:hAnsi="Times New Roman" w:cs="Times New Roman"/>
          <w:b/>
          <w:sz w:val="24"/>
          <w:szCs w:val="24"/>
        </w:rPr>
        <w:t>Auxílio Emergencial alcança mais da metade da população brasileira</w:t>
      </w:r>
      <w:r w:rsidRPr="00741D19">
        <w:rPr>
          <w:rFonts w:ascii="Times New Roman" w:hAnsi="Times New Roman" w:cs="Times New Roman"/>
          <w:sz w:val="24"/>
          <w:szCs w:val="24"/>
        </w:rPr>
        <w:t>. 04 de set. de 2020. Disponível em: &lt;</w:t>
      </w:r>
      <w:hyperlink r:id="rId12" w:anchor=":~:text=Registros%20atualizados%2C%20nesta%20semana%2C%20pela,os%20membros%20de%20suas%20fam%C3%ADlias" w:history="1">
        <w:r w:rsidRPr="00741D19">
          <w:rPr>
            <w:rFonts w:ascii="Times New Roman" w:hAnsi="Times New Roman" w:cs="Times New Roman"/>
            <w:sz w:val="24"/>
            <w:szCs w:val="24"/>
          </w:rPr>
          <w:t>https://portal2.dataprev.gov.br/auxilio-emergencial-alcanca-mais-da-metade-da-populacao-brasileira#:~:text=Registros%20atualizados%2C%20nesta%20semana%2C%20pela,os%20membros%20de%20suas%20fam%C3%ADlias</w:t>
        </w:r>
      </w:hyperlink>
      <w:r w:rsidRPr="00741D19">
        <w:rPr>
          <w:rFonts w:ascii="Times New Roman" w:hAnsi="Times New Roman" w:cs="Times New Roman"/>
          <w:sz w:val="24"/>
          <w:szCs w:val="24"/>
        </w:rPr>
        <w:t>.&gt;. Acesso em 13 de nov. de 2020.</w:t>
      </w:r>
    </w:p>
    <w:p w14:paraId="68EE58E4" w14:textId="77777777" w:rsidR="00580F3B" w:rsidRPr="00741D19" w:rsidRDefault="00580F3B" w:rsidP="00381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D19">
        <w:rPr>
          <w:rFonts w:ascii="Times New Roman" w:hAnsi="Times New Roman" w:cs="Times New Roman"/>
          <w:sz w:val="24"/>
          <w:szCs w:val="24"/>
        </w:rPr>
        <w:t xml:space="preserve">DELFIM, Rodrigo Borges. </w:t>
      </w:r>
      <w:r w:rsidRPr="00741D19">
        <w:rPr>
          <w:rFonts w:ascii="Times New Roman" w:hAnsi="Times New Roman" w:cs="Times New Roman"/>
          <w:b/>
          <w:sz w:val="24"/>
          <w:szCs w:val="24"/>
        </w:rPr>
        <w:t>CPF</w:t>
      </w:r>
      <w:r w:rsidRPr="00741D19">
        <w:rPr>
          <w:rFonts w:ascii="Times New Roman" w:hAnsi="Times New Roman" w:cs="Times New Roman"/>
          <w:sz w:val="24"/>
          <w:szCs w:val="24"/>
        </w:rPr>
        <w:t xml:space="preserve"> </w:t>
      </w:r>
      <w:r w:rsidRPr="00741D19">
        <w:rPr>
          <w:rFonts w:ascii="Times New Roman" w:hAnsi="Times New Roman" w:cs="Times New Roman"/>
          <w:b/>
          <w:sz w:val="24"/>
          <w:szCs w:val="24"/>
        </w:rPr>
        <w:t>vira obstáculo para imigrante pedir auxílio emergencial; veja como regularizar o documento.</w:t>
      </w:r>
      <w:r w:rsidRPr="00741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D19">
        <w:rPr>
          <w:rFonts w:ascii="Times New Roman" w:hAnsi="Times New Roman" w:cs="Times New Roman"/>
          <w:sz w:val="24"/>
          <w:szCs w:val="24"/>
        </w:rPr>
        <w:t>MigraMundo</w:t>
      </w:r>
      <w:proofErr w:type="spellEnd"/>
      <w:r w:rsidRPr="00741D19">
        <w:rPr>
          <w:rFonts w:ascii="Times New Roman" w:hAnsi="Times New Roman" w:cs="Times New Roman"/>
          <w:sz w:val="24"/>
          <w:szCs w:val="24"/>
        </w:rPr>
        <w:t xml:space="preserve">, 15 abr. 2020. Disponível em: https://www.migramundo.com/cpf-vira-obstaculo-paraimigrante-pedir-auxilio-emergencial-veja-como-regularizar-o-documento/. Acesso em: 13 de nov. 2020. </w:t>
      </w:r>
    </w:p>
    <w:p w14:paraId="1AD5243B" w14:textId="77777777" w:rsidR="00580F3B" w:rsidRPr="00741D19" w:rsidRDefault="00580F3B" w:rsidP="00381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D19">
        <w:rPr>
          <w:rFonts w:ascii="Times New Roman" w:hAnsi="Times New Roman" w:cs="Times New Roman"/>
          <w:sz w:val="24"/>
          <w:szCs w:val="24"/>
        </w:rPr>
        <w:t xml:space="preserve">DPU. </w:t>
      </w:r>
      <w:r w:rsidRPr="00741D19">
        <w:rPr>
          <w:rFonts w:ascii="Times New Roman" w:hAnsi="Times New Roman" w:cs="Times New Roman"/>
          <w:b/>
          <w:sz w:val="24"/>
          <w:szCs w:val="24"/>
        </w:rPr>
        <w:t>Ofício Circular n. 3678624/2020 - DPGU/SGAI DPGU/GTMR.</w:t>
      </w:r>
      <w:r w:rsidRPr="00741D19">
        <w:rPr>
          <w:rFonts w:ascii="Times New Roman" w:hAnsi="Times New Roman" w:cs="Times New Roman"/>
          <w:sz w:val="24"/>
          <w:szCs w:val="24"/>
        </w:rPr>
        <w:t xml:space="preserve"> Brasília, 4 jun. 2020. Disponível em: https://secureservercdn.net/45.40.150.47/d28.923.myftpupload.com/wpcontent/uploads/2020/06/Oficio-Circular-DPU-pagamento-de-auxilioemergencial.pdf. Acesso em: 13 de nov. de 2020.</w:t>
      </w:r>
    </w:p>
    <w:p w14:paraId="7DDBB981" w14:textId="77777777" w:rsidR="00580F3B" w:rsidRPr="00B06540" w:rsidRDefault="00580F3B" w:rsidP="0038187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6540">
        <w:rPr>
          <w:rFonts w:ascii="Times New Roman" w:hAnsi="Times New Roman" w:cs="Times New Roman"/>
          <w:sz w:val="24"/>
          <w:szCs w:val="24"/>
          <w:lang w:val="en-US"/>
        </w:rPr>
        <w:t xml:space="preserve">FAERSTEIN, E.; TRAJMAN, A. </w:t>
      </w:r>
      <w:r w:rsidRPr="00B06540">
        <w:rPr>
          <w:rFonts w:ascii="Times New Roman" w:hAnsi="Times New Roman" w:cs="Times New Roman"/>
          <w:b/>
          <w:sz w:val="24"/>
          <w:szCs w:val="24"/>
          <w:lang w:val="en-US"/>
        </w:rPr>
        <w:t>Forced Migration and Health: Problems and Responses</w:t>
      </w:r>
      <w:r w:rsidRPr="00B06540">
        <w:rPr>
          <w:rFonts w:ascii="Times New Roman" w:hAnsi="Times New Roman" w:cs="Times New Roman"/>
          <w:sz w:val="24"/>
          <w:szCs w:val="24"/>
          <w:lang w:val="en-US"/>
        </w:rPr>
        <w:t>. In: PARKE, R.; GARCÍA, J. (Orgs.). Routledge Handbook on the Politics of Global Health. 1ed.New York: Routledge Handbook, 2018, v. 1, p. 359-367.</w:t>
      </w:r>
    </w:p>
    <w:p w14:paraId="71689467" w14:textId="0E9C54E6" w:rsidR="00580F3B" w:rsidRDefault="00580F3B" w:rsidP="00381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6540">
        <w:rPr>
          <w:rFonts w:ascii="Times New Roman" w:hAnsi="Times New Roman" w:cs="Times New Roman"/>
          <w:sz w:val="24"/>
          <w:szCs w:val="24"/>
          <w:lang w:val="en-US"/>
        </w:rPr>
        <w:t>ORGANIZAÇÃO MUNDIAL DA SAÚDE</w:t>
      </w:r>
      <w:r w:rsidRPr="00B06540">
        <w:rPr>
          <w:rFonts w:ascii="Times New Roman" w:hAnsi="Times New Roman" w:cs="Times New Roman"/>
          <w:b/>
          <w:sz w:val="24"/>
          <w:szCs w:val="24"/>
          <w:lang w:val="en-US"/>
        </w:rPr>
        <w:t>. Coronavirus disease 2019 (Covid-19) Situation Report.</w:t>
      </w:r>
      <w:r w:rsidRPr="00B065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7FC">
        <w:rPr>
          <w:rFonts w:ascii="Times New Roman" w:hAnsi="Times New Roman" w:cs="Times New Roman"/>
          <w:sz w:val="24"/>
          <w:szCs w:val="24"/>
        </w:rPr>
        <w:t xml:space="preserve">2020a. Disponível em: &lt; </w:t>
      </w:r>
      <w:r w:rsidRPr="00741D19">
        <w:rPr>
          <w:rFonts w:ascii="Times New Roman" w:hAnsi="Times New Roman" w:cs="Times New Roman"/>
          <w:sz w:val="24"/>
          <w:szCs w:val="24"/>
        </w:rPr>
        <w:t>https://www.who.int/emergencies/diseases/novelcoronavirus-2019/situation-reports&gt;. Acesso em: 13 de nov. de 2020.</w:t>
      </w:r>
    </w:p>
    <w:p w14:paraId="0980ACA1" w14:textId="39041B9A" w:rsidR="000452A3" w:rsidRPr="00741D19" w:rsidRDefault="000452A3" w:rsidP="00381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PAINEL CORONAVÍRUS</w:t>
      </w:r>
      <w:r w:rsidRPr="00DF45E8">
        <w:rPr>
          <w:rFonts w:ascii="Times New Roman" w:hAnsi="Times New Roman" w:cs="Times New Roman"/>
          <w:b/>
          <w:sz w:val="24"/>
          <w:szCs w:val="24"/>
        </w:rPr>
        <w:t>.</w:t>
      </w:r>
      <w:r w:rsidRPr="00741D19">
        <w:rPr>
          <w:rFonts w:ascii="Times New Roman" w:hAnsi="Times New Roman" w:cs="Times New Roman"/>
          <w:sz w:val="24"/>
          <w:szCs w:val="24"/>
        </w:rPr>
        <w:t xml:space="preserve"> Disponível em:&lt; </w:t>
      </w:r>
      <w:r w:rsidRPr="000452A3">
        <w:rPr>
          <w:rFonts w:ascii="Times New Roman" w:hAnsi="Times New Roman" w:cs="Times New Roman"/>
          <w:sz w:val="24"/>
          <w:szCs w:val="24"/>
        </w:rPr>
        <w:t>https://covid.saude.gov.br/</w:t>
      </w:r>
      <w:r w:rsidRPr="000452A3" w:rsidDel="000452A3">
        <w:rPr>
          <w:rFonts w:ascii="Times New Roman" w:hAnsi="Times New Roman" w:cs="Times New Roman"/>
          <w:sz w:val="24"/>
          <w:szCs w:val="24"/>
        </w:rPr>
        <w:t xml:space="preserve"> </w:t>
      </w:r>
      <w:r w:rsidRPr="00741D19">
        <w:rPr>
          <w:rFonts w:ascii="Times New Roman" w:hAnsi="Times New Roman" w:cs="Times New Roman"/>
          <w:sz w:val="24"/>
          <w:szCs w:val="24"/>
        </w:rPr>
        <w:t>&gt;. Acesso em: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1D19">
        <w:rPr>
          <w:rFonts w:ascii="Times New Roman" w:hAnsi="Times New Roman" w:cs="Times New Roman"/>
          <w:sz w:val="24"/>
          <w:szCs w:val="24"/>
        </w:rPr>
        <w:t xml:space="preserve"> de nov. de 2020.</w:t>
      </w:r>
    </w:p>
    <w:p w14:paraId="0ACA4527" w14:textId="37CD15C6" w:rsidR="00DF45E8" w:rsidRDefault="00DF45E8" w:rsidP="00381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440">
        <w:rPr>
          <w:rFonts w:ascii="Times New Roman" w:hAnsi="Times New Roman" w:cs="Times New Roman"/>
          <w:sz w:val="24"/>
          <w:szCs w:val="24"/>
        </w:rPr>
        <w:t xml:space="preserve">SIMÕES, Gustavo F. </w:t>
      </w:r>
      <w:r w:rsidRPr="00C94440">
        <w:rPr>
          <w:rFonts w:ascii="Times New Roman" w:hAnsi="Times New Roman" w:cs="Times New Roman"/>
          <w:b/>
          <w:bCs/>
          <w:sz w:val="24"/>
          <w:szCs w:val="24"/>
        </w:rPr>
        <w:t>Perfil sociodemográfico e laboral da imigração venezuelana no Brasil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4440">
        <w:rPr>
          <w:rFonts w:ascii="Times New Roman" w:hAnsi="Times New Roman" w:cs="Times New Roman"/>
          <w:sz w:val="24"/>
          <w:szCs w:val="24"/>
        </w:rPr>
        <w:t>Gustavo da Frota Simões (organizador). Curitiba: CRV, 2017.</w:t>
      </w:r>
    </w:p>
    <w:p w14:paraId="564A531D" w14:textId="77777777" w:rsidR="00DF45E8" w:rsidRDefault="00DF45E8" w:rsidP="00381873">
      <w:pPr>
        <w:spacing w:line="240" w:lineRule="auto"/>
        <w:rPr>
          <w:rFonts w:ascii="Times New Roman" w:hAnsi="Times New Roman" w:cs="Times New Roman"/>
        </w:rPr>
      </w:pPr>
      <w:r w:rsidRPr="00B45C93">
        <w:rPr>
          <w:rFonts w:ascii="Times New Roman" w:hAnsi="Times New Roman" w:cs="Times New Roman"/>
          <w:sz w:val="24"/>
          <w:szCs w:val="24"/>
        </w:rPr>
        <w:t>VEDOVATO, Luís Renato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5C93">
        <w:rPr>
          <w:rFonts w:ascii="Times New Roman" w:hAnsi="Times New Roman" w:cs="Times New Roman"/>
          <w:b/>
          <w:bCs/>
          <w:sz w:val="24"/>
          <w:szCs w:val="24"/>
        </w:rPr>
        <w:t>Os tribunais e a proteção dos migrantes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B45C93">
        <w:rPr>
          <w:rFonts w:ascii="Times New Roman" w:hAnsi="Times New Roman" w:cs="Times New Roman"/>
          <w:b/>
          <w:bCs/>
          <w:sz w:val="24"/>
          <w:szCs w:val="24"/>
        </w:rPr>
        <w:t>iante da pandemia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45C93">
        <w:t xml:space="preserve"> </w:t>
      </w:r>
      <w:r>
        <w:t>5</w:t>
      </w:r>
      <w:r w:rsidRPr="004313FA">
        <w:rPr>
          <w:rFonts w:ascii="Times New Roman" w:hAnsi="Times New Roman" w:cs="Times New Roman"/>
        </w:rPr>
        <w:t xml:space="preserve">88 Migrações internacionais e a pandemia de Covid-19 / Rosana </w:t>
      </w:r>
      <w:proofErr w:type="spellStart"/>
      <w:r w:rsidRPr="004313FA">
        <w:rPr>
          <w:rFonts w:ascii="Times New Roman" w:hAnsi="Times New Roman" w:cs="Times New Roman"/>
        </w:rPr>
        <w:t>Baeninger</w:t>
      </w:r>
      <w:proofErr w:type="spellEnd"/>
      <w:r w:rsidRPr="004313FA">
        <w:rPr>
          <w:rFonts w:ascii="Times New Roman" w:hAnsi="Times New Roman" w:cs="Times New Roman"/>
        </w:rPr>
        <w:t xml:space="preserve">; Luís Renato </w:t>
      </w:r>
      <w:proofErr w:type="spellStart"/>
      <w:r w:rsidRPr="004313FA">
        <w:rPr>
          <w:rFonts w:ascii="Times New Roman" w:hAnsi="Times New Roman" w:cs="Times New Roman"/>
        </w:rPr>
        <w:t>Vedovato</w:t>
      </w:r>
      <w:proofErr w:type="spellEnd"/>
      <w:r w:rsidRPr="004313FA">
        <w:rPr>
          <w:rFonts w:ascii="Times New Roman" w:hAnsi="Times New Roman" w:cs="Times New Roman"/>
        </w:rPr>
        <w:t xml:space="preserve">; </w:t>
      </w:r>
      <w:proofErr w:type="spellStart"/>
      <w:r w:rsidRPr="004313FA">
        <w:rPr>
          <w:rFonts w:ascii="Times New Roman" w:hAnsi="Times New Roman" w:cs="Times New Roman"/>
        </w:rPr>
        <w:t>Shailen</w:t>
      </w:r>
      <w:proofErr w:type="spellEnd"/>
      <w:r w:rsidRPr="004313FA">
        <w:rPr>
          <w:rFonts w:ascii="Times New Roman" w:hAnsi="Times New Roman" w:cs="Times New Roman"/>
        </w:rPr>
        <w:t xml:space="preserve"> </w:t>
      </w:r>
      <w:proofErr w:type="spellStart"/>
      <w:r w:rsidRPr="004313FA">
        <w:rPr>
          <w:rFonts w:ascii="Times New Roman" w:hAnsi="Times New Roman" w:cs="Times New Roman"/>
        </w:rPr>
        <w:t>Nandy</w:t>
      </w:r>
      <w:proofErr w:type="spellEnd"/>
      <w:r w:rsidRPr="004313FA">
        <w:rPr>
          <w:rFonts w:ascii="Times New Roman" w:hAnsi="Times New Roman" w:cs="Times New Roman"/>
        </w:rPr>
        <w:t xml:space="preserve"> (Coordenadores); Catarina von </w:t>
      </w:r>
      <w:proofErr w:type="spellStart"/>
      <w:r w:rsidRPr="004313FA">
        <w:rPr>
          <w:rFonts w:ascii="Times New Roman" w:hAnsi="Times New Roman" w:cs="Times New Roman"/>
        </w:rPr>
        <w:t>Zuben</w:t>
      </w:r>
      <w:proofErr w:type="spellEnd"/>
      <w:r w:rsidRPr="004313FA">
        <w:rPr>
          <w:rFonts w:ascii="Times New Roman" w:hAnsi="Times New Roman" w:cs="Times New Roman"/>
        </w:rPr>
        <w:t xml:space="preserve">; Luís Felipe Magalhães; Paolo </w:t>
      </w:r>
      <w:proofErr w:type="spellStart"/>
      <w:r w:rsidRPr="004313FA">
        <w:rPr>
          <w:rFonts w:ascii="Times New Roman" w:hAnsi="Times New Roman" w:cs="Times New Roman"/>
        </w:rPr>
        <w:t>Parise</w:t>
      </w:r>
      <w:proofErr w:type="spellEnd"/>
      <w:r w:rsidRPr="004313FA">
        <w:rPr>
          <w:rFonts w:ascii="Times New Roman" w:hAnsi="Times New Roman" w:cs="Times New Roman"/>
        </w:rPr>
        <w:t xml:space="preserve">; Natália Demétrio; </w:t>
      </w:r>
      <w:proofErr w:type="spellStart"/>
      <w:r w:rsidRPr="004313FA">
        <w:rPr>
          <w:rFonts w:ascii="Times New Roman" w:hAnsi="Times New Roman" w:cs="Times New Roman"/>
        </w:rPr>
        <w:t>Jóice</w:t>
      </w:r>
      <w:proofErr w:type="spellEnd"/>
      <w:r w:rsidRPr="004313FA">
        <w:rPr>
          <w:rFonts w:ascii="Times New Roman" w:hAnsi="Times New Roman" w:cs="Times New Roman"/>
        </w:rPr>
        <w:t xml:space="preserve"> </w:t>
      </w:r>
      <w:proofErr w:type="spellStart"/>
      <w:r w:rsidRPr="004313FA">
        <w:rPr>
          <w:rFonts w:ascii="Times New Roman" w:hAnsi="Times New Roman" w:cs="Times New Roman"/>
        </w:rPr>
        <w:t>Domeniconi</w:t>
      </w:r>
      <w:proofErr w:type="spellEnd"/>
      <w:r w:rsidRPr="004313FA">
        <w:rPr>
          <w:rFonts w:ascii="Times New Roman" w:hAnsi="Times New Roman" w:cs="Times New Roman"/>
        </w:rPr>
        <w:t xml:space="preserve"> (Organizadores). – Campinas: Núcleo de Estudos de População “Elza </w:t>
      </w:r>
      <w:proofErr w:type="spellStart"/>
      <w:r w:rsidRPr="004313FA">
        <w:rPr>
          <w:rFonts w:ascii="Times New Roman" w:hAnsi="Times New Roman" w:cs="Times New Roman"/>
        </w:rPr>
        <w:t>Berquó</w:t>
      </w:r>
      <w:proofErr w:type="spellEnd"/>
      <w:r w:rsidRPr="004313FA">
        <w:rPr>
          <w:rFonts w:ascii="Times New Roman" w:hAnsi="Times New Roman" w:cs="Times New Roman"/>
        </w:rPr>
        <w:t xml:space="preserve">” – </w:t>
      </w:r>
      <w:proofErr w:type="spellStart"/>
      <w:r w:rsidRPr="004313FA">
        <w:rPr>
          <w:rFonts w:ascii="Times New Roman" w:hAnsi="Times New Roman" w:cs="Times New Roman"/>
        </w:rPr>
        <w:t>Nepo</w:t>
      </w:r>
      <w:proofErr w:type="spellEnd"/>
      <w:r w:rsidRPr="004313FA">
        <w:rPr>
          <w:rFonts w:ascii="Times New Roman" w:hAnsi="Times New Roman" w:cs="Times New Roman"/>
        </w:rPr>
        <w:t>/Unicamp, 2020.</w:t>
      </w:r>
    </w:p>
    <w:p w14:paraId="402CB839" w14:textId="7F3E6644" w:rsidR="0024628D" w:rsidRPr="0074020A" w:rsidRDefault="0024628D" w:rsidP="002F4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628D" w:rsidRPr="0074020A" w:rsidSect="00AE6A7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30CDB" w14:textId="77777777" w:rsidR="00CE7703" w:rsidRDefault="00CE7703" w:rsidP="009C6820">
      <w:pPr>
        <w:spacing w:after="0" w:line="240" w:lineRule="auto"/>
      </w:pPr>
      <w:r>
        <w:separator/>
      </w:r>
    </w:p>
  </w:endnote>
  <w:endnote w:type="continuationSeparator" w:id="0">
    <w:p w14:paraId="48577622" w14:textId="77777777" w:rsidR="00CE7703" w:rsidRDefault="00CE7703" w:rsidP="009C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2B041" w14:textId="77777777" w:rsidR="00CE7703" w:rsidRDefault="00CE7703" w:rsidP="009C6820">
      <w:pPr>
        <w:spacing w:after="0" w:line="240" w:lineRule="auto"/>
      </w:pPr>
      <w:r>
        <w:separator/>
      </w:r>
    </w:p>
  </w:footnote>
  <w:footnote w:type="continuationSeparator" w:id="0">
    <w:p w14:paraId="0B5254BB" w14:textId="77777777" w:rsidR="00CE7703" w:rsidRDefault="00CE7703" w:rsidP="009C6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37"/>
    <w:rsid w:val="00023173"/>
    <w:rsid w:val="00026621"/>
    <w:rsid w:val="00035DC1"/>
    <w:rsid w:val="0003643A"/>
    <w:rsid w:val="00040B7D"/>
    <w:rsid w:val="000452A3"/>
    <w:rsid w:val="00054D99"/>
    <w:rsid w:val="00054DB3"/>
    <w:rsid w:val="0009204B"/>
    <w:rsid w:val="00092824"/>
    <w:rsid w:val="000948D1"/>
    <w:rsid w:val="000C21C0"/>
    <w:rsid w:val="000E2373"/>
    <w:rsid w:val="000E446E"/>
    <w:rsid w:val="00104CC2"/>
    <w:rsid w:val="00122D48"/>
    <w:rsid w:val="0013432C"/>
    <w:rsid w:val="00142A2B"/>
    <w:rsid w:val="00154218"/>
    <w:rsid w:val="00157B5C"/>
    <w:rsid w:val="0017080C"/>
    <w:rsid w:val="00173241"/>
    <w:rsid w:val="001D35C1"/>
    <w:rsid w:val="001F38E1"/>
    <w:rsid w:val="00230DE1"/>
    <w:rsid w:val="00232A5C"/>
    <w:rsid w:val="00235E7B"/>
    <w:rsid w:val="002439DC"/>
    <w:rsid w:val="00244FF8"/>
    <w:rsid w:val="0024628D"/>
    <w:rsid w:val="002732CC"/>
    <w:rsid w:val="00273B12"/>
    <w:rsid w:val="002B22AA"/>
    <w:rsid w:val="002E7C84"/>
    <w:rsid w:val="002F470F"/>
    <w:rsid w:val="002F7503"/>
    <w:rsid w:val="00302DAA"/>
    <w:rsid w:val="00312FFF"/>
    <w:rsid w:val="00313149"/>
    <w:rsid w:val="00332563"/>
    <w:rsid w:val="0035724E"/>
    <w:rsid w:val="00367E25"/>
    <w:rsid w:val="00381873"/>
    <w:rsid w:val="003B07FC"/>
    <w:rsid w:val="003D2AB7"/>
    <w:rsid w:val="003E5F7E"/>
    <w:rsid w:val="003E76BD"/>
    <w:rsid w:val="00407151"/>
    <w:rsid w:val="004313FA"/>
    <w:rsid w:val="00465E73"/>
    <w:rsid w:val="004817AC"/>
    <w:rsid w:val="00490F0A"/>
    <w:rsid w:val="004E516A"/>
    <w:rsid w:val="004F1D03"/>
    <w:rsid w:val="00512A2C"/>
    <w:rsid w:val="00515684"/>
    <w:rsid w:val="0052452C"/>
    <w:rsid w:val="0053119F"/>
    <w:rsid w:val="00542AEC"/>
    <w:rsid w:val="00545800"/>
    <w:rsid w:val="00551A96"/>
    <w:rsid w:val="00556F2C"/>
    <w:rsid w:val="00564088"/>
    <w:rsid w:val="00575865"/>
    <w:rsid w:val="00580F3B"/>
    <w:rsid w:val="005836E3"/>
    <w:rsid w:val="005862FD"/>
    <w:rsid w:val="005E4B2B"/>
    <w:rsid w:val="00605F82"/>
    <w:rsid w:val="006337C3"/>
    <w:rsid w:val="00654BA0"/>
    <w:rsid w:val="00694A66"/>
    <w:rsid w:val="006B7498"/>
    <w:rsid w:val="006C76BD"/>
    <w:rsid w:val="006E023D"/>
    <w:rsid w:val="006E11E7"/>
    <w:rsid w:val="00716FDF"/>
    <w:rsid w:val="00721A10"/>
    <w:rsid w:val="00726FE9"/>
    <w:rsid w:val="0074020A"/>
    <w:rsid w:val="00741D19"/>
    <w:rsid w:val="00763F01"/>
    <w:rsid w:val="007B4756"/>
    <w:rsid w:val="007C2894"/>
    <w:rsid w:val="007D3A61"/>
    <w:rsid w:val="007D4036"/>
    <w:rsid w:val="007E1A79"/>
    <w:rsid w:val="007E77A3"/>
    <w:rsid w:val="00800F7F"/>
    <w:rsid w:val="00811D9D"/>
    <w:rsid w:val="00823145"/>
    <w:rsid w:val="00827776"/>
    <w:rsid w:val="0085723E"/>
    <w:rsid w:val="00861F96"/>
    <w:rsid w:val="00893EFF"/>
    <w:rsid w:val="00894B0C"/>
    <w:rsid w:val="00896D26"/>
    <w:rsid w:val="008A123C"/>
    <w:rsid w:val="008A31DA"/>
    <w:rsid w:val="008A6FFA"/>
    <w:rsid w:val="008B31AF"/>
    <w:rsid w:val="008C04DA"/>
    <w:rsid w:val="008F18AD"/>
    <w:rsid w:val="009042D6"/>
    <w:rsid w:val="0091449F"/>
    <w:rsid w:val="00945CDB"/>
    <w:rsid w:val="00963DF3"/>
    <w:rsid w:val="00970846"/>
    <w:rsid w:val="00987853"/>
    <w:rsid w:val="009A0BBC"/>
    <w:rsid w:val="009B4EDB"/>
    <w:rsid w:val="009C6820"/>
    <w:rsid w:val="009D0803"/>
    <w:rsid w:val="009D599E"/>
    <w:rsid w:val="009F53EA"/>
    <w:rsid w:val="00A4337D"/>
    <w:rsid w:val="00A61360"/>
    <w:rsid w:val="00A648AA"/>
    <w:rsid w:val="00AB4401"/>
    <w:rsid w:val="00AC0096"/>
    <w:rsid w:val="00AD5C86"/>
    <w:rsid w:val="00AE6A7F"/>
    <w:rsid w:val="00B0227E"/>
    <w:rsid w:val="00B06540"/>
    <w:rsid w:val="00B45C93"/>
    <w:rsid w:val="00B607FA"/>
    <w:rsid w:val="00B96D13"/>
    <w:rsid w:val="00BB5663"/>
    <w:rsid w:val="00BC19BA"/>
    <w:rsid w:val="00BD158A"/>
    <w:rsid w:val="00BE3779"/>
    <w:rsid w:val="00C052C4"/>
    <w:rsid w:val="00C433FD"/>
    <w:rsid w:val="00C94440"/>
    <w:rsid w:val="00C94837"/>
    <w:rsid w:val="00CA7EE5"/>
    <w:rsid w:val="00CE7703"/>
    <w:rsid w:val="00CE7B05"/>
    <w:rsid w:val="00D06BAD"/>
    <w:rsid w:val="00D27C40"/>
    <w:rsid w:val="00D336B0"/>
    <w:rsid w:val="00D4104C"/>
    <w:rsid w:val="00D51DDB"/>
    <w:rsid w:val="00D533A3"/>
    <w:rsid w:val="00D66414"/>
    <w:rsid w:val="00DF45E8"/>
    <w:rsid w:val="00E00D10"/>
    <w:rsid w:val="00E254F1"/>
    <w:rsid w:val="00E2780F"/>
    <w:rsid w:val="00E37720"/>
    <w:rsid w:val="00E61DC3"/>
    <w:rsid w:val="00EA0B2E"/>
    <w:rsid w:val="00EA65CD"/>
    <w:rsid w:val="00EC60CB"/>
    <w:rsid w:val="00ED5CB1"/>
    <w:rsid w:val="00EE0702"/>
    <w:rsid w:val="00EE299E"/>
    <w:rsid w:val="00F12897"/>
    <w:rsid w:val="00F7507D"/>
    <w:rsid w:val="00F977FA"/>
    <w:rsid w:val="00FA5C71"/>
    <w:rsid w:val="00FB2182"/>
    <w:rsid w:val="00FC431A"/>
    <w:rsid w:val="00FD34E5"/>
    <w:rsid w:val="00FE1825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6D8D"/>
  <w15:chartTrackingRefBased/>
  <w15:docId w15:val="{B02A99D0-A442-43F0-B9F2-D05D415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68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68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C682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B4ED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4ED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065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65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65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65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654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6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540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02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nur.org/portugues/2020/06/03/relatorio-do-acnur-revela-que-maioria-dos-indigenas-venezuelanos-registrados-no-brasil-sao-solicitantes-de-refug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nur.org/portugues/wp-content/uploads/2019/05/Resumo-Executivo-Versa%CC%83o-Online.pdf" TargetMode="External"/><Relationship Id="rId12" Type="http://schemas.openxmlformats.org/officeDocument/2006/relationships/hyperlink" Target="https://portal2.dataprev.gov.br/auxilio-emergencial-alcanca-mais-da-metade-da-populacao-brasilei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ustica.gov.br/seus-direitos/refugio/refugio-em-numero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_ato20192022/2020/decreto/D1041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0/lei/l1398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DEA3A-1B2B-4ADB-A106-CE1CB85B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5</Pages>
  <Words>2064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Aquilino Reis</dc:creator>
  <cp:keywords/>
  <dc:description/>
  <cp:lastModifiedBy>Christian Martins</cp:lastModifiedBy>
  <cp:revision>81</cp:revision>
  <dcterms:created xsi:type="dcterms:W3CDTF">2020-11-10T03:39:00Z</dcterms:created>
  <dcterms:modified xsi:type="dcterms:W3CDTF">2020-11-17T16:21:00Z</dcterms:modified>
</cp:coreProperties>
</file>