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8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Recuperação Acelerada Após Cirurgia (ERAS): benefícios na redução do tempo de internação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Luiz Antonio Rosa Simeão Rodrigues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Centro Universitário Alfredo Nasser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luizsimeao@icloud.com</w:t>
      </w:r>
    </w:p>
    <w:p w:rsidR="00000000" w:rsidDel="00000000" w:rsidP="00000000" w:rsidRDefault="00000000" w:rsidRPr="00000000" w14:paraId="00000003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80" w:before="28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Introdução: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 Recuperação Acelerada Após Cirurgia (Enhanced Recovery After Surgery – ERAS) consiste em um protocolo multimodal baseado em evidências que integra intervenções no período pré, intra e pós-operatório com o objetivo de reduzir o estresse cirúrgico, preservar a função fisiológica e favorecer a recuperação do paciente. Sua adoção tem transformado a assistência perioperatória ao promover melhores desfechos clínicos, otimização dos recursos hospitalares e maior segurança do paciente. Dessa forma, a avaliação dos benefícios do protocolo ERAS torna-se relevante para subsidiar sua implementação em diferentes especialidades cirúrgicas.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Objetivo: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Analisar as evidências científicas acerca dos benefícios da implementação do protocolo ERAS na redução do tempo de internação hospitalar e na melhoria dos desfechos pós-operatórios.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Métodos: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Trata-se de uma revisão narrativa da literatura, realizada por meio de buscas nas bases de dados PubMed, SciELO e Biblioteca Virtual em Saúde (BVS). Foram selecionados artigos publicados entre 2019 e 2025, disponíveis na íntegra, nos idiomas português e inglês, que abordavam a aplicação do protocolo ERAS em procedimentos cirúrgicos. Os estudos elegíveis foram submetidos à análise qualitativa e descritiva das evidências.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Resultados: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Os estudos analisados demonstraram que a implementação do protocolo ERAS está associada à redução significativa do tempo de internação hospitalar, menor incidência de complicações pós-operatórias, diminuição da dor, mobilização precoce, retorno mais rápido da função gastrointestinal e redução dos custos assistenciais. Além disso, observou-se melhora na recuperação funcional e maior satisfação dos pacientes, sem aumento das taxas de reinternação ou mortalidade. Entretanto, os estudos ressaltam que o sucesso da estratégia depende da adesão multiprofissional, da padronização dos protocolos e do acompanhamento contínuo dos indicadores assistenciais.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Conclusão: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 protocolo ERAS representa uma estratégia eficaz para qualificar a assistência perioperatória, reduzindo o tempo de internação e favorecendo melhores resultados clínicos. Sua implementação contribui para a segurança do paciente, otimização dos recursos hospitalares e fortalecimento da prática baseada em evidências, evidenciando a necessidade de ampliação de sua adoção nos serviços de saúde.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80" w:before="28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Palavras Chave: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Recuperação acelerada após cirurgia. ERAS. Tempo de internação. Período perioperatório. Segurança do paciente.</w:t>
      </w:r>
    </w:p>
    <w:p w:rsidR="00000000" w:rsidDel="00000000" w:rsidP="00000000" w:rsidRDefault="00000000" w:rsidRPr="00000000" w14:paraId="00000006">
      <w:pPr>
        <w:spacing w:before="280" w:line="36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Referências </w:t>
      </w:r>
    </w:p>
    <w:p w:rsidR="00000000" w:rsidDel="00000000" w:rsidP="00000000" w:rsidRDefault="00000000" w:rsidRPr="00000000" w14:paraId="00000007">
      <w:pPr>
        <w:spacing w:after="240" w:before="24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LJUNGQVIST, O.; SCOTT, M.; FEARON, K. C. Enhanced Recovery After Surgery: a review.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JAMA Surgery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Chicago, v. 152, n. 3, p. 292-298, 2017.</w:t>
      </w:r>
    </w:p>
    <w:p w:rsidR="00000000" w:rsidDel="00000000" w:rsidP="00000000" w:rsidRDefault="00000000" w:rsidRPr="00000000" w14:paraId="00000008">
      <w:pPr>
        <w:spacing w:after="240" w:before="24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MELNYK, M. et al. Enhanced Recovery After Surgery (ERAS) protocols: time to change practice?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Canadian Urological Association Journal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Ottawa, v. 5, n. 5, p. 342-348, 2011.</w:t>
      </w:r>
    </w:p>
    <w:p w:rsidR="00000000" w:rsidDel="00000000" w:rsidP="00000000" w:rsidRDefault="00000000" w:rsidRPr="00000000" w14:paraId="00000009">
      <w:pPr>
        <w:spacing w:after="240" w:before="24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GUSTAFSSON, U. O. et al. Guidelines for perioperative care in elective colorectal surgery: Enhanced Recovery After Surgery (ERAS) Society recommendations: 2023 update.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World Journal of Surgery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New York, v. 47, n. 11, p. 2665-2698, 2023.</w:t>
      </w:r>
    </w:p>
    <w:p w:rsidR="00000000" w:rsidDel="00000000" w:rsidP="00000000" w:rsidRDefault="00000000" w:rsidRPr="00000000" w14:paraId="0000000A">
      <w:pPr>
        <w:spacing w:after="240" w:before="24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ERAS SOCIETY.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Enhanced Recovery After Surgery Society: Guidelines and Recommendations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Stockholm: ERAS Society, 2025. Disponível em: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https://erassociety.org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</w:t>
      </w:r>
    </w:p>
    <w:p w:rsidR="00000000" w:rsidDel="00000000" w:rsidP="00000000" w:rsidRDefault="00000000" w:rsidRPr="00000000" w14:paraId="0000000B">
      <w:pPr>
        <w:spacing w:after="240" w:before="24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before="280" w:line="36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6838" w:w="11906" w:orient="portrait"/>
      <w:pgMar w:bottom="1418" w:top="1418" w:left="1418" w:right="1418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anchor allowOverlap="1" behindDoc="1" distB="0" distT="0" distL="114300" distR="114300" hidden="0" layoutInCell="1" locked="0" relativeHeight="0" simplePos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8081009" cy="11430000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081009" cy="114300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anchor allowOverlap="1" behindDoc="1" distB="0" distT="0" distL="114300" distR="114300" hidden="0" layoutInCell="1" locked="0" relativeHeight="0" simplePos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8081009" cy="1143000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081009" cy="114300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pict>
        <v:shape id="WordPictureWatermark1" style="position:absolute;width:636.2999212598424pt;height:900.0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pn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/>
    <w:rPr>
      <w:rFonts w:ascii="Times New Roman" w:cs="Times New Roman" w:eastAsia="Times New Roman" w:hAnsi="Times New Roman"/>
      <w:b w:val="1"/>
      <w:bCs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footer" Target="footer1.xml"/><Relationship Id="rId12" Type="http://schemas.openxmlformats.org/officeDocument/2006/relationships/footer" Target="foot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erassociety.org/" TargetMode="Externa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cUfAep90V2e2YhPOjw5Wp4qXsQ==">CgMxLjA4AHIhMXpYbV9YSnZxbnVDMmZBU3dsMTFfU0ZXS0VSSzhTd2hR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