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99B1F" w14:textId="489B3716" w:rsidR="05E60E80" w:rsidRDefault="00933345" w:rsidP="00AD3EBE">
      <w:pPr>
        <w:spacing w:after="0" w:line="360" w:lineRule="auto"/>
        <w:jc w:val="center"/>
        <w:rPr>
          <w:rFonts w:ascii="Times New Roman" w:eastAsia="Arial" w:hAnsi="Times New Roman" w:cs="Times New Roman"/>
          <w:b/>
          <w:bCs/>
          <w:sz w:val="24"/>
          <w:szCs w:val="24"/>
        </w:rPr>
      </w:pPr>
      <w:r w:rsidRPr="00933345">
        <w:rPr>
          <w:rFonts w:ascii="Arial" w:eastAsia="Arial" w:hAnsi="Arial" w:cs="Arial"/>
          <w:b/>
          <w:sz w:val="24"/>
          <w:szCs w:val="24"/>
        </w:rPr>
        <w:t>ANÁLISE DO</w:t>
      </w:r>
      <w:r>
        <w:rPr>
          <w:rFonts w:ascii="Arial" w:eastAsia="Arial" w:hAnsi="Arial" w:cs="Arial"/>
        </w:rPr>
        <w:t xml:space="preserve"> </w:t>
      </w:r>
      <w:r w:rsidRPr="00D94206">
        <w:rPr>
          <w:rFonts w:ascii="Arial" w:eastAsia="Arial" w:hAnsi="Arial" w:cs="Arial"/>
          <w:b/>
        </w:rPr>
        <w:t>PERFIL</w:t>
      </w:r>
      <w:r w:rsidR="046A94D4" w:rsidRPr="002D4F05">
        <w:rPr>
          <w:rFonts w:ascii="Times New Roman" w:eastAsia="Arial" w:hAnsi="Times New Roman" w:cs="Times New Roman"/>
          <w:b/>
          <w:bCs/>
          <w:sz w:val="24"/>
          <w:szCs w:val="24"/>
        </w:rPr>
        <w:t xml:space="preserve"> ORGANIZACIONAL </w:t>
      </w:r>
      <w:r>
        <w:rPr>
          <w:rFonts w:ascii="Times New Roman" w:eastAsia="Arial" w:hAnsi="Times New Roman" w:cs="Times New Roman"/>
          <w:b/>
          <w:bCs/>
          <w:sz w:val="24"/>
          <w:szCs w:val="24"/>
        </w:rPr>
        <w:t>DE</w:t>
      </w:r>
      <w:r w:rsidR="046A94D4" w:rsidRPr="002D4F05">
        <w:rPr>
          <w:rFonts w:ascii="Times New Roman" w:eastAsia="Arial" w:hAnsi="Times New Roman" w:cs="Times New Roman"/>
          <w:b/>
          <w:bCs/>
          <w:sz w:val="24"/>
          <w:szCs w:val="24"/>
        </w:rPr>
        <w:t xml:space="preserve"> UMA REDE DE SUPERMERCADOS EM ILHÉUS-BA</w:t>
      </w:r>
    </w:p>
    <w:p w14:paraId="36C8CC66" w14:textId="77777777" w:rsidR="00A55539" w:rsidRDefault="00A55539" w:rsidP="002D4F05">
      <w:pPr>
        <w:spacing w:after="0" w:line="240" w:lineRule="auto"/>
        <w:jc w:val="both"/>
        <w:rPr>
          <w:rFonts w:ascii="Times New Roman" w:eastAsia="Arial" w:hAnsi="Times New Roman" w:cs="Times New Roman"/>
          <w:b/>
          <w:bCs/>
          <w:sz w:val="24"/>
          <w:szCs w:val="24"/>
        </w:rPr>
      </w:pPr>
    </w:p>
    <w:p w14:paraId="50563EE5" w14:textId="77777777" w:rsidR="00A55539" w:rsidRDefault="00A55539" w:rsidP="002D4F05">
      <w:pPr>
        <w:spacing w:after="0" w:line="240" w:lineRule="auto"/>
        <w:jc w:val="both"/>
        <w:rPr>
          <w:rFonts w:ascii="Times New Roman" w:eastAsia="Arial" w:hAnsi="Times New Roman" w:cs="Times New Roman"/>
          <w:b/>
          <w:bCs/>
          <w:sz w:val="24"/>
          <w:szCs w:val="24"/>
        </w:rPr>
      </w:pPr>
    </w:p>
    <w:p w14:paraId="17B7A8DE" w14:textId="77777777" w:rsidR="00A55539" w:rsidRDefault="00A55539" w:rsidP="002D4F05">
      <w:pPr>
        <w:spacing w:after="0" w:line="240" w:lineRule="auto"/>
        <w:jc w:val="both"/>
        <w:rPr>
          <w:rFonts w:ascii="Times New Roman" w:eastAsia="Arial" w:hAnsi="Times New Roman" w:cs="Times New Roman"/>
          <w:b/>
          <w:bCs/>
          <w:sz w:val="24"/>
          <w:szCs w:val="24"/>
        </w:rPr>
      </w:pPr>
    </w:p>
    <w:p w14:paraId="7BD5FFAC" w14:textId="77777777" w:rsidR="00A55539" w:rsidRDefault="00A55539" w:rsidP="002D4F05">
      <w:pPr>
        <w:spacing w:after="0" w:line="240" w:lineRule="auto"/>
        <w:jc w:val="both"/>
        <w:rPr>
          <w:rFonts w:ascii="Times New Roman" w:eastAsia="Arial" w:hAnsi="Times New Roman" w:cs="Times New Roman"/>
          <w:b/>
          <w:bCs/>
          <w:sz w:val="24"/>
          <w:szCs w:val="24"/>
        </w:rPr>
      </w:pPr>
    </w:p>
    <w:p w14:paraId="5BBE5E12" w14:textId="77777777" w:rsidR="00A55539" w:rsidRDefault="00A55539" w:rsidP="002D4F05">
      <w:pPr>
        <w:spacing w:after="0" w:line="240" w:lineRule="auto"/>
        <w:jc w:val="both"/>
        <w:rPr>
          <w:rFonts w:ascii="Times New Roman" w:eastAsia="Arial" w:hAnsi="Times New Roman" w:cs="Times New Roman"/>
          <w:b/>
          <w:bCs/>
          <w:sz w:val="24"/>
          <w:szCs w:val="24"/>
        </w:rPr>
      </w:pPr>
    </w:p>
    <w:p w14:paraId="312BCAA8" w14:textId="77777777" w:rsidR="00A55539" w:rsidRPr="002D4F05" w:rsidRDefault="00A55539" w:rsidP="002D4F05">
      <w:pPr>
        <w:spacing w:after="0" w:line="240" w:lineRule="auto"/>
        <w:jc w:val="both"/>
        <w:rPr>
          <w:rFonts w:ascii="Times New Roman" w:eastAsia="Arial" w:hAnsi="Times New Roman" w:cs="Times New Roman"/>
          <w:b/>
          <w:bCs/>
          <w:sz w:val="24"/>
          <w:szCs w:val="24"/>
        </w:rPr>
      </w:pPr>
    </w:p>
    <w:p w14:paraId="1968E939" w14:textId="300D6401" w:rsidR="05E60E80" w:rsidRPr="002D4F05" w:rsidRDefault="05E60E80" w:rsidP="002D4F05">
      <w:pPr>
        <w:spacing w:after="0" w:line="240" w:lineRule="auto"/>
        <w:jc w:val="both"/>
        <w:rPr>
          <w:rFonts w:ascii="Times New Roman" w:eastAsia="Arial" w:hAnsi="Times New Roman" w:cs="Times New Roman"/>
          <w:sz w:val="24"/>
          <w:szCs w:val="24"/>
        </w:rPr>
      </w:pPr>
    </w:p>
    <w:p w14:paraId="6491F7F2" w14:textId="3572AB4A" w:rsidR="05E60E80" w:rsidRPr="002D4F05" w:rsidRDefault="05E60E80" w:rsidP="002D4F05">
      <w:pPr>
        <w:spacing w:after="0" w:line="240" w:lineRule="auto"/>
        <w:jc w:val="both"/>
        <w:rPr>
          <w:rFonts w:ascii="Times New Roman" w:eastAsia="Arial" w:hAnsi="Times New Roman" w:cs="Times New Roman"/>
          <w:sz w:val="24"/>
          <w:szCs w:val="24"/>
        </w:rPr>
      </w:pPr>
    </w:p>
    <w:p w14:paraId="7BCA870E" w14:textId="1CB77276" w:rsidR="00691467" w:rsidRDefault="00691467" w:rsidP="00691467">
      <w:pPr>
        <w:spacing w:after="0" w:line="240" w:lineRule="auto"/>
        <w:jc w:val="right"/>
        <w:rPr>
          <w:rFonts w:ascii="Arial" w:eastAsia="Arial" w:hAnsi="Arial" w:cs="Arial"/>
          <w:bCs/>
          <w:sz w:val="24"/>
          <w:szCs w:val="24"/>
        </w:rPr>
      </w:pPr>
      <w:r>
        <w:rPr>
          <w:rFonts w:ascii="Arial" w:eastAsia="Arial" w:hAnsi="Arial" w:cs="Arial"/>
          <w:bCs/>
          <w:sz w:val="24"/>
          <w:szCs w:val="24"/>
        </w:rPr>
        <w:t>MAGNO SANTOS BATISTA</w:t>
      </w:r>
      <w:r w:rsidRPr="0061400E">
        <w:rPr>
          <w:rStyle w:val="Refdenotaderodap"/>
          <w:rFonts w:ascii="Arial" w:eastAsia="Arial" w:hAnsi="Arial" w:cs="Arial"/>
          <w:bCs/>
          <w:sz w:val="24"/>
          <w:szCs w:val="24"/>
        </w:rPr>
        <w:footnoteReference w:id="1"/>
      </w:r>
    </w:p>
    <w:p w14:paraId="740894D1" w14:textId="6BCDC99E" w:rsidR="004D7CE3" w:rsidRPr="0061400E" w:rsidRDefault="004D7CE3" w:rsidP="00691467">
      <w:pPr>
        <w:spacing w:after="0" w:line="240" w:lineRule="auto"/>
        <w:jc w:val="right"/>
        <w:rPr>
          <w:rFonts w:ascii="Arial" w:eastAsia="Arial" w:hAnsi="Arial" w:cs="Arial"/>
          <w:bCs/>
          <w:sz w:val="24"/>
          <w:szCs w:val="24"/>
        </w:rPr>
      </w:pPr>
      <w:r>
        <w:rPr>
          <w:rFonts w:ascii="Arial" w:eastAsia="Arial" w:hAnsi="Arial" w:cs="Arial"/>
          <w:bCs/>
          <w:sz w:val="24"/>
          <w:szCs w:val="24"/>
        </w:rPr>
        <w:t>JADSON CONCEIÇÃO DE JESUS</w:t>
      </w:r>
    </w:p>
    <w:p w14:paraId="23AC196D" w14:textId="77777777" w:rsidR="00691467" w:rsidRPr="0061400E" w:rsidRDefault="00691467" w:rsidP="00691467">
      <w:pPr>
        <w:spacing w:after="0" w:line="240" w:lineRule="auto"/>
        <w:jc w:val="right"/>
        <w:rPr>
          <w:rFonts w:ascii="Arial" w:eastAsia="Arial" w:hAnsi="Arial" w:cs="Arial"/>
          <w:bCs/>
          <w:sz w:val="24"/>
          <w:szCs w:val="24"/>
        </w:rPr>
      </w:pPr>
      <w:r w:rsidRPr="0061400E">
        <w:rPr>
          <w:rFonts w:ascii="Arial" w:eastAsia="Arial" w:hAnsi="Arial" w:cs="Arial"/>
          <w:bCs/>
          <w:sz w:val="24"/>
          <w:szCs w:val="24"/>
        </w:rPr>
        <w:t>JECIELY DE JESUS BRITO</w:t>
      </w:r>
    </w:p>
    <w:p w14:paraId="1C582F76" w14:textId="77777777" w:rsidR="00691467" w:rsidRPr="0061400E" w:rsidRDefault="00691467" w:rsidP="00691467">
      <w:pPr>
        <w:spacing w:after="0" w:line="240" w:lineRule="auto"/>
        <w:jc w:val="right"/>
        <w:rPr>
          <w:rFonts w:ascii="Arial" w:eastAsia="Arial" w:hAnsi="Arial" w:cs="Arial"/>
          <w:bCs/>
          <w:sz w:val="24"/>
          <w:szCs w:val="24"/>
        </w:rPr>
      </w:pPr>
      <w:r w:rsidRPr="0061400E">
        <w:rPr>
          <w:rFonts w:ascii="Arial" w:eastAsia="Arial" w:hAnsi="Arial" w:cs="Arial"/>
          <w:bCs/>
          <w:sz w:val="24"/>
          <w:szCs w:val="24"/>
        </w:rPr>
        <w:t>MARIA EDUARDA BARROS COSTA</w:t>
      </w:r>
    </w:p>
    <w:p w14:paraId="7E217291" w14:textId="77777777" w:rsidR="00691467" w:rsidRPr="0061400E" w:rsidRDefault="00691467" w:rsidP="00691467">
      <w:pPr>
        <w:spacing w:after="0" w:line="240" w:lineRule="auto"/>
        <w:jc w:val="right"/>
        <w:rPr>
          <w:rFonts w:ascii="Arial" w:eastAsia="Arial" w:hAnsi="Arial" w:cs="Arial"/>
          <w:bCs/>
          <w:sz w:val="24"/>
          <w:szCs w:val="24"/>
        </w:rPr>
      </w:pPr>
      <w:r w:rsidRPr="0061400E">
        <w:rPr>
          <w:rFonts w:ascii="Arial" w:eastAsia="Arial" w:hAnsi="Arial" w:cs="Arial"/>
          <w:bCs/>
          <w:sz w:val="24"/>
          <w:szCs w:val="24"/>
        </w:rPr>
        <w:t>MONIZE CARVALHO ROCHA</w:t>
      </w:r>
    </w:p>
    <w:p w14:paraId="6435276C" w14:textId="77777777" w:rsidR="00691467" w:rsidRDefault="00691467" w:rsidP="00691467">
      <w:pPr>
        <w:spacing w:after="0" w:line="240" w:lineRule="auto"/>
        <w:jc w:val="right"/>
        <w:rPr>
          <w:rFonts w:ascii="Arial" w:eastAsia="Arial" w:hAnsi="Arial" w:cs="Arial"/>
          <w:bCs/>
          <w:sz w:val="24"/>
          <w:szCs w:val="24"/>
        </w:rPr>
      </w:pPr>
      <w:r w:rsidRPr="0061400E">
        <w:rPr>
          <w:rFonts w:ascii="Arial" w:eastAsia="Arial" w:hAnsi="Arial" w:cs="Arial"/>
          <w:bCs/>
          <w:sz w:val="24"/>
          <w:szCs w:val="24"/>
        </w:rPr>
        <w:t>THAÍS COSTA ANDRADE</w:t>
      </w:r>
    </w:p>
    <w:p w14:paraId="42A08676" w14:textId="17CFC385" w:rsidR="009E12FE" w:rsidRPr="0061400E" w:rsidRDefault="009E12FE" w:rsidP="00691467">
      <w:pPr>
        <w:spacing w:after="0" w:line="240" w:lineRule="auto"/>
        <w:jc w:val="right"/>
        <w:rPr>
          <w:rFonts w:ascii="Arial" w:eastAsia="Arial" w:hAnsi="Arial" w:cs="Arial"/>
          <w:bCs/>
          <w:sz w:val="24"/>
          <w:szCs w:val="24"/>
        </w:rPr>
      </w:pPr>
      <w:r>
        <w:rPr>
          <w:rStyle w:val="Refdenotaderodap"/>
          <w:rFonts w:ascii="Arial" w:eastAsia="Arial" w:hAnsi="Arial" w:cs="Arial"/>
          <w:bCs/>
          <w:sz w:val="24"/>
          <w:szCs w:val="24"/>
        </w:rPr>
        <w:footnoteReference w:id="2"/>
      </w:r>
    </w:p>
    <w:p w14:paraId="66365916" w14:textId="2724005D" w:rsidR="00691467" w:rsidRPr="0061400E" w:rsidRDefault="00691467" w:rsidP="00691467">
      <w:pPr>
        <w:spacing w:after="0" w:line="240" w:lineRule="auto"/>
        <w:jc w:val="right"/>
        <w:rPr>
          <w:rFonts w:ascii="Arial" w:eastAsia="Arial" w:hAnsi="Arial" w:cs="Arial"/>
          <w:bCs/>
          <w:sz w:val="24"/>
          <w:szCs w:val="24"/>
        </w:rPr>
      </w:pPr>
    </w:p>
    <w:p w14:paraId="1FE2CCC8" w14:textId="77777777" w:rsidR="00691467" w:rsidRPr="0061400E" w:rsidRDefault="00691467" w:rsidP="00691467">
      <w:pPr>
        <w:spacing w:after="0" w:line="240" w:lineRule="auto"/>
        <w:jc w:val="both"/>
        <w:rPr>
          <w:rFonts w:ascii="Arial" w:eastAsia="Arial" w:hAnsi="Arial" w:cs="Arial"/>
          <w:bCs/>
          <w:sz w:val="24"/>
          <w:szCs w:val="24"/>
        </w:rPr>
      </w:pPr>
    </w:p>
    <w:p w14:paraId="46B05119" w14:textId="48E9596D" w:rsidR="05E60E80" w:rsidRPr="002D4F05" w:rsidRDefault="05E60E80" w:rsidP="002D4F05">
      <w:pPr>
        <w:spacing w:after="0" w:line="240" w:lineRule="auto"/>
        <w:jc w:val="both"/>
        <w:rPr>
          <w:rFonts w:ascii="Times New Roman" w:eastAsia="Arial" w:hAnsi="Times New Roman" w:cs="Times New Roman"/>
          <w:sz w:val="24"/>
          <w:szCs w:val="24"/>
        </w:rPr>
      </w:pPr>
    </w:p>
    <w:p w14:paraId="4779BD40" w14:textId="0BF7C111" w:rsidR="05E60E80" w:rsidRPr="002D4F05" w:rsidRDefault="05E60E80" w:rsidP="002D4F05">
      <w:pPr>
        <w:spacing w:after="0" w:line="240" w:lineRule="auto"/>
        <w:jc w:val="both"/>
        <w:rPr>
          <w:rFonts w:ascii="Times New Roman" w:eastAsia="Arial" w:hAnsi="Times New Roman" w:cs="Times New Roman"/>
          <w:sz w:val="24"/>
          <w:szCs w:val="24"/>
        </w:rPr>
      </w:pPr>
    </w:p>
    <w:p w14:paraId="689D1C8A" w14:textId="5E6F26DB" w:rsidR="05E60E80" w:rsidRPr="002D4F05" w:rsidRDefault="05E60E80" w:rsidP="002D4F05">
      <w:pPr>
        <w:spacing w:after="0" w:line="240" w:lineRule="auto"/>
        <w:jc w:val="both"/>
        <w:rPr>
          <w:rFonts w:ascii="Times New Roman" w:eastAsia="Arial" w:hAnsi="Times New Roman" w:cs="Times New Roman"/>
          <w:sz w:val="24"/>
          <w:szCs w:val="24"/>
        </w:rPr>
      </w:pPr>
    </w:p>
    <w:p w14:paraId="1DE2D850" w14:textId="28F03DD2" w:rsidR="05E60E80" w:rsidRPr="002D4F05" w:rsidRDefault="05E60E80" w:rsidP="002D4F05">
      <w:pPr>
        <w:spacing w:after="0" w:line="240" w:lineRule="auto"/>
        <w:jc w:val="both"/>
        <w:rPr>
          <w:rFonts w:ascii="Times New Roman" w:eastAsia="Arial" w:hAnsi="Times New Roman" w:cs="Times New Roman"/>
          <w:sz w:val="24"/>
          <w:szCs w:val="24"/>
        </w:rPr>
      </w:pPr>
    </w:p>
    <w:p w14:paraId="714BB591" w14:textId="67E08896" w:rsidR="05E60E80" w:rsidRPr="002D4F05" w:rsidRDefault="05E60E80" w:rsidP="002D4F05">
      <w:pPr>
        <w:spacing w:after="0" w:line="240" w:lineRule="auto"/>
        <w:jc w:val="both"/>
        <w:rPr>
          <w:rFonts w:ascii="Times New Roman" w:eastAsia="Arial" w:hAnsi="Times New Roman" w:cs="Times New Roman"/>
          <w:sz w:val="24"/>
          <w:szCs w:val="24"/>
        </w:rPr>
      </w:pPr>
    </w:p>
    <w:p w14:paraId="259C1487" w14:textId="06F3C731" w:rsidR="05E60E80" w:rsidRPr="002D4F05" w:rsidRDefault="05E60E80" w:rsidP="002D4F05">
      <w:pPr>
        <w:spacing w:after="0" w:line="240" w:lineRule="auto"/>
        <w:jc w:val="both"/>
        <w:rPr>
          <w:rFonts w:ascii="Times New Roman" w:eastAsia="Arial" w:hAnsi="Times New Roman" w:cs="Times New Roman"/>
          <w:sz w:val="24"/>
          <w:szCs w:val="24"/>
        </w:rPr>
      </w:pPr>
    </w:p>
    <w:p w14:paraId="4D928CD5" w14:textId="46FC1008" w:rsidR="05E60E80" w:rsidRPr="002D4F05" w:rsidRDefault="05E60E80" w:rsidP="002D4F05">
      <w:pPr>
        <w:spacing w:after="0" w:line="240" w:lineRule="auto"/>
        <w:jc w:val="both"/>
        <w:rPr>
          <w:rFonts w:ascii="Times New Roman" w:eastAsia="Arial" w:hAnsi="Times New Roman" w:cs="Times New Roman"/>
          <w:sz w:val="24"/>
          <w:szCs w:val="24"/>
        </w:rPr>
      </w:pPr>
    </w:p>
    <w:p w14:paraId="564BA971" w14:textId="46A90EB4" w:rsidR="05E60E80" w:rsidRPr="002D4F05" w:rsidRDefault="05E60E80" w:rsidP="002D4F05">
      <w:pPr>
        <w:spacing w:after="0" w:line="240" w:lineRule="auto"/>
        <w:jc w:val="both"/>
        <w:rPr>
          <w:rFonts w:ascii="Times New Roman" w:eastAsia="Arial" w:hAnsi="Times New Roman" w:cs="Times New Roman"/>
          <w:sz w:val="24"/>
          <w:szCs w:val="24"/>
        </w:rPr>
      </w:pPr>
    </w:p>
    <w:p w14:paraId="35C6B4AF" w14:textId="60858B32" w:rsidR="05E60E80" w:rsidRPr="002D4F05" w:rsidRDefault="05E60E80" w:rsidP="002D4F05">
      <w:pPr>
        <w:spacing w:after="0" w:line="240" w:lineRule="auto"/>
        <w:jc w:val="both"/>
        <w:rPr>
          <w:rFonts w:ascii="Times New Roman" w:eastAsia="Arial" w:hAnsi="Times New Roman" w:cs="Times New Roman"/>
          <w:sz w:val="24"/>
          <w:szCs w:val="24"/>
        </w:rPr>
      </w:pPr>
    </w:p>
    <w:p w14:paraId="429A59B1" w14:textId="4F83312E" w:rsidR="05E60E80" w:rsidRPr="002D4F05" w:rsidRDefault="05E60E80" w:rsidP="002D4F05">
      <w:pPr>
        <w:spacing w:after="0" w:line="240" w:lineRule="auto"/>
        <w:jc w:val="both"/>
        <w:rPr>
          <w:rFonts w:ascii="Times New Roman" w:eastAsia="Arial" w:hAnsi="Times New Roman" w:cs="Times New Roman"/>
          <w:sz w:val="24"/>
          <w:szCs w:val="24"/>
        </w:rPr>
      </w:pPr>
    </w:p>
    <w:p w14:paraId="19A79FCF" w14:textId="4BD5E97D" w:rsidR="2A6A8586" w:rsidRDefault="2A6A8586" w:rsidP="002D4F05">
      <w:pPr>
        <w:spacing w:after="0" w:line="240" w:lineRule="auto"/>
        <w:jc w:val="both"/>
        <w:rPr>
          <w:rFonts w:ascii="Times New Roman" w:eastAsia="Arial" w:hAnsi="Times New Roman" w:cs="Times New Roman"/>
          <w:sz w:val="24"/>
          <w:szCs w:val="24"/>
        </w:rPr>
      </w:pPr>
    </w:p>
    <w:p w14:paraId="21361DB0" w14:textId="77777777" w:rsidR="00A55539" w:rsidRDefault="00A55539" w:rsidP="002D4F05">
      <w:pPr>
        <w:spacing w:after="0" w:line="240" w:lineRule="auto"/>
        <w:jc w:val="both"/>
        <w:rPr>
          <w:rFonts w:ascii="Times New Roman" w:eastAsia="Arial" w:hAnsi="Times New Roman" w:cs="Times New Roman"/>
          <w:sz w:val="24"/>
          <w:szCs w:val="24"/>
        </w:rPr>
      </w:pPr>
    </w:p>
    <w:p w14:paraId="341DA0E9" w14:textId="77777777" w:rsidR="00A55539" w:rsidRDefault="00A55539" w:rsidP="002D4F05">
      <w:pPr>
        <w:spacing w:after="0" w:line="240" w:lineRule="auto"/>
        <w:jc w:val="both"/>
        <w:rPr>
          <w:rFonts w:ascii="Times New Roman" w:eastAsia="Arial" w:hAnsi="Times New Roman" w:cs="Times New Roman"/>
          <w:sz w:val="24"/>
          <w:szCs w:val="24"/>
        </w:rPr>
      </w:pPr>
    </w:p>
    <w:p w14:paraId="6FB2D86B" w14:textId="77777777" w:rsidR="00A55539" w:rsidRDefault="00A55539" w:rsidP="002D4F05">
      <w:pPr>
        <w:spacing w:after="0" w:line="240" w:lineRule="auto"/>
        <w:jc w:val="both"/>
        <w:rPr>
          <w:rFonts w:ascii="Times New Roman" w:eastAsia="Arial" w:hAnsi="Times New Roman" w:cs="Times New Roman"/>
          <w:sz w:val="24"/>
          <w:szCs w:val="24"/>
        </w:rPr>
      </w:pPr>
    </w:p>
    <w:p w14:paraId="314D55C5" w14:textId="77777777" w:rsidR="00E138A1" w:rsidRDefault="00E138A1" w:rsidP="002D4F05">
      <w:pPr>
        <w:spacing w:after="0" w:line="240" w:lineRule="auto"/>
        <w:jc w:val="both"/>
        <w:rPr>
          <w:rFonts w:ascii="Times New Roman" w:eastAsia="Arial" w:hAnsi="Times New Roman" w:cs="Times New Roman"/>
          <w:sz w:val="24"/>
          <w:szCs w:val="24"/>
        </w:rPr>
      </w:pPr>
    </w:p>
    <w:p w14:paraId="7EE02D25" w14:textId="77777777" w:rsidR="00E138A1" w:rsidRDefault="00E138A1" w:rsidP="002D4F05">
      <w:pPr>
        <w:spacing w:after="0" w:line="240" w:lineRule="auto"/>
        <w:jc w:val="both"/>
        <w:rPr>
          <w:rFonts w:ascii="Times New Roman" w:eastAsia="Arial" w:hAnsi="Times New Roman" w:cs="Times New Roman"/>
          <w:sz w:val="24"/>
          <w:szCs w:val="24"/>
        </w:rPr>
      </w:pPr>
    </w:p>
    <w:p w14:paraId="7930E8B0" w14:textId="77777777" w:rsidR="00E138A1" w:rsidRDefault="00E138A1" w:rsidP="002D4F05">
      <w:pPr>
        <w:spacing w:after="0" w:line="240" w:lineRule="auto"/>
        <w:jc w:val="both"/>
        <w:rPr>
          <w:rFonts w:ascii="Times New Roman" w:eastAsia="Arial" w:hAnsi="Times New Roman" w:cs="Times New Roman"/>
          <w:sz w:val="24"/>
          <w:szCs w:val="24"/>
        </w:rPr>
      </w:pPr>
    </w:p>
    <w:p w14:paraId="645B98B4" w14:textId="77777777" w:rsidR="00E138A1" w:rsidRDefault="00E138A1" w:rsidP="002D4F05">
      <w:pPr>
        <w:spacing w:after="0" w:line="240" w:lineRule="auto"/>
        <w:jc w:val="both"/>
        <w:rPr>
          <w:rFonts w:ascii="Times New Roman" w:eastAsia="Arial" w:hAnsi="Times New Roman" w:cs="Times New Roman"/>
          <w:sz w:val="24"/>
          <w:szCs w:val="24"/>
        </w:rPr>
      </w:pPr>
    </w:p>
    <w:p w14:paraId="28FE1978" w14:textId="77777777" w:rsidR="00E138A1" w:rsidRDefault="00E138A1" w:rsidP="002D4F05">
      <w:pPr>
        <w:spacing w:after="0" w:line="240" w:lineRule="auto"/>
        <w:jc w:val="both"/>
        <w:rPr>
          <w:rFonts w:ascii="Times New Roman" w:eastAsia="Arial" w:hAnsi="Times New Roman" w:cs="Times New Roman"/>
          <w:sz w:val="24"/>
          <w:szCs w:val="24"/>
        </w:rPr>
      </w:pPr>
    </w:p>
    <w:p w14:paraId="3723CF89" w14:textId="77777777" w:rsidR="00E138A1" w:rsidRDefault="00E138A1" w:rsidP="002D4F05">
      <w:pPr>
        <w:spacing w:after="0" w:line="240" w:lineRule="auto"/>
        <w:jc w:val="both"/>
        <w:rPr>
          <w:rFonts w:ascii="Times New Roman" w:eastAsia="Arial" w:hAnsi="Times New Roman" w:cs="Times New Roman"/>
          <w:sz w:val="24"/>
          <w:szCs w:val="24"/>
        </w:rPr>
      </w:pPr>
    </w:p>
    <w:p w14:paraId="73DD846C" w14:textId="77777777" w:rsidR="00E138A1" w:rsidRDefault="00E138A1" w:rsidP="002D4F05">
      <w:pPr>
        <w:spacing w:after="0" w:line="240" w:lineRule="auto"/>
        <w:jc w:val="both"/>
        <w:rPr>
          <w:rFonts w:ascii="Times New Roman" w:eastAsia="Arial" w:hAnsi="Times New Roman" w:cs="Times New Roman"/>
          <w:sz w:val="24"/>
          <w:szCs w:val="24"/>
        </w:rPr>
      </w:pPr>
    </w:p>
    <w:p w14:paraId="142E1248" w14:textId="77777777" w:rsidR="00E138A1" w:rsidRDefault="00E138A1" w:rsidP="002D4F05">
      <w:pPr>
        <w:spacing w:after="0" w:line="240" w:lineRule="auto"/>
        <w:jc w:val="both"/>
        <w:rPr>
          <w:rFonts w:ascii="Times New Roman" w:eastAsia="Arial" w:hAnsi="Times New Roman" w:cs="Times New Roman"/>
          <w:sz w:val="24"/>
          <w:szCs w:val="24"/>
        </w:rPr>
      </w:pPr>
    </w:p>
    <w:p w14:paraId="46800F20" w14:textId="77777777" w:rsidR="00E138A1" w:rsidRDefault="00E138A1" w:rsidP="002D4F05">
      <w:pPr>
        <w:spacing w:after="0" w:line="240" w:lineRule="auto"/>
        <w:jc w:val="both"/>
        <w:rPr>
          <w:rFonts w:ascii="Times New Roman" w:eastAsia="Arial" w:hAnsi="Times New Roman" w:cs="Times New Roman"/>
          <w:sz w:val="24"/>
          <w:szCs w:val="24"/>
        </w:rPr>
      </w:pPr>
    </w:p>
    <w:p w14:paraId="39D11697" w14:textId="77777777" w:rsidR="00E138A1" w:rsidRDefault="00E138A1" w:rsidP="002D4F05">
      <w:pPr>
        <w:spacing w:after="0" w:line="240" w:lineRule="auto"/>
        <w:jc w:val="both"/>
        <w:rPr>
          <w:rFonts w:ascii="Times New Roman" w:eastAsia="Arial" w:hAnsi="Times New Roman" w:cs="Times New Roman"/>
          <w:sz w:val="24"/>
          <w:szCs w:val="24"/>
        </w:rPr>
      </w:pPr>
    </w:p>
    <w:p w14:paraId="255C8223" w14:textId="77777777" w:rsidR="00E138A1" w:rsidRDefault="00E138A1" w:rsidP="002D4F05">
      <w:pPr>
        <w:spacing w:after="0" w:line="240" w:lineRule="auto"/>
        <w:jc w:val="both"/>
        <w:rPr>
          <w:rFonts w:ascii="Times New Roman" w:eastAsia="Arial" w:hAnsi="Times New Roman" w:cs="Times New Roman"/>
          <w:sz w:val="24"/>
          <w:szCs w:val="24"/>
        </w:rPr>
      </w:pPr>
    </w:p>
    <w:p w14:paraId="68F9460A" w14:textId="77777777" w:rsidR="00E138A1" w:rsidRDefault="00E138A1" w:rsidP="002D4F05">
      <w:pPr>
        <w:spacing w:after="0" w:line="240" w:lineRule="auto"/>
        <w:jc w:val="both"/>
        <w:rPr>
          <w:rFonts w:ascii="Times New Roman" w:eastAsia="Arial" w:hAnsi="Times New Roman" w:cs="Times New Roman"/>
          <w:sz w:val="24"/>
          <w:szCs w:val="24"/>
        </w:rPr>
      </w:pPr>
    </w:p>
    <w:p w14:paraId="1BC8F684" w14:textId="77777777" w:rsidR="00D94206" w:rsidRDefault="00D94206" w:rsidP="00D94206">
      <w:pPr>
        <w:spacing w:after="0" w:line="360" w:lineRule="auto"/>
        <w:jc w:val="center"/>
        <w:rPr>
          <w:rFonts w:ascii="Times New Roman" w:eastAsia="Arial" w:hAnsi="Times New Roman" w:cs="Times New Roman"/>
          <w:b/>
          <w:bCs/>
          <w:sz w:val="24"/>
          <w:szCs w:val="24"/>
        </w:rPr>
      </w:pPr>
      <w:r w:rsidRPr="00933345">
        <w:rPr>
          <w:rFonts w:ascii="Arial" w:eastAsia="Arial" w:hAnsi="Arial" w:cs="Arial"/>
          <w:b/>
          <w:sz w:val="24"/>
          <w:szCs w:val="24"/>
        </w:rPr>
        <w:lastRenderedPageBreak/>
        <w:t>ANÁLISE DO</w:t>
      </w:r>
      <w:r>
        <w:rPr>
          <w:rFonts w:ascii="Arial" w:eastAsia="Arial" w:hAnsi="Arial" w:cs="Arial"/>
        </w:rPr>
        <w:t xml:space="preserve"> </w:t>
      </w:r>
      <w:r w:rsidRPr="00D94206">
        <w:rPr>
          <w:rFonts w:ascii="Arial" w:eastAsia="Arial" w:hAnsi="Arial" w:cs="Arial"/>
          <w:b/>
        </w:rPr>
        <w:t>PERFIL</w:t>
      </w:r>
      <w:r w:rsidRPr="002D4F05">
        <w:rPr>
          <w:rFonts w:ascii="Times New Roman" w:eastAsia="Arial" w:hAnsi="Times New Roman" w:cs="Times New Roman"/>
          <w:b/>
          <w:bCs/>
          <w:sz w:val="24"/>
          <w:szCs w:val="24"/>
        </w:rPr>
        <w:t xml:space="preserve"> ORGANIZACIONAL </w:t>
      </w:r>
      <w:r>
        <w:rPr>
          <w:rFonts w:ascii="Times New Roman" w:eastAsia="Arial" w:hAnsi="Times New Roman" w:cs="Times New Roman"/>
          <w:b/>
          <w:bCs/>
          <w:sz w:val="24"/>
          <w:szCs w:val="24"/>
        </w:rPr>
        <w:t>DE</w:t>
      </w:r>
      <w:r w:rsidRPr="002D4F05">
        <w:rPr>
          <w:rFonts w:ascii="Times New Roman" w:eastAsia="Arial" w:hAnsi="Times New Roman" w:cs="Times New Roman"/>
          <w:b/>
          <w:bCs/>
          <w:sz w:val="24"/>
          <w:szCs w:val="24"/>
        </w:rPr>
        <w:t xml:space="preserve"> UMA REDE DE SUPERMERCADOS EM ILHÉUS-BA</w:t>
      </w:r>
    </w:p>
    <w:p w14:paraId="3E00D8DB" w14:textId="77777777" w:rsidR="00E138A1" w:rsidRDefault="00E138A1" w:rsidP="002D4F05">
      <w:pPr>
        <w:spacing w:after="0" w:line="240" w:lineRule="auto"/>
        <w:jc w:val="both"/>
        <w:rPr>
          <w:rFonts w:ascii="Times New Roman" w:eastAsia="Arial" w:hAnsi="Times New Roman" w:cs="Times New Roman"/>
          <w:sz w:val="24"/>
          <w:szCs w:val="24"/>
        </w:rPr>
      </w:pPr>
    </w:p>
    <w:p w14:paraId="784C7DD2" w14:textId="77777777" w:rsidR="00A55539" w:rsidRDefault="00A55539" w:rsidP="00A55539">
      <w:pPr>
        <w:spacing w:after="0" w:line="240" w:lineRule="auto"/>
        <w:jc w:val="both"/>
        <w:rPr>
          <w:rFonts w:ascii="Arial" w:eastAsia="Arial" w:hAnsi="Arial" w:cs="Arial"/>
          <w:b/>
          <w:bCs/>
          <w:sz w:val="24"/>
          <w:szCs w:val="24"/>
        </w:rPr>
      </w:pPr>
      <w:bookmarkStart w:id="0" w:name="_GoBack"/>
      <w:bookmarkEnd w:id="0"/>
    </w:p>
    <w:p w14:paraId="2983DD72" w14:textId="77777777" w:rsidR="00A55539" w:rsidRDefault="00A55539" w:rsidP="00A55539">
      <w:pPr>
        <w:spacing w:after="0" w:line="240" w:lineRule="auto"/>
        <w:jc w:val="both"/>
        <w:rPr>
          <w:rFonts w:ascii="Arial" w:eastAsia="Arial" w:hAnsi="Arial" w:cs="Arial"/>
          <w:b/>
          <w:bCs/>
          <w:sz w:val="24"/>
          <w:szCs w:val="24"/>
        </w:rPr>
      </w:pPr>
    </w:p>
    <w:p w14:paraId="299C5388" w14:textId="77777777" w:rsidR="00A55539" w:rsidRPr="008637D1" w:rsidRDefault="00A55539" w:rsidP="00A55539">
      <w:pPr>
        <w:spacing w:after="0" w:line="240" w:lineRule="auto"/>
        <w:jc w:val="both"/>
        <w:rPr>
          <w:rFonts w:ascii="Arial" w:hAnsi="Arial" w:cs="Arial"/>
          <w:sz w:val="24"/>
          <w:szCs w:val="24"/>
        </w:rPr>
      </w:pPr>
    </w:p>
    <w:p w14:paraId="6D3D3F07" w14:textId="77777777" w:rsidR="00A55539" w:rsidRDefault="00A55539" w:rsidP="00A55539">
      <w:pPr>
        <w:spacing w:after="0" w:line="240" w:lineRule="auto"/>
        <w:jc w:val="both"/>
        <w:rPr>
          <w:rFonts w:ascii="Arial" w:hAnsi="Arial" w:cs="Arial"/>
          <w:sz w:val="24"/>
          <w:szCs w:val="24"/>
        </w:rPr>
      </w:pPr>
      <w:r w:rsidRPr="008637D1">
        <w:rPr>
          <w:rFonts w:ascii="Arial" w:hAnsi="Arial" w:cs="Arial"/>
          <w:sz w:val="24"/>
          <w:szCs w:val="24"/>
        </w:rPr>
        <w:t xml:space="preserve">RESUMO: </w:t>
      </w:r>
    </w:p>
    <w:p w14:paraId="61A7D957" w14:textId="77777777" w:rsidR="00A55539" w:rsidRPr="008637D1" w:rsidRDefault="00A55539" w:rsidP="00A55539">
      <w:pPr>
        <w:spacing w:after="0" w:line="240" w:lineRule="auto"/>
        <w:jc w:val="both"/>
        <w:rPr>
          <w:rFonts w:ascii="Arial" w:hAnsi="Arial" w:cs="Arial"/>
          <w:sz w:val="24"/>
          <w:szCs w:val="24"/>
        </w:rPr>
      </w:pPr>
    </w:p>
    <w:p w14:paraId="7F49CAB9" w14:textId="77777777" w:rsidR="00A55539" w:rsidRDefault="00A55539" w:rsidP="00A55539">
      <w:pPr>
        <w:spacing w:after="0" w:line="240" w:lineRule="auto"/>
        <w:jc w:val="both"/>
        <w:rPr>
          <w:rFonts w:ascii="Arial" w:hAnsi="Arial" w:cs="Arial"/>
          <w:sz w:val="24"/>
          <w:szCs w:val="24"/>
        </w:rPr>
      </w:pPr>
      <w:r w:rsidRPr="008637D1">
        <w:rPr>
          <w:rFonts w:ascii="Arial" w:hAnsi="Arial" w:cs="Arial"/>
          <w:sz w:val="24"/>
          <w:szCs w:val="24"/>
        </w:rPr>
        <w:t xml:space="preserve">O presente artigo tem como objetivo compreender o perfil organizacional e o comportamento econômico de uma rede de supermercados da cidade de Ilhéus-Ba. Do ponto de vista metodológico, a pesquisa enquadra-se no método de estudo de caso, uma vez que </w:t>
      </w:r>
      <w:proofErr w:type="gramStart"/>
      <w:r w:rsidRPr="008637D1">
        <w:rPr>
          <w:rFonts w:ascii="Arial" w:hAnsi="Arial" w:cs="Arial"/>
          <w:sz w:val="24"/>
          <w:szCs w:val="24"/>
        </w:rPr>
        <w:t>selecionou-se</w:t>
      </w:r>
      <w:proofErr w:type="gramEnd"/>
      <w:r w:rsidRPr="008637D1">
        <w:rPr>
          <w:rFonts w:ascii="Arial" w:hAnsi="Arial" w:cs="Arial"/>
          <w:sz w:val="24"/>
          <w:szCs w:val="24"/>
        </w:rPr>
        <w:t xml:space="preserve"> perguntas semiestruturadas, observação e análise quantitativa dos dados. Para tal, alguns autores foram utilizados para compor material teórico: Alves (2008); Medeiros et al (2011); </w:t>
      </w:r>
      <w:proofErr w:type="spellStart"/>
      <w:r w:rsidRPr="008637D1">
        <w:rPr>
          <w:rFonts w:ascii="Arial" w:hAnsi="Arial" w:cs="Arial"/>
          <w:sz w:val="24"/>
          <w:szCs w:val="24"/>
        </w:rPr>
        <w:t>Perioto</w:t>
      </w:r>
      <w:proofErr w:type="spellEnd"/>
      <w:r w:rsidRPr="008637D1">
        <w:rPr>
          <w:rFonts w:ascii="Arial" w:hAnsi="Arial" w:cs="Arial"/>
          <w:sz w:val="24"/>
          <w:szCs w:val="24"/>
        </w:rPr>
        <w:t xml:space="preserve">, </w:t>
      </w:r>
      <w:proofErr w:type="spellStart"/>
      <w:r w:rsidRPr="008637D1">
        <w:rPr>
          <w:rFonts w:ascii="Arial" w:hAnsi="Arial" w:cs="Arial"/>
          <w:sz w:val="24"/>
          <w:szCs w:val="24"/>
        </w:rPr>
        <w:t>Carezia</w:t>
      </w:r>
      <w:proofErr w:type="spellEnd"/>
      <w:r w:rsidRPr="008637D1">
        <w:rPr>
          <w:rFonts w:ascii="Arial" w:hAnsi="Arial" w:cs="Arial"/>
          <w:sz w:val="24"/>
          <w:szCs w:val="24"/>
        </w:rPr>
        <w:t xml:space="preserve"> (2012), dentre outros. Por fim, compreender os mecanismos e as particularidades do perfil organizacional e do comportamento econômico de </w:t>
      </w:r>
      <w:proofErr w:type="gramStart"/>
      <w:r w:rsidRPr="008637D1">
        <w:rPr>
          <w:rFonts w:ascii="Arial" w:hAnsi="Arial" w:cs="Arial"/>
          <w:sz w:val="24"/>
          <w:szCs w:val="24"/>
        </w:rPr>
        <w:t>um rede</w:t>
      </w:r>
      <w:proofErr w:type="gramEnd"/>
      <w:r w:rsidRPr="008637D1">
        <w:rPr>
          <w:rFonts w:ascii="Arial" w:hAnsi="Arial" w:cs="Arial"/>
          <w:sz w:val="24"/>
          <w:szCs w:val="24"/>
        </w:rPr>
        <w:t xml:space="preserve"> de supermercados contribuiu para que entendêssemos a gestão de recursos financeiros e de pessoal utilizados pelo setor, bem como a importância da construção de ferramentas que colaborem para a expansão da instituição e organização dos departamentos da empresa.</w:t>
      </w:r>
    </w:p>
    <w:p w14:paraId="4CF31F88" w14:textId="77777777" w:rsidR="00A55539" w:rsidRDefault="00A55539" w:rsidP="00A55539">
      <w:pPr>
        <w:spacing w:after="0" w:line="240" w:lineRule="auto"/>
        <w:jc w:val="both"/>
        <w:rPr>
          <w:rFonts w:ascii="Arial" w:hAnsi="Arial" w:cs="Arial"/>
          <w:sz w:val="24"/>
          <w:szCs w:val="24"/>
        </w:rPr>
      </w:pPr>
    </w:p>
    <w:p w14:paraId="260D75DB" w14:textId="77777777" w:rsidR="00A55539" w:rsidRPr="008637D1" w:rsidRDefault="00A55539" w:rsidP="00A55539">
      <w:pPr>
        <w:spacing w:after="0" w:line="240" w:lineRule="auto"/>
        <w:jc w:val="both"/>
        <w:rPr>
          <w:rFonts w:ascii="Arial" w:hAnsi="Arial" w:cs="Arial"/>
          <w:sz w:val="24"/>
          <w:szCs w:val="24"/>
        </w:rPr>
      </w:pPr>
    </w:p>
    <w:p w14:paraId="6D6F170A" w14:textId="77777777" w:rsidR="00A55539" w:rsidRPr="00855322" w:rsidRDefault="00A55539" w:rsidP="00A55539">
      <w:pPr>
        <w:spacing w:after="0" w:line="240" w:lineRule="auto"/>
        <w:jc w:val="both"/>
        <w:rPr>
          <w:rFonts w:ascii="Arial" w:hAnsi="Arial" w:cs="Arial"/>
          <w:sz w:val="24"/>
          <w:szCs w:val="24"/>
          <w:lang w:val="en-US"/>
        </w:rPr>
      </w:pPr>
      <w:r w:rsidRPr="00CB2EC0">
        <w:rPr>
          <w:rFonts w:ascii="Arial" w:hAnsi="Arial" w:cs="Arial"/>
          <w:b/>
          <w:sz w:val="24"/>
          <w:szCs w:val="24"/>
        </w:rPr>
        <w:t>Palavras-chave</w:t>
      </w:r>
      <w:r w:rsidRPr="008637D1">
        <w:rPr>
          <w:rFonts w:ascii="Arial" w:hAnsi="Arial" w:cs="Arial"/>
          <w:sz w:val="24"/>
          <w:szCs w:val="24"/>
        </w:rPr>
        <w:t xml:space="preserve">:  Organização. Comportamento econômico. </w:t>
      </w:r>
      <w:proofErr w:type="spellStart"/>
      <w:r w:rsidRPr="00855322">
        <w:rPr>
          <w:rFonts w:ascii="Arial" w:hAnsi="Arial" w:cs="Arial"/>
          <w:sz w:val="24"/>
          <w:szCs w:val="24"/>
          <w:lang w:val="en-US"/>
        </w:rPr>
        <w:t>Setor</w:t>
      </w:r>
      <w:proofErr w:type="spellEnd"/>
      <w:r w:rsidRPr="00855322">
        <w:rPr>
          <w:rFonts w:ascii="Arial" w:hAnsi="Arial" w:cs="Arial"/>
          <w:sz w:val="24"/>
          <w:szCs w:val="24"/>
          <w:lang w:val="en-US"/>
        </w:rPr>
        <w:t xml:space="preserve"> </w:t>
      </w:r>
      <w:proofErr w:type="spellStart"/>
      <w:r w:rsidRPr="00855322">
        <w:rPr>
          <w:rFonts w:ascii="Arial" w:hAnsi="Arial" w:cs="Arial"/>
          <w:sz w:val="24"/>
          <w:szCs w:val="24"/>
          <w:lang w:val="en-US"/>
        </w:rPr>
        <w:t>supermercadista</w:t>
      </w:r>
      <w:proofErr w:type="spellEnd"/>
      <w:r w:rsidRPr="00855322">
        <w:rPr>
          <w:rFonts w:ascii="Arial" w:hAnsi="Arial" w:cs="Arial"/>
          <w:sz w:val="24"/>
          <w:szCs w:val="24"/>
          <w:lang w:val="en-US"/>
        </w:rPr>
        <w:t xml:space="preserve">. </w:t>
      </w:r>
    </w:p>
    <w:p w14:paraId="71DD34CB"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4E3F3FC3"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6B7E0AF5"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14DCED19" w14:textId="77777777" w:rsidR="00855322" w:rsidRPr="00933345" w:rsidRDefault="00855322" w:rsidP="009154EF">
      <w:pPr>
        <w:spacing w:after="0" w:line="240" w:lineRule="auto"/>
        <w:jc w:val="center"/>
        <w:rPr>
          <w:rFonts w:ascii="Times New Roman" w:hAnsi="Times New Roman" w:cs="Times New Roman"/>
          <w:b/>
          <w:sz w:val="28"/>
          <w:szCs w:val="28"/>
          <w:lang w:val="en-US"/>
        </w:rPr>
      </w:pPr>
      <w:r w:rsidRPr="00933345">
        <w:rPr>
          <w:rFonts w:ascii="Times New Roman" w:hAnsi="Times New Roman" w:cs="Times New Roman"/>
          <w:b/>
          <w:sz w:val="28"/>
          <w:szCs w:val="28"/>
          <w:lang w:val="en-US"/>
        </w:rPr>
        <w:t>ORGANIZATIONAL PROFILE AND ECONOMIC BEHAVIOR OF A SUPERMARKET NETWORK IN ILHÉUS-BA</w:t>
      </w:r>
    </w:p>
    <w:p w14:paraId="5D774127"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430B6197"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26ABB154" w14:textId="124A5481" w:rsidR="00A55539" w:rsidRDefault="009154EF" w:rsidP="002D4F05">
      <w:pPr>
        <w:spacing w:after="0" w:line="240"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AB</w:t>
      </w:r>
      <w:r w:rsidR="007D191C">
        <w:rPr>
          <w:rFonts w:ascii="Times New Roman" w:eastAsia="Arial" w:hAnsi="Times New Roman" w:cs="Times New Roman"/>
          <w:sz w:val="24"/>
          <w:szCs w:val="24"/>
          <w:lang w:val="en-US"/>
        </w:rPr>
        <w:t>STRACT:</w:t>
      </w:r>
    </w:p>
    <w:p w14:paraId="7F80FBD7" w14:textId="77777777" w:rsidR="007D191C" w:rsidRPr="00855322" w:rsidRDefault="007D191C" w:rsidP="002D4F05">
      <w:pPr>
        <w:spacing w:after="0" w:line="240" w:lineRule="auto"/>
        <w:jc w:val="both"/>
        <w:rPr>
          <w:rFonts w:ascii="Times New Roman" w:eastAsia="Arial" w:hAnsi="Times New Roman" w:cs="Times New Roman"/>
          <w:sz w:val="24"/>
          <w:szCs w:val="24"/>
          <w:lang w:val="en-US"/>
        </w:rPr>
      </w:pPr>
    </w:p>
    <w:p w14:paraId="23BEA455"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3CA87FBE" w14:textId="77777777" w:rsidR="007D191C" w:rsidRPr="00933345" w:rsidRDefault="007D191C" w:rsidP="007D191C">
      <w:pPr>
        <w:spacing w:after="0" w:line="240" w:lineRule="auto"/>
        <w:jc w:val="both"/>
        <w:rPr>
          <w:rFonts w:ascii="Times New Roman" w:hAnsi="Times New Roman" w:cs="Times New Roman"/>
          <w:sz w:val="24"/>
          <w:szCs w:val="24"/>
          <w:lang w:val="en-US"/>
        </w:rPr>
      </w:pPr>
      <w:r w:rsidRPr="00933345">
        <w:rPr>
          <w:rFonts w:ascii="Times New Roman" w:hAnsi="Times New Roman" w:cs="Times New Roman"/>
          <w:sz w:val="24"/>
          <w:szCs w:val="24"/>
          <w:lang w:val="en-US"/>
        </w:rPr>
        <w:t xml:space="preserve">This article aims to understand the organizational profile and economic behavior of a supermarket chain in the city of </w:t>
      </w:r>
      <w:proofErr w:type="spellStart"/>
      <w:r w:rsidRPr="00933345">
        <w:rPr>
          <w:rFonts w:ascii="Times New Roman" w:hAnsi="Times New Roman" w:cs="Times New Roman"/>
          <w:sz w:val="24"/>
          <w:szCs w:val="24"/>
          <w:lang w:val="en-US"/>
        </w:rPr>
        <w:t>Ilhéus</w:t>
      </w:r>
      <w:proofErr w:type="spellEnd"/>
      <w:r w:rsidRPr="00933345">
        <w:rPr>
          <w:rFonts w:ascii="Times New Roman" w:hAnsi="Times New Roman" w:cs="Times New Roman"/>
          <w:sz w:val="24"/>
          <w:szCs w:val="24"/>
          <w:lang w:val="en-US"/>
        </w:rPr>
        <w:t xml:space="preserve">-Ba. From the methodological point of view, the research fits into the case study method, since we selected semi-structured questions, observation and quantitative data analysis. For this, some authors </w:t>
      </w:r>
      <w:proofErr w:type="gramStart"/>
      <w:r w:rsidRPr="00933345">
        <w:rPr>
          <w:rFonts w:ascii="Times New Roman" w:hAnsi="Times New Roman" w:cs="Times New Roman"/>
          <w:sz w:val="24"/>
          <w:szCs w:val="24"/>
          <w:lang w:val="en-US"/>
        </w:rPr>
        <w:t>were used</w:t>
      </w:r>
      <w:proofErr w:type="gramEnd"/>
      <w:r w:rsidRPr="00933345">
        <w:rPr>
          <w:rFonts w:ascii="Times New Roman" w:hAnsi="Times New Roman" w:cs="Times New Roman"/>
          <w:sz w:val="24"/>
          <w:szCs w:val="24"/>
          <w:lang w:val="en-US"/>
        </w:rPr>
        <w:t xml:space="preserve"> to compose theoretical material: Alves (2008); Medeiros et al (2011); </w:t>
      </w:r>
      <w:proofErr w:type="spellStart"/>
      <w:r w:rsidRPr="00933345">
        <w:rPr>
          <w:rFonts w:ascii="Times New Roman" w:hAnsi="Times New Roman" w:cs="Times New Roman"/>
          <w:sz w:val="24"/>
          <w:szCs w:val="24"/>
          <w:lang w:val="en-US"/>
        </w:rPr>
        <w:t>Perioto</w:t>
      </w:r>
      <w:proofErr w:type="spellEnd"/>
      <w:r w:rsidRPr="00933345">
        <w:rPr>
          <w:rFonts w:ascii="Times New Roman" w:hAnsi="Times New Roman" w:cs="Times New Roman"/>
          <w:sz w:val="24"/>
          <w:szCs w:val="24"/>
          <w:lang w:val="en-US"/>
        </w:rPr>
        <w:t xml:space="preserve">, </w:t>
      </w:r>
      <w:proofErr w:type="spellStart"/>
      <w:r w:rsidRPr="00933345">
        <w:rPr>
          <w:rFonts w:ascii="Times New Roman" w:hAnsi="Times New Roman" w:cs="Times New Roman"/>
          <w:sz w:val="24"/>
          <w:szCs w:val="24"/>
          <w:lang w:val="en-US"/>
        </w:rPr>
        <w:t>Carezia</w:t>
      </w:r>
      <w:proofErr w:type="spellEnd"/>
      <w:r w:rsidRPr="00933345">
        <w:rPr>
          <w:rFonts w:ascii="Times New Roman" w:hAnsi="Times New Roman" w:cs="Times New Roman"/>
          <w:sz w:val="24"/>
          <w:szCs w:val="24"/>
          <w:lang w:val="en-US"/>
        </w:rPr>
        <w:t xml:space="preserve"> (2012), among others. Finally, understanding the mechanisms and particularities of the organizational profile and economic behavior of a supermarket chain contributed to our understanding of the management of financial and personnel resources used by the sector, as well as the importance of building tools that contribute to the expansion. </w:t>
      </w:r>
      <w:proofErr w:type="gramStart"/>
      <w:r w:rsidRPr="00933345">
        <w:rPr>
          <w:rFonts w:ascii="Times New Roman" w:hAnsi="Times New Roman" w:cs="Times New Roman"/>
          <w:sz w:val="24"/>
          <w:szCs w:val="24"/>
          <w:lang w:val="en-US"/>
        </w:rPr>
        <w:t>of</w:t>
      </w:r>
      <w:proofErr w:type="gramEnd"/>
      <w:r w:rsidRPr="00933345">
        <w:rPr>
          <w:rFonts w:ascii="Times New Roman" w:hAnsi="Times New Roman" w:cs="Times New Roman"/>
          <w:sz w:val="24"/>
          <w:szCs w:val="24"/>
          <w:lang w:val="en-US"/>
        </w:rPr>
        <w:t xml:space="preserve"> the institution and organization of the company's departments.</w:t>
      </w:r>
    </w:p>
    <w:p w14:paraId="63B308EC"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666A40D7"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154662A8" w14:textId="77777777" w:rsidR="00A55539" w:rsidRPr="00855322" w:rsidRDefault="00A55539" w:rsidP="002D4F05">
      <w:pPr>
        <w:spacing w:after="0" w:line="240" w:lineRule="auto"/>
        <w:jc w:val="both"/>
        <w:rPr>
          <w:rFonts w:ascii="Times New Roman" w:eastAsia="Arial" w:hAnsi="Times New Roman" w:cs="Times New Roman"/>
          <w:sz w:val="24"/>
          <w:szCs w:val="24"/>
          <w:lang w:val="en-US"/>
        </w:rPr>
      </w:pPr>
    </w:p>
    <w:p w14:paraId="5A73C1F0" w14:textId="77777777" w:rsidR="005E200B" w:rsidRPr="005E200B" w:rsidRDefault="005F491B" w:rsidP="005E200B">
      <w:pPr>
        <w:pStyle w:val="Pr-formataoHTML"/>
        <w:shd w:val="clear" w:color="auto" w:fill="F8F9FA"/>
        <w:spacing w:line="660" w:lineRule="atLeast"/>
        <w:rPr>
          <w:rFonts w:ascii="inherit" w:eastAsia="Times New Roman" w:hAnsi="inherit" w:cs="Courier New"/>
          <w:color w:val="222222"/>
          <w:sz w:val="54"/>
          <w:szCs w:val="54"/>
          <w:lang w:eastAsia="pt-BR"/>
        </w:rPr>
      </w:pPr>
      <w:proofErr w:type="gramStart"/>
      <w:r>
        <w:rPr>
          <w:rFonts w:ascii="Times New Roman" w:eastAsia="Arial" w:hAnsi="Times New Roman" w:cs="Times New Roman"/>
          <w:sz w:val="24"/>
          <w:szCs w:val="24"/>
          <w:lang w:val="en-US"/>
        </w:rPr>
        <w:t>Key-Words</w:t>
      </w:r>
      <w:proofErr w:type="gramEnd"/>
      <w:r>
        <w:rPr>
          <w:rFonts w:ascii="Times New Roman" w:eastAsia="Arial" w:hAnsi="Times New Roman" w:cs="Times New Roman"/>
          <w:sz w:val="24"/>
          <w:szCs w:val="24"/>
          <w:lang w:val="en-US"/>
        </w:rPr>
        <w:t xml:space="preserve">: </w:t>
      </w:r>
      <w:r w:rsidR="005E200B" w:rsidRPr="005E200B">
        <w:rPr>
          <w:rFonts w:ascii="Times New Roman" w:hAnsi="Times New Roman" w:cs="Times New Roman"/>
          <w:sz w:val="24"/>
          <w:szCs w:val="24"/>
          <w:lang w:val="en" w:eastAsia="pt-BR"/>
        </w:rPr>
        <w:t xml:space="preserve">Organization. Economic behavior. </w:t>
      </w:r>
      <w:proofErr w:type="spellStart"/>
      <w:r w:rsidR="005E200B" w:rsidRPr="00933345">
        <w:rPr>
          <w:rFonts w:ascii="Times New Roman" w:hAnsi="Times New Roman" w:cs="Times New Roman"/>
          <w:sz w:val="24"/>
          <w:szCs w:val="24"/>
          <w:lang w:eastAsia="pt-BR"/>
        </w:rPr>
        <w:t>Supermarket</w:t>
      </w:r>
      <w:proofErr w:type="spellEnd"/>
      <w:r w:rsidR="005E200B" w:rsidRPr="00933345">
        <w:rPr>
          <w:rFonts w:ascii="Times New Roman" w:hAnsi="Times New Roman" w:cs="Times New Roman"/>
          <w:sz w:val="24"/>
          <w:szCs w:val="24"/>
          <w:lang w:eastAsia="pt-BR"/>
        </w:rPr>
        <w:t xml:space="preserve"> sector</w:t>
      </w:r>
    </w:p>
    <w:p w14:paraId="484385BF" w14:textId="1213141A" w:rsidR="00A55539" w:rsidRPr="00933345" w:rsidRDefault="00A55539" w:rsidP="002D4F05">
      <w:pPr>
        <w:spacing w:after="0" w:line="240" w:lineRule="auto"/>
        <w:jc w:val="both"/>
        <w:rPr>
          <w:rFonts w:ascii="Times New Roman" w:eastAsia="Arial" w:hAnsi="Times New Roman" w:cs="Times New Roman"/>
          <w:sz w:val="24"/>
          <w:szCs w:val="24"/>
        </w:rPr>
      </w:pPr>
    </w:p>
    <w:p w14:paraId="616ECB7F"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7281C28A"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77112E8D"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6933D254"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0418CB24"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4635E9C3"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1D55B4D6"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7C0724CB"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391B82A6"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6F6FDA5E"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31192D9A"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2DF744B0"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0212E251"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2980F0C1"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52A0DFDA"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00B88079"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41254001" w14:textId="77777777" w:rsidR="00A55539" w:rsidRPr="00933345" w:rsidRDefault="00A55539" w:rsidP="002D4F05">
      <w:pPr>
        <w:spacing w:after="0" w:line="240" w:lineRule="auto"/>
        <w:jc w:val="both"/>
        <w:rPr>
          <w:rFonts w:ascii="Times New Roman" w:eastAsia="Arial" w:hAnsi="Times New Roman" w:cs="Times New Roman"/>
          <w:sz w:val="24"/>
          <w:szCs w:val="24"/>
        </w:rPr>
      </w:pPr>
    </w:p>
    <w:p w14:paraId="31CDD69F" w14:textId="590EEFA1" w:rsidR="2A6A8586" w:rsidRDefault="00AD3EBE" w:rsidP="002D4F05">
      <w:pPr>
        <w:spacing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I</w:t>
      </w:r>
      <w:r w:rsidR="2F4F6233" w:rsidRPr="002D4F05">
        <w:rPr>
          <w:rFonts w:ascii="Times New Roman" w:eastAsia="Arial" w:hAnsi="Times New Roman" w:cs="Times New Roman"/>
          <w:b/>
          <w:bCs/>
          <w:sz w:val="24"/>
          <w:szCs w:val="24"/>
        </w:rPr>
        <w:t>NTRODUÇÃO</w:t>
      </w:r>
    </w:p>
    <w:p w14:paraId="2A91AA04" w14:textId="3E6CF461" w:rsidR="2F4F6233" w:rsidRPr="002D4F05" w:rsidRDefault="02D14853" w:rsidP="000C078B">
      <w:pPr>
        <w:spacing w:after="0" w:line="240" w:lineRule="auto"/>
        <w:ind w:firstLine="708"/>
        <w:jc w:val="both"/>
        <w:rPr>
          <w:rFonts w:ascii="Times New Roman" w:hAnsi="Times New Roman" w:cs="Times New Roman"/>
          <w:sz w:val="24"/>
          <w:szCs w:val="24"/>
        </w:rPr>
      </w:pPr>
      <w:r w:rsidRPr="002D4F05">
        <w:rPr>
          <w:rFonts w:ascii="Times New Roman" w:eastAsia="Arial" w:hAnsi="Times New Roman" w:cs="Times New Roman"/>
          <w:sz w:val="24"/>
          <w:szCs w:val="24"/>
        </w:rPr>
        <w:t>Diante da competitividade no setor de varejo, torna-se necessário intensificar o processo de valorização da empresa perante o seu público. Para que isso aconteça, quais as medidas a serem tomadas pelas organizações para promover a valorização da sua imagem?</w:t>
      </w:r>
    </w:p>
    <w:p w14:paraId="0939DAB4" w14:textId="1E6A7450" w:rsidR="2A6A8586" w:rsidRPr="002D4F05" w:rsidRDefault="02D14853" w:rsidP="000C078B">
      <w:pPr>
        <w:spacing w:after="0" w:line="240" w:lineRule="auto"/>
        <w:jc w:val="both"/>
        <w:rPr>
          <w:rFonts w:ascii="Times New Roman" w:eastAsia="Arial" w:hAnsi="Times New Roman" w:cs="Times New Roman"/>
          <w:sz w:val="24"/>
          <w:szCs w:val="24"/>
        </w:rPr>
      </w:pPr>
      <w:r w:rsidRPr="000E5606">
        <w:rPr>
          <w:rFonts w:ascii="Times New Roman" w:eastAsia="Arial" w:hAnsi="Times New Roman" w:cs="Times New Roman"/>
          <w:sz w:val="24"/>
          <w:szCs w:val="24"/>
        </w:rPr>
        <w:t xml:space="preserve">     </w:t>
      </w:r>
      <w:r w:rsidRPr="000E5606">
        <w:rPr>
          <w:rFonts w:ascii="Times New Roman" w:eastAsia="Arial" w:hAnsi="Times New Roman" w:cs="Times New Roman"/>
          <w:bCs/>
          <w:sz w:val="24"/>
          <w:szCs w:val="24"/>
        </w:rPr>
        <w:t xml:space="preserve">      </w:t>
      </w:r>
      <w:r w:rsidR="000E5606" w:rsidRPr="000E5606">
        <w:rPr>
          <w:rFonts w:ascii="Times New Roman" w:eastAsia="Arial" w:hAnsi="Times New Roman" w:cs="Times New Roman"/>
          <w:bCs/>
          <w:sz w:val="24"/>
          <w:szCs w:val="24"/>
        </w:rPr>
        <w:t>Os pesquisadores da área econômica e administrativa</w:t>
      </w:r>
      <w:r w:rsidR="000E5606">
        <w:rPr>
          <w:rFonts w:ascii="Times New Roman" w:eastAsia="Arial" w:hAnsi="Times New Roman" w:cs="Times New Roman"/>
          <w:b/>
          <w:bCs/>
          <w:sz w:val="24"/>
          <w:szCs w:val="24"/>
        </w:rPr>
        <w:t xml:space="preserve"> </w:t>
      </w:r>
      <w:r w:rsidRPr="002D4F05">
        <w:rPr>
          <w:rFonts w:ascii="Times New Roman" w:eastAsia="Arial" w:hAnsi="Times New Roman" w:cs="Times New Roman"/>
          <w:sz w:val="24"/>
          <w:szCs w:val="24"/>
        </w:rPr>
        <w:t>que a qualidade do produto atrelado ao atendimento</w:t>
      </w:r>
      <w:r w:rsidR="00AB780D">
        <w:rPr>
          <w:rFonts w:ascii="Times New Roman" w:eastAsia="Arial" w:hAnsi="Times New Roman" w:cs="Times New Roman"/>
          <w:sz w:val="24"/>
          <w:szCs w:val="24"/>
        </w:rPr>
        <w:t xml:space="preserve"> contribui para a construção d</w:t>
      </w:r>
      <w:r w:rsidRPr="002D4F05">
        <w:rPr>
          <w:rFonts w:ascii="Times New Roman" w:eastAsia="Arial" w:hAnsi="Times New Roman" w:cs="Times New Roman"/>
          <w:sz w:val="24"/>
          <w:szCs w:val="24"/>
        </w:rPr>
        <w:t>o perfil organizacional de uma empresa</w:t>
      </w:r>
      <w:r w:rsidR="00AB780D">
        <w:rPr>
          <w:rFonts w:ascii="Times New Roman" w:eastAsia="Arial" w:hAnsi="Times New Roman" w:cs="Times New Roman"/>
          <w:sz w:val="24"/>
          <w:szCs w:val="24"/>
        </w:rPr>
        <w:t xml:space="preserve">, isto é, </w:t>
      </w:r>
      <w:r w:rsidR="00DD13A5">
        <w:rPr>
          <w:rFonts w:ascii="Times New Roman" w:eastAsia="Arial" w:hAnsi="Times New Roman" w:cs="Times New Roman"/>
          <w:sz w:val="24"/>
          <w:szCs w:val="24"/>
        </w:rPr>
        <w:t xml:space="preserve">a </w:t>
      </w:r>
      <w:r w:rsidR="00DD13A5" w:rsidRPr="002D4F05">
        <w:rPr>
          <w:rFonts w:ascii="Times New Roman" w:eastAsia="Arial" w:hAnsi="Times New Roman" w:cs="Times New Roman"/>
          <w:sz w:val="24"/>
          <w:szCs w:val="24"/>
        </w:rPr>
        <w:t>imagem</w:t>
      </w:r>
      <w:r w:rsidRPr="002D4F05">
        <w:rPr>
          <w:rFonts w:ascii="Times New Roman" w:eastAsia="Arial" w:hAnsi="Times New Roman" w:cs="Times New Roman"/>
          <w:sz w:val="24"/>
          <w:szCs w:val="24"/>
        </w:rPr>
        <w:t xml:space="preserve"> institucional</w:t>
      </w:r>
      <w:r w:rsidR="00197E5E">
        <w:rPr>
          <w:rFonts w:ascii="Times New Roman" w:eastAsia="Arial" w:hAnsi="Times New Roman" w:cs="Times New Roman"/>
          <w:sz w:val="24"/>
          <w:szCs w:val="24"/>
        </w:rPr>
        <w:t xml:space="preserve">. Essa constitui-se a partir de todas as ações promovidas </w:t>
      </w:r>
      <w:r w:rsidR="00DD13A5">
        <w:rPr>
          <w:rFonts w:ascii="Times New Roman" w:eastAsia="Arial" w:hAnsi="Times New Roman" w:cs="Times New Roman"/>
          <w:sz w:val="24"/>
          <w:szCs w:val="24"/>
        </w:rPr>
        <w:t xml:space="preserve">pela </w:t>
      </w:r>
      <w:r w:rsidR="00DD13A5" w:rsidRPr="002D4F05">
        <w:rPr>
          <w:rFonts w:ascii="Times New Roman" w:eastAsia="Arial" w:hAnsi="Times New Roman" w:cs="Times New Roman"/>
          <w:sz w:val="24"/>
          <w:szCs w:val="24"/>
        </w:rPr>
        <w:t>empresa</w:t>
      </w:r>
      <w:r w:rsidRPr="002D4F05">
        <w:rPr>
          <w:rFonts w:ascii="Times New Roman" w:eastAsia="Arial" w:hAnsi="Times New Roman" w:cs="Times New Roman"/>
          <w:sz w:val="24"/>
          <w:szCs w:val="24"/>
        </w:rPr>
        <w:t xml:space="preserve"> </w:t>
      </w:r>
      <w:r w:rsidR="001F6EAE">
        <w:rPr>
          <w:rFonts w:ascii="Times New Roman" w:eastAsia="Arial" w:hAnsi="Times New Roman" w:cs="Times New Roman"/>
          <w:sz w:val="24"/>
          <w:szCs w:val="24"/>
        </w:rPr>
        <w:t xml:space="preserve">para alcançar </w:t>
      </w:r>
      <w:r w:rsidRPr="002D4F05">
        <w:rPr>
          <w:rFonts w:ascii="Times New Roman" w:eastAsia="Arial" w:hAnsi="Times New Roman" w:cs="Times New Roman"/>
          <w:sz w:val="24"/>
          <w:szCs w:val="24"/>
        </w:rPr>
        <w:t>o público</w:t>
      </w:r>
      <w:r w:rsidR="001F6EAE">
        <w:rPr>
          <w:rFonts w:ascii="Times New Roman" w:eastAsia="Arial" w:hAnsi="Times New Roman" w:cs="Times New Roman"/>
          <w:sz w:val="24"/>
          <w:szCs w:val="24"/>
        </w:rPr>
        <w:t xml:space="preserve"> externo ou interno. Estas configuram-se como </w:t>
      </w:r>
      <w:r w:rsidR="00DD13A5">
        <w:rPr>
          <w:rFonts w:ascii="Times New Roman" w:eastAsia="Arial" w:hAnsi="Times New Roman" w:cs="Times New Roman"/>
          <w:sz w:val="24"/>
          <w:szCs w:val="24"/>
        </w:rPr>
        <w:t xml:space="preserve">eventos que envolvem áreas </w:t>
      </w:r>
      <w:r w:rsidR="00DD13A5" w:rsidRPr="002D4F05">
        <w:rPr>
          <w:rFonts w:ascii="Times New Roman" w:eastAsia="Arial" w:hAnsi="Times New Roman" w:cs="Times New Roman"/>
          <w:sz w:val="24"/>
          <w:szCs w:val="24"/>
        </w:rPr>
        <w:t>socioambientais</w:t>
      </w:r>
      <w:r w:rsidR="00DD13A5">
        <w:rPr>
          <w:rFonts w:ascii="Times New Roman" w:eastAsia="Arial" w:hAnsi="Times New Roman" w:cs="Times New Roman"/>
          <w:sz w:val="24"/>
          <w:szCs w:val="24"/>
        </w:rPr>
        <w:t xml:space="preserve">, </w:t>
      </w:r>
      <w:r w:rsidRPr="002D4F05">
        <w:rPr>
          <w:rFonts w:ascii="Times New Roman" w:eastAsia="Arial" w:hAnsi="Times New Roman" w:cs="Times New Roman"/>
          <w:sz w:val="24"/>
          <w:szCs w:val="24"/>
        </w:rPr>
        <w:t xml:space="preserve">sociais, prestação de serviços </w:t>
      </w:r>
      <w:r w:rsidR="00DD13A5">
        <w:rPr>
          <w:rFonts w:ascii="Times New Roman" w:eastAsia="Arial" w:hAnsi="Times New Roman" w:cs="Times New Roman"/>
          <w:sz w:val="24"/>
          <w:szCs w:val="24"/>
        </w:rPr>
        <w:t>e a</w:t>
      </w:r>
      <w:r w:rsidRPr="002D4F05">
        <w:rPr>
          <w:rFonts w:ascii="Times New Roman" w:eastAsia="Arial" w:hAnsi="Times New Roman" w:cs="Times New Roman"/>
          <w:sz w:val="24"/>
          <w:szCs w:val="24"/>
        </w:rPr>
        <w:t xml:space="preserve"> promoção de produtos. </w:t>
      </w:r>
    </w:p>
    <w:p w14:paraId="0731AF3E" w14:textId="74E80C65" w:rsidR="2A6A8586" w:rsidRPr="002D4F05" w:rsidRDefault="02D14853" w:rsidP="000C078B">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0C078B">
        <w:rPr>
          <w:rFonts w:ascii="Times New Roman" w:eastAsia="Arial" w:hAnsi="Times New Roman" w:cs="Times New Roman"/>
          <w:sz w:val="24"/>
          <w:szCs w:val="24"/>
        </w:rPr>
        <w:tab/>
      </w:r>
      <w:r w:rsidRPr="002D4F05">
        <w:rPr>
          <w:rFonts w:ascii="Times New Roman" w:eastAsia="Arial" w:hAnsi="Times New Roman" w:cs="Times New Roman"/>
          <w:sz w:val="24"/>
          <w:szCs w:val="24"/>
        </w:rPr>
        <w:t>Em virtude disso, o presente artigo visa identificar o perfil organizacional de uma rede de supermercados, localizado na cidade de Ilhéus Bahia.</w:t>
      </w:r>
      <w:r w:rsidR="00E35331">
        <w:rPr>
          <w:rFonts w:ascii="Times New Roman" w:eastAsia="Arial" w:hAnsi="Times New Roman" w:cs="Times New Roman"/>
          <w:sz w:val="24"/>
          <w:szCs w:val="24"/>
        </w:rPr>
        <w:t xml:space="preserve"> E também v</w:t>
      </w:r>
      <w:r w:rsidRPr="002D4F05">
        <w:rPr>
          <w:rFonts w:ascii="Times New Roman" w:eastAsia="Arial" w:hAnsi="Times New Roman" w:cs="Times New Roman"/>
          <w:sz w:val="24"/>
          <w:szCs w:val="24"/>
        </w:rPr>
        <w:t>erificar o nível de qualidade dos produtos e o atendimento desta organização através de uma pesquisa realizada com cliente.</w:t>
      </w:r>
    </w:p>
    <w:p w14:paraId="5C0B7E47" w14:textId="053072C2" w:rsidR="2A6A8586" w:rsidRPr="002D4F05" w:rsidRDefault="351EF989" w:rsidP="000C078B">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0C078B">
        <w:rPr>
          <w:rFonts w:ascii="Times New Roman" w:eastAsia="Arial" w:hAnsi="Times New Roman" w:cs="Times New Roman"/>
          <w:sz w:val="24"/>
          <w:szCs w:val="24"/>
        </w:rPr>
        <w:tab/>
      </w:r>
      <w:r w:rsidRPr="002D4F05">
        <w:rPr>
          <w:rFonts w:ascii="Times New Roman" w:eastAsia="Arial" w:hAnsi="Times New Roman" w:cs="Times New Roman"/>
          <w:sz w:val="24"/>
          <w:szCs w:val="24"/>
        </w:rPr>
        <w:t xml:space="preserve">Para cumprir os objetivos supracitados, foi realizado uma pesquisa </w:t>
      </w:r>
      <w:proofErr w:type="spellStart"/>
      <w:r w:rsidRPr="002D4F05">
        <w:rPr>
          <w:rFonts w:ascii="Times New Roman" w:eastAsia="Arial" w:hAnsi="Times New Roman" w:cs="Times New Roman"/>
          <w:sz w:val="24"/>
          <w:szCs w:val="24"/>
        </w:rPr>
        <w:t>quali</w:t>
      </w:r>
      <w:proofErr w:type="spellEnd"/>
      <w:r w:rsidRPr="002D4F05">
        <w:rPr>
          <w:rFonts w:ascii="Times New Roman" w:eastAsia="Arial" w:hAnsi="Times New Roman" w:cs="Times New Roman"/>
          <w:sz w:val="24"/>
          <w:szCs w:val="24"/>
        </w:rPr>
        <w:t xml:space="preserve">-quantitativa. No viés qualitativo teve como base autores como: Campos (1992) Deming (1998) entre outros, que relata o contexto histórico e econômico do supermercado como o processo </w:t>
      </w:r>
      <w:proofErr w:type="gramStart"/>
      <w:r w:rsidRPr="002D4F05">
        <w:rPr>
          <w:rFonts w:ascii="Times New Roman" w:eastAsia="Arial" w:hAnsi="Times New Roman" w:cs="Times New Roman"/>
          <w:sz w:val="24"/>
          <w:szCs w:val="24"/>
        </w:rPr>
        <w:t>do pós</w:t>
      </w:r>
      <w:proofErr w:type="gramEnd"/>
      <w:r w:rsidRPr="002D4F05">
        <w:rPr>
          <w:rFonts w:ascii="Times New Roman" w:eastAsia="Arial" w:hAnsi="Times New Roman" w:cs="Times New Roman"/>
          <w:sz w:val="24"/>
          <w:szCs w:val="24"/>
        </w:rPr>
        <w:t xml:space="preserve"> capitalismo, quando os indivíduos sentiam a necessidade de encontrar a sua disposição produtos variados. E que supram a necessidade e o desejo do cliente com produto de qualidade.</w:t>
      </w:r>
    </w:p>
    <w:p w14:paraId="223E59BB" w14:textId="2EAF3DE4" w:rsidR="2A6A8586" w:rsidRPr="002D4F05" w:rsidRDefault="2F4F6233" w:rsidP="000C078B">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0C078B">
        <w:rPr>
          <w:rFonts w:ascii="Times New Roman" w:eastAsia="Arial" w:hAnsi="Times New Roman" w:cs="Times New Roman"/>
          <w:sz w:val="24"/>
          <w:szCs w:val="24"/>
        </w:rPr>
        <w:tab/>
      </w:r>
      <w:r w:rsidRPr="002D4F05">
        <w:rPr>
          <w:rFonts w:ascii="Times New Roman" w:eastAsia="Arial" w:hAnsi="Times New Roman" w:cs="Times New Roman"/>
          <w:sz w:val="24"/>
          <w:szCs w:val="24"/>
        </w:rPr>
        <w:t>Nesta pesquisa, considera-se o cliente a peça fundamental. E um dos recursos utilizados pela a empresa é a fidelização, que depende dos investimentos da estrutura organizacional que inclui em seu funcionamento informações sobre s</w:t>
      </w:r>
      <w:r w:rsidR="005245E7">
        <w:rPr>
          <w:rFonts w:ascii="Times New Roman" w:eastAsia="Arial" w:hAnsi="Times New Roman" w:cs="Times New Roman"/>
          <w:sz w:val="24"/>
          <w:szCs w:val="24"/>
        </w:rPr>
        <w:t>i</w:t>
      </w:r>
      <w:r w:rsidRPr="002D4F05">
        <w:rPr>
          <w:rFonts w:ascii="Times New Roman" w:eastAsia="Arial" w:hAnsi="Times New Roman" w:cs="Times New Roman"/>
          <w:sz w:val="24"/>
          <w:szCs w:val="24"/>
        </w:rPr>
        <w:t xml:space="preserve"> e as suas concorrentes. Para que assim obtenha vantagens a respeito das decisões, tendo como base sua missão e valores organizacionais que se entende como características norteadoras dos objetivos a serem alcançados.</w:t>
      </w:r>
    </w:p>
    <w:p w14:paraId="24A56A30" w14:textId="13E61D43" w:rsidR="2A6A8586" w:rsidRPr="002D4F05" w:rsidRDefault="61C01192" w:rsidP="000C078B">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0C078B">
        <w:rPr>
          <w:rFonts w:ascii="Times New Roman" w:eastAsia="Arial" w:hAnsi="Times New Roman" w:cs="Times New Roman"/>
          <w:sz w:val="24"/>
          <w:szCs w:val="24"/>
        </w:rPr>
        <w:tab/>
      </w:r>
      <w:r w:rsidRPr="002D4F05">
        <w:rPr>
          <w:rFonts w:ascii="Times New Roman" w:eastAsia="Arial" w:hAnsi="Times New Roman" w:cs="Times New Roman"/>
          <w:sz w:val="24"/>
          <w:szCs w:val="24"/>
        </w:rPr>
        <w:t>No viés quantitativo baseou-se na elaboração de um questionário com 7(sete) questões com o propósito de traçar o perfil organizacional da empresa, e outro questionário com 5(cinco) questões visando analisar a perspectiva do cliente em relação aos produtos e ao atendimento oferecido pelo Supermercado.</w:t>
      </w:r>
    </w:p>
    <w:p w14:paraId="70BB2AC0" w14:textId="19A365DD" w:rsidR="004306F9" w:rsidRPr="002D4F05" w:rsidRDefault="005245E7" w:rsidP="000E0056">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fim, o </w:t>
      </w:r>
      <w:r w:rsidR="004306F9" w:rsidRPr="002D4F05">
        <w:rPr>
          <w:rFonts w:ascii="Times New Roman" w:eastAsia="Arial" w:hAnsi="Times New Roman" w:cs="Times New Roman"/>
          <w:sz w:val="24"/>
          <w:szCs w:val="24"/>
        </w:rPr>
        <w:t>artigo foi dividido em contexto histórico que relata a evolução e o surgimento do supermercado como comércio e do próprio supermercado em análise, o que caracteriza e a importância de um produto como sendo de qualidade e a fidelização do cliente para a organização, assim como a estrutura e o funcionamento do mesmo.</w:t>
      </w:r>
    </w:p>
    <w:p w14:paraId="1795F006" w14:textId="77777777" w:rsidR="00181063" w:rsidRDefault="00181063" w:rsidP="002D4F05">
      <w:pPr>
        <w:spacing w:line="240" w:lineRule="auto"/>
        <w:ind w:left="360"/>
        <w:rPr>
          <w:rFonts w:ascii="Times New Roman" w:eastAsia="Arial" w:hAnsi="Times New Roman" w:cs="Times New Roman"/>
          <w:b/>
          <w:bCs/>
          <w:sz w:val="24"/>
          <w:szCs w:val="24"/>
        </w:rPr>
      </w:pPr>
    </w:p>
    <w:p w14:paraId="68E1311C" w14:textId="3E01FDA7" w:rsidR="00DA7172" w:rsidRDefault="00DA7172" w:rsidP="000714DB">
      <w:pPr>
        <w:spacing w:after="0" w:line="240" w:lineRule="auto"/>
        <w:jc w:val="both"/>
        <w:rPr>
          <w:rFonts w:ascii="Times New Roman" w:eastAsia="Arial" w:hAnsi="Times New Roman" w:cs="Times New Roman"/>
          <w:bCs/>
          <w:sz w:val="24"/>
          <w:szCs w:val="24"/>
        </w:rPr>
      </w:pPr>
      <w:r w:rsidRPr="000714DB">
        <w:rPr>
          <w:rFonts w:ascii="Times New Roman" w:eastAsia="Arial" w:hAnsi="Times New Roman" w:cs="Times New Roman"/>
          <w:bCs/>
          <w:sz w:val="24"/>
          <w:szCs w:val="24"/>
        </w:rPr>
        <w:t xml:space="preserve">OBJETIVOS </w:t>
      </w:r>
    </w:p>
    <w:p w14:paraId="752231F0" w14:textId="77777777" w:rsidR="00C36CE6" w:rsidRPr="000714DB" w:rsidRDefault="00C36CE6" w:rsidP="000714DB">
      <w:pPr>
        <w:spacing w:after="0" w:line="240" w:lineRule="auto"/>
        <w:jc w:val="both"/>
        <w:rPr>
          <w:rFonts w:ascii="Times New Roman" w:eastAsia="Arial" w:hAnsi="Times New Roman" w:cs="Times New Roman"/>
          <w:bCs/>
          <w:sz w:val="24"/>
          <w:szCs w:val="24"/>
        </w:rPr>
      </w:pPr>
    </w:p>
    <w:p w14:paraId="6D6CD5B8" w14:textId="58C82090" w:rsidR="00DA7172" w:rsidRDefault="00DA7172" w:rsidP="000714DB">
      <w:pPr>
        <w:spacing w:after="0" w:line="240" w:lineRule="auto"/>
        <w:jc w:val="both"/>
        <w:rPr>
          <w:rFonts w:ascii="Times New Roman" w:eastAsia="Arial" w:hAnsi="Times New Roman" w:cs="Times New Roman"/>
          <w:bCs/>
          <w:sz w:val="24"/>
          <w:szCs w:val="24"/>
        </w:rPr>
      </w:pPr>
      <w:r w:rsidRPr="000714DB">
        <w:rPr>
          <w:rFonts w:ascii="Times New Roman" w:eastAsia="Arial" w:hAnsi="Times New Roman" w:cs="Times New Roman"/>
          <w:bCs/>
          <w:sz w:val="24"/>
          <w:szCs w:val="24"/>
        </w:rPr>
        <w:t>G</w:t>
      </w:r>
      <w:r w:rsidR="00B54C3F" w:rsidRPr="000714DB">
        <w:rPr>
          <w:rFonts w:ascii="Times New Roman" w:eastAsia="Arial" w:hAnsi="Times New Roman" w:cs="Times New Roman"/>
          <w:bCs/>
          <w:sz w:val="24"/>
          <w:szCs w:val="24"/>
        </w:rPr>
        <w:t>eral</w:t>
      </w:r>
      <w:r w:rsidRPr="000714DB">
        <w:rPr>
          <w:rFonts w:ascii="Times New Roman" w:eastAsia="Arial" w:hAnsi="Times New Roman" w:cs="Times New Roman"/>
          <w:bCs/>
          <w:sz w:val="24"/>
          <w:szCs w:val="24"/>
        </w:rPr>
        <w:t xml:space="preserve"> </w:t>
      </w:r>
    </w:p>
    <w:p w14:paraId="3BE2A8D1" w14:textId="77777777" w:rsidR="00C36CE6" w:rsidRPr="000714DB" w:rsidRDefault="00C36CE6" w:rsidP="000714DB">
      <w:pPr>
        <w:spacing w:after="0" w:line="240" w:lineRule="auto"/>
        <w:jc w:val="both"/>
        <w:rPr>
          <w:rFonts w:ascii="Times New Roman" w:eastAsia="Arial" w:hAnsi="Times New Roman" w:cs="Times New Roman"/>
          <w:bCs/>
          <w:sz w:val="24"/>
          <w:szCs w:val="24"/>
        </w:rPr>
      </w:pPr>
    </w:p>
    <w:p w14:paraId="2225F1E4" w14:textId="6A7E82F5" w:rsidR="00DA7172" w:rsidRDefault="00DA7172" w:rsidP="000714DB">
      <w:pPr>
        <w:spacing w:after="0" w:line="240" w:lineRule="auto"/>
        <w:jc w:val="both"/>
        <w:rPr>
          <w:rFonts w:ascii="Times New Roman" w:eastAsia="Arial" w:hAnsi="Times New Roman" w:cs="Times New Roman"/>
          <w:bCs/>
          <w:sz w:val="24"/>
          <w:szCs w:val="24"/>
        </w:rPr>
      </w:pPr>
      <w:r w:rsidRPr="000714DB">
        <w:rPr>
          <w:rFonts w:ascii="Times New Roman" w:eastAsia="Arial" w:hAnsi="Times New Roman" w:cs="Times New Roman"/>
          <w:bCs/>
          <w:sz w:val="24"/>
          <w:szCs w:val="24"/>
        </w:rPr>
        <w:t>Discutir o perfil organizacional e o comportamento econômico de uma rede supermercados em Ilhéus-Ba.</w:t>
      </w:r>
    </w:p>
    <w:p w14:paraId="017331AC" w14:textId="77777777" w:rsidR="00C36CE6" w:rsidRPr="000714DB" w:rsidRDefault="00C36CE6" w:rsidP="000714DB">
      <w:pPr>
        <w:spacing w:after="0" w:line="240" w:lineRule="auto"/>
        <w:jc w:val="both"/>
        <w:rPr>
          <w:rFonts w:ascii="Times New Roman" w:eastAsia="Arial" w:hAnsi="Times New Roman" w:cs="Times New Roman"/>
          <w:bCs/>
          <w:sz w:val="24"/>
          <w:szCs w:val="24"/>
        </w:rPr>
      </w:pPr>
    </w:p>
    <w:p w14:paraId="7F1EC71E" w14:textId="22C7EA91" w:rsidR="00DA7172" w:rsidRDefault="00DA7172" w:rsidP="000714DB">
      <w:pPr>
        <w:spacing w:after="0" w:line="240" w:lineRule="auto"/>
        <w:jc w:val="both"/>
        <w:rPr>
          <w:rFonts w:ascii="Times New Roman" w:eastAsia="Arial" w:hAnsi="Times New Roman" w:cs="Times New Roman"/>
          <w:bCs/>
          <w:sz w:val="24"/>
          <w:szCs w:val="24"/>
        </w:rPr>
      </w:pPr>
      <w:r w:rsidRPr="000714DB">
        <w:rPr>
          <w:rFonts w:ascii="Times New Roman" w:eastAsia="Arial" w:hAnsi="Times New Roman" w:cs="Times New Roman"/>
          <w:bCs/>
          <w:sz w:val="24"/>
          <w:szCs w:val="24"/>
        </w:rPr>
        <w:t xml:space="preserve">Específicos </w:t>
      </w:r>
    </w:p>
    <w:p w14:paraId="3B453B7F" w14:textId="77777777" w:rsidR="00C36CE6" w:rsidRPr="000714DB" w:rsidRDefault="00C36CE6" w:rsidP="000714DB">
      <w:pPr>
        <w:spacing w:after="0" w:line="240" w:lineRule="auto"/>
        <w:jc w:val="both"/>
        <w:rPr>
          <w:rFonts w:ascii="Times New Roman" w:eastAsia="Arial" w:hAnsi="Times New Roman" w:cs="Times New Roman"/>
          <w:bCs/>
          <w:sz w:val="24"/>
          <w:szCs w:val="24"/>
        </w:rPr>
      </w:pPr>
    </w:p>
    <w:p w14:paraId="2A26B63E" w14:textId="6A0850D3" w:rsidR="00B54C3F" w:rsidRDefault="00B54C3F"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w:t>
      </w:r>
      <w:r w:rsidRPr="002D4F05">
        <w:rPr>
          <w:rFonts w:ascii="Times New Roman" w:eastAsia="Arial" w:hAnsi="Times New Roman" w:cs="Times New Roman"/>
          <w:sz w:val="24"/>
          <w:szCs w:val="24"/>
        </w:rPr>
        <w:t>dentificar o perfil organizacional de uma rede de supermercados, localizado na cidade de Ilhéus Bahia.</w:t>
      </w:r>
      <w:r>
        <w:rPr>
          <w:rFonts w:ascii="Times New Roman" w:eastAsia="Arial" w:hAnsi="Times New Roman" w:cs="Times New Roman"/>
          <w:sz w:val="24"/>
          <w:szCs w:val="24"/>
        </w:rPr>
        <w:t xml:space="preserve"> </w:t>
      </w:r>
    </w:p>
    <w:p w14:paraId="5C11A437" w14:textId="77777777" w:rsidR="00C36CE6" w:rsidRDefault="00C36CE6" w:rsidP="00B54C3F">
      <w:pPr>
        <w:spacing w:after="0" w:line="240" w:lineRule="auto"/>
        <w:jc w:val="both"/>
        <w:rPr>
          <w:rFonts w:ascii="Times New Roman" w:eastAsia="Arial" w:hAnsi="Times New Roman" w:cs="Times New Roman"/>
          <w:sz w:val="24"/>
          <w:szCs w:val="24"/>
        </w:rPr>
      </w:pPr>
    </w:p>
    <w:p w14:paraId="657011E6" w14:textId="3F24C959" w:rsidR="00B54C3F" w:rsidRDefault="00C36CE6"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V</w:t>
      </w:r>
      <w:r w:rsidR="00B54C3F" w:rsidRPr="002D4F05">
        <w:rPr>
          <w:rFonts w:ascii="Times New Roman" w:eastAsia="Arial" w:hAnsi="Times New Roman" w:cs="Times New Roman"/>
          <w:sz w:val="24"/>
          <w:szCs w:val="24"/>
        </w:rPr>
        <w:t>erificar o nível de qualidade dos produtos e o atendimento desta organização através de uma pesquisa realizada com cliente.</w:t>
      </w:r>
    </w:p>
    <w:p w14:paraId="30DC4B7F" w14:textId="628EC9EB" w:rsidR="00B54C3F" w:rsidRDefault="00B54C3F"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Analisar a partir de questionários o perfil organizacional </w:t>
      </w:r>
      <w:r w:rsidR="000714DB">
        <w:rPr>
          <w:rFonts w:ascii="Times New Roman" w:eastAsia="Arial" w:hAnsi="Times New Roman" w:cs="Times New Roman"/>
          <w:sz w:val="24"/>
          <w:szCs w:val="24"/>
        </w:rPr>
        <w:t>e a qualidade do atendimento da rede em análise.</w:t>
      </w:r>
    </w:p>
    <w:p w14:paraId="35F65727" w14:textId="77777777" w:rsidR="0052416D" w:rsidRDefault="0052416D" w:rsidP="00B54C3F">
      <w:pPr>
        <w:spacing w:after="0" w:line="240" w:lineRule="auto"/>
        <w:jc w:val="both"/>
        <w:rPr>
          <w:rFonts w:ascii="Times New Roman" w:eastAsia="Arial" w:hAnsi="Times New Roman" w:cs="Times New Roman"/>
          <w:sz w:val="24"/>
          <w:szCs w:val="24"/>
        </w:rPr>
      </w:pPr>
    </w:p>
    <w:p w14:paraId="467A40F2" w14:textId="1AEAE50D" w:rsidR="0052416D" w:rsidRDefault="0052416D"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JUSTIFICATIVA</w:t>
      </w:r>
    </w:p>
    <w:p w14:paraId="5B1A4C38" w14:textId="77777777" w:rsidR="0052416D" w:rsidRDefault="0052416D" w:rsidP="00B54C3F">
      <w:pPr>
        <w:spacing w:after="0" w:line="240" w:lineRule="auto"/>
        <w:jc w:val="both"/>
        <w:rPr>
          <w:rFonts w:ascii="Times New Roman" w:eastAsia="Arial" w:hAnsi="Times New Roman" w:cs="Times New Roman"/>
          <w:sz w:val="24"/>
          <w:szCs w:val="24"/>
        </w:rPr>
      </w:pPr>
    </w:p>
    <w:p w14:paraId="4061DBFE" w14:textId="1C31DB6B" w:rsidR="0052416D" w:rsidRDefault="0052416D" w:rsidP="00F0601F">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comércio varejista de supermercado </w:t>
      </w:r>
      <w:r w:rsidR="00F4213D">
        <w:rPr>
          <w:rFonts w:ascii="Times New Roman" w:eastAsia="Arial" w:hAnsi="Times New Roman" w:cs="Times New Roman"/>
          <w:sz w:val="24"/>
          <w:szCs w:val="24"/>
        </w:rPr>
        <w:t>surge decorrente da necessidade d</w:t>
      </w:r>
      <w:r w:rsidR="00F0601F">
        <w:rPr>
          <w:rFonts w:ascii="Times New Roman" w:eastAsia="Arial" w:hAnsi="Times New Roman" w:cs="Times New Roman"/>
          <w:sz w:val="24"/>
          <w:szCs w:val="24"/>
        </w:rPr>
        <w:t>e o</w:t>
      </w:r>
      <w:r w:rsidR="00F4213D">
        <w:rPr>
          <w:rFonts w:ascii="Times New Roman" w:eastAsia="Arial" w:hAnsi="Times New Roman" w:cs="Times New Roman"/>
          <w:sz w:val="24"/>
          <w:szCs w:val="24"/>
        </w:rPr>
        <w:t xml:space="preserve"> ser humano encontrar à sua disposição</w:t>
      </w:r>
      <w:r w:rsidR="00461D86">
        <w:rPr>
          <w:rFonts w:ascii="Times New Roman" w:eastAsia="Arial" w:hAnsi="Times New Roman" w:cs="Times New Roman"/>
          <w:sz w:val="24"/>
          <w:szCs w:val="24"/>
        </w:rPr>
        <w:t xml:space="preserve"> à diversidade de produtos. Necessidade que se desenvolveu após a obtenção de produtos </w:t>
      </w:r>
      <w:r w:rsidR="00BC138F">
        <w:rPr>
          <w:rFonts w:ascii="Times New Roman" w:eastAsia="Arial" w:hAnsi="Times New Roman" w:cs="Times New Roman"/>
          <w:sz w:val="24"/>
          <w:szCs w:val="24"/>
        </w:rPr>
        <w:t xml:space="preserve">oriundos do rompante da Revolução Industrial e da Tecnologia da Informação e da ciência. </w:t>
      </w:r>
    </w:p>
    <w:p w14:paraId="13E1B15E" w14:textId="5CA1698A" w:rsidR="002736AC" w:rsidRDefault="00F0601F"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Assim, pesquisar</w:t>
      </w:r>
      <w:r w:rsidR="006D674A">
        <w:rPr>
          <w:rFonts w:ascii="Times New Roman" w:eastAsia="Arial" w:hAnsi="Times New Roman" w:cs="Times New Roman"/>
          <w:sz w:val="24"/>
          <w:szCs w:val="24"/>
        </w:rPr>
        <w:t xml:space="preserve"> o perfil organizacional e o comportamento econômico de um dos setores que mais cresce no Brasil, justifica-se </w:t>
      </w:r>
      <w:r w:rsidR="001274D6">
        <w:rPr>
          <w:rFonts w:ascii="Times New Roman" w:eastAsia="Arial" w:hAnsi="Times New Roman" w:cs="Times New Roman"/>
          <w:sz w:val="24"/>
          <w:szCs w:val="24"/>
        </w:rPr>
        <w:t xml:space="preserve">para entender as ferramentas utilizadas pelo setor para ocupar índices tão bons na economia, e principalmente os aspectos para preservação e conservação da qualidade dos produtos e fidelização de clientes. </w:t>
      </w:r>
      <w:r w:rsidR="00FC2AA9">
        <w:rPr>
          <w:rFonts w:ascii="Times New Roman" w:eastAsia="Arial" w:hAnsi="Times New Roman" w:cs="Times New Roman"/>
          <w:sz w:val="24"/>
          <w:szCs w:val="24"/>
        </w:rPr>
        <w:t xml:space="preserve">Além disso, a fomentação de pesquisas na área e o interesse de pesquisadores. </w:t>
      </w:r>
    </w:p>
    <w:p w14:paraId="375AC10E" w14:textId="77777777" w:rsidR="00FC2AA9" w:rsidRDefault="00FC2AA9" w:rsidP="00B54C3F">
      <w:pPr>
        <w:spacing w:after="0" w:line="240" w:lineRule="auto"/>
        <w:jc w:val="both"/>
        <w:rPr>
          <w:rFonts w:ascii="Times New Roman" w:eastAsia="Arial" w:hAnsi="Times New Roman" w:cs="Times New Roman"/>
          <w:sz w:val="24"/>
          <w:szCs w:val="24"/>
        </w:rPr>
      </w:pPr>
    </w:p>
    <w:p w14:paraId="2FACFB79" w14:textId="73341ACD" w:rsidR="00FC2AA9" w:rsidRPr="002D4F05" w:rsidRDefault="00FC2AA9" w:rsidP="00B54C3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REFERENCIAL TEÓRICO</w:t>
      </w:r>
    </w:p>
    <w:p w14:paraId="040A861E" w14:textId="77777777" w:rsidR="00DA7172" w:rsidRDefault="00DA7172" w:rsidP="00DA7172">
      <w:pPr>
        <w:spacing w:line="240" w:lineRule="auto"/>
        <w:ind w:left="360"/>
        <w:rPr>
          <w:rFonts w:ascii="Times New Roman" w:eastAsia="Arial" w:hAnsi="Times New Roman" w:cs="Times New Roman"/>
          <w:b/>
          <w:bCs/>
          <w:sz w:val="24"/>
          <w:szCs w:val="24"/>
        </w:rPr>
      </w:pPr>
    </w:p>
    <w:p w14:paraId="563907F0" w14:textId="570D1CCD" w:rsidR="76237C76" w:rsidRPr="002D4F05" w:rsidRDefault="02D14853" w:rsidP="00FC2AA9">
      <w:pPr>
        <w:spacing w:after="0" w:line="240" w:lineRule="auto"/>
        <w:jc w:val="both"/>
        <w:rPr>
          <w:rFonts w:ascii="Times New Roman" w:eastAsia="Arial" w:hAnsi="Times New Roman" w:cs="Times New Roman"/>
          <w:b/>
          <w:bCs/>
          <w:sz w:val="24"/>
          <w:szCs w:val="24"/>
        </w:rPr>
      </w:pPr>
      <w:r w:rsidRPr="002D4F05">
        <w:rPr>
          <w:rFonts w:ascii="Times New Roman" w:eastAsia="Arial" w:hAnsi="Times New Roman" w:cs="Times New Roman"/>
          <w:b/>
          <w:bCs/>
          <w:sz w:val="24"/>
          <w:szCs w:val="24"/>
        </w:rPr>
        <w:t>O CONTEXTO HISTORICO E ECONÔMICO DO SUPERMERCADO</w:t>
      </w:r>
    </w:p>
    <w:p w14:paraId="28D73C50" w14:textId="3A308F86" w:rsidR="76237C76" w:rsidRPr="002D4F05" w:rsidRDefault="76237C76" w:rsidP="002D4F05">
      <w:pPr>
        <w:spacing w:line="240" w:lineRule="auto"/>
        <w:jc w:val="center"/>
        <w:rPr>
          <w:rFonts w:ascii="Times New Roman" w:hAnsi="Times New Roman" w:cs="Times New Roman"/>
          <w:sz w:val="24"/>
          <w:szCs w:val="24"/>
        </w:rPr>
      </w:pPr>
      <w:r w:rsidRPr="002D4F05">
        <w:rPr>
          <w:rFonts w:ascii="Times New Roman" w:eastAsia="Arial" w:hAnsi="Times New Roman" w:cs="Times New Roman"/>
          <w:sz w:val="24"/>
          <w:szCs w:val="24"/>
        </w:rPr>
        <w:t xml:space="preserve">  </w:t>
      </w:r>
    </w:p>
    <w:p w14:paraId="26D3D47A" w14:textId="7F5394D2"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1C1483">
        <w:rPr>
          <w:rFonts w:ascii="Times New Roman" w:eastAsia="Arial" w:hAnsi="Times New Roman" w:cs="Times New Roman"/>
          <w:sz w:val="24"/>
          <w:szCs w:val="24"/>
        </w:rPr>
        <w:t xml:space="preserve">O termo </w:t>
      </w:r>
      <w:r w:rsidRPr="002D4F05">
        <w:rPr>
          <w:rFonts w:ascii="Times New Roman" w:eastAsia="Arial" w:hAnsi="Times New Roman" w:cs="Times New Roman"/>
          <w:sz w:val="24"/>
          <w:szCs w:val="24"/>
        </w:rPr>
        <w:t xml:space="preserve">supermercado </w:t>
      </w:r>
      <w:r w:rsidR="003A35BC">
        <w:rPr>
          <w:rFonts w:ascii="Times New Roman" w:eastAsia="Arial" w:hAnsi="Times New Roman" w:cs="Times New Roman"/>
          <w:sz w:val="24"/>
          <w:szCs w:val="24"/>
        </w:rPr>
        <w:t xml:space="preserve">surge </w:t>
      </w:r>
      <w:r w:rsidRPr="002D4F05">
        <w:rPr>
          <w:rFonts w:ascii="Times New Roman" w:eastAsia="Arial" w:hAnsi="Times New Roman" w:cs="Times New Roman"/>
          <w:color w:val="212529"/>
          <w:sz w:val="24"/>
          <w:szCs w:val="24"/>
        </w:rPr>
        <w:t xml:space="preserve">a partir do Latim </w:t>
      </w:r>
      <w:proofErr w:type="spellStart"/>
      <w:r w:rsidRPr="002D4F05">
        <w:rPr>
          <w:rFonts w:ascii="Times New Roman" w:eastAsia="Arial" w:hAnsi="Times New Roman" w:cs="Times New Roman"/>
          <w:i/>
          <w:iCs/>
          <w:color w:val="212529"/>
          <w:sz w:val="24"/>
          <w:szCs w:val="24"/>
        </w:rPr>
        <w:t>super</w:t>
      </w:r>
      <w:proofErr w:type="spellEnd"/>
      <w:r w:rsidRPr="002D4F05">
        <w:rPr>
          <w:rFonts w:ascii="Times New Roman" w:eastAsia="Arial" w:hAnsi="Times New Roman" w:cs="Times New Roman"/>
          <w:color w:val="212529"/>
          <w:sz w:val="24"/>
          <w:szCs w:val="24"/>
        </w:rPr>
        <w:t xml:space="preserve">, “além, sobre”, mais </w:t>
      </w:r>
      <w:proofErr w:type="spellStart"/>
      <w:r w:rsidRPr="002D4F05">
        <w:rPr>
          <w:rFonts w:ascii="Times New Roman" w:eastAsia="Arial" w:hAnsi="Times New Roman" w:cs="Times New Roman"/>
          <w:i/>
          <w:iCs/>
          <w:color w:val="212529"/>
          <w:sz w:val="24"/>
          <w:szCs w:val="24"/>
        </w:rPr>
        <w:t>mercatus</w:t>
      </w:r>
      <w:proofErr w:type="spellEnd"/>
      <w:r w:rsidRPr="002D4F05">
        <w:rPr>
          <w:rFonts w:ascii="Times New Roman" w:eastAsia="Arial" w:hAnsi="Times New Roman" w:cs="Times New Roman"/>
          <w:color w:val="212529"/>
          <w:sz w:val="24"/>
          <w:szCs w:val="24"/>
        </w:rPr>
        <w:t xml:space="preserve">, “local de compra e venda, mercado”, de </w:t>
      </w:r>
      <w:proofErr w:type="spellStart"/>
      <w:r w:rsidRPr="002D4F05">
        <w:rPr>
          <w:rFonts w:ascii="Times New Roman" w:eastAsia="Arial" w:hAnsi="Times New Roman" w:cs="Times New Roman"/>
          <w:i/>
          <w:iCs/>
          <w:color w:val="212529"/>
          <w:sz w:val="24"/>
          <w:szCs w:val="24"/>
        </w:rPr>
        <w:t>merx</w:t>
      </w:r>
      <w:proofErr w:type="spellEnd"/>
      <w:r w:rsidRPr="002D4F05">
        <w:rPr>
          <w:rFonts w:ascii="Times New Roman" w:eastAsia="Arial" w:hAnsi="Times New Roman" w:cs="Times New Roman"/>
          <w:color w:val="212529"/>
          <w:sz w:val="24"/>
          <w:szCs w:val="24"/>
        </w:rPr>
        <w:t>, “mercadoria, material para vender”.</w:t>
      </w:r>
      <w:r w:rsidRPr="002D4F05">
        <w:rPr>
          <w:rFonts w:ascii="Times New Roman" w:eastAsia="Arial" w:hAnsi="Times New Roman" w:cs="Times New Roman"/>
          <w:sz w:val="24"/>
          <w:szCs w:val="24"/>
        </w:rPr>
        <w:t xml:space="preserve"> </w:t>
      </w:r>
      <w:r w:rsidR="003A35BC">
        <w:rPr>
          <w:rFonts w:ascii="Times New Roman" w:eastAsia="Arial" w:hAnsi="Times New Roman" w:cs="Times New Roman"/>
          <w:sz w:val="24"/>
          <w:szCs w:val="24"/>
        </w:rPr>
        <w:t xml:space="preserve">Este </w:t>
      </w:r>
      <w:r w:rsidR="00E73E64">
        <w:rPr>
          <w:rFonts w:ascii="Times New Roman" w:eastAsia="Arial" w:hAnsi="Times New Roman" w:cs="Times New Roman"/>
          <w:sz w:val="24"/>
          <w:szCs w:val="24"/>
        </w:rPr>
        <w:t xml:space="preserve">a princípio </w:t>
      </w:r>
      <w:r w:rsidR="003A35BC">
        <w:rPr>
          <w:rFonts w:ascii="Times New Roman" w:eastAsia="Arial" w:hAnsi="Times New Roman" w:cs="Times New Roman"/>
          <w:sz w:val="24"/>
          <w:szCs w:val="24"/>
        </w:rPr>
        <w:t xml:space="preserve"> </w:t>
      </w:r>
      <w:r w:rsidRPr="002D4F05">
        <w:rPr>
          <w:rFonts w:ascii="Times New Roman" w:eastAsia="Arial" w:hAnsi="Times New Roman" w:cs="Times New Roman"/>
          <w:sz w:val="24"/>
          <w:szCs w:val="24"/>
        </w:rPr>
        <w:t xml:space="preserve">  se tratava de uma forma primitiva de troca de bens conhecido como escambo e com o tempo houve uma evolução, no período colonial se intensificou as relações comerciais surgindo a necessidade de possuir uma matéria prima de troca universal, iniciando a comercialização com o dinheiro. (Brito, Perim e Junior 2010)</w:t>
      </w:r>
      <w:r w:rsidR="00F07944">
        <w:rPr>
          <w:rFonts w:ascii="Times New Roman" w:eastAsia="Arial" w:hAnsi="Times New Roman" w:cs="Times New Roman"/>
          <w:sz w:val="24"/>
          <w:szCs w:val="24"/>
        </w:rPr>
        <w:t>.</w:t>
      </w:r>
    </w:p>
    <w:p w14:paraId="484690F8" w14:textId="4618BF46" w:rsidR="7B00687E" w:rsidRDefault="1191663A"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Com a ação de troca de produtos havia-se uma desvalorização por um dos integrantes com produto de maior valor, surgindo então a necessidade de uma moeda para caracterizar a compra e venda de produtos, dos quais os mais ofertados de forma extensiva estavam os alimentícios, não perecíveis, ferramentas e roupas. </w:t>
      </w:r>
      <w:proofErr w:type="gramStart"/>
      <w:r w:rsidRPr="002D4F05">
        <w:rPr>
          <w:rFonts w:ascii="Times New Roman" w:eastAsia="Arial" w:hAnsi="Times New Roman" w:cs="Times New Roman"/>
          <w:sz w:val="24"/>
          <w:szCs w:val="24"/>
        </w:rPr>
        <w:t>conforme</w:t>
      </w:r>
      <w:proofErr w:type="gramEnd"/>
      <w:r w:rsidRPr="002D4F05">
        <w:rPr>
          <w:rFonts w:ascii="Times New Roman" w:eastAsia="Arial" w:hAnsi="Times New Roman" w:cs="Times New Roman"/>
          <w:sz w:val="24"/>
          <w:szCs w:val="24"/>
        </w:rPr>
        <w:t xml:space="preserve"> Brito, Perim e Junior (2010, p. 03-04). </w:t>
      </w:r>
    </w:p>
    <w:p w14:paraId="08F2E2B7" w14:textId="77777777" w:rsidR="002370F8" w:rsidRPr="002D4F05" w:rsidRDefault="002370F8" w:rsidP="002D4F05">
      <w:pPr>
        <w:spacing w:after="0" w:line="240" w:lineRule="auto"/>
        <w:jc w:val="both"/>
        <w:rPr>
          <w:rFonts w:ascii="Times New Roman" w:eastAsia="Arial" w:hAnsi="Times New Roman" w:cs="Times New Roman"/>
          <w:sz w:val="24"/>
          <w:szCs w:val="24"/>
        </w:rPr>
      </w:pPr>
    </w:p>
    <w:p w14:paraId="1E4424EE" w14:textId="1745AD50" w:rsidR="76237C76" w:rsidRPr="002370F8" w:rsidRDefault="61C01192" w:rsidP="002D4F05">
      <w:pPr>
        <w:spacing w:after="0" w:line="240" w:lineRule="auto"/>
        <w:ind w:left="2268"/>
        <w:jc w:val="both"/>
        <w:rPr>
          <w:rFonts w:ascii="Times New Roman" w:eastAsia="Arial" w:hAnsi="Times New Roman" w:cs="Times New Roman"/>
          <w:sz w:val="20"/>
          <w:szCs w:val="20"/>
        </w:rPr>
      </w:pPr>
      <w:r w:rsidRPr="002370F8">
        <w:rPr>
          <w:rFonts w:ascii="Times New Roman" w:eastAsia="Arial" w:hAnsi="Times New Roman" w:cs="Times New Roman"/>
          <w:sz w:val="20"/>
          <w:szCs w:val="20"/>
        </w:rPr>
        <w:t xml:space="preserve">Os produtos eram encomendados de acordo com a demanda e expectativa dos clientes e assim eram colocados à venda, estes clientes de forma nenhuma poderiam devolver as mercadorias, que por sua vez não tinham uma variação de produtos tal qual é hoje, </w:t>
      </w:r>
      <w:r w:rsidRPr="002370F8">
        <w:rPr>
          <w:rFonts w:ascii="Times New Roman" w:eastAsia="Arial" w:hAnsi="Times New Roman" w:cs="Times New Roman"/>
          <w:sz w:val="20"/>
          <w:szCs w:val="20"/>
        </w:rPr>
        <w:lastRenderedPageBreak/>
        <w:t xml:space="preserve">estes comércios estavam situados em pontos estratégicos das cidades, onde havia mais movimentação. </w:t>
      </w:r>
    </w:p>
    <w:p w14:paraId="2B0C8574" w14:textId="5AB1AD9E" w:rsidR="76237C76" w:rsidRPr="002370F8" w:rsidRDefault="71D7D539" w:rsidP="002D4F05">
      <w:pPr>
        <w:spacing w:after="0" w:line="240" w:lineRule="auto"/>
        <w:ind w:left="2268"/>
        <w:jc w:val="both"/>
        <w:rPr>
          <w:rFonts w:ascii="Times New Roman" w:hAnsi="Times New Roman" w:cs="Times New Roman"/>
          <w:sz w:val="20"/>
          <w:szCs w:val="20"/>
        </w:rPr>
      </w:pPr>
      <w:r w:rsidRPr="002370F8">
        <w:rPr>
          <w:rFonts w:ascii="Times New Roman" w:eastAsia="Arial" w:hAnsi="Times New Roman" w:cs="Times New Roman"/>
          <w:sz w:val="20"/>
          <w:szCs w:val="20"/>
        </w:rPr>
        <w:t>O avanço da motorização acentuada da população e o uso crescente de geladeiras no ambiente doméstico propiciou o surgimento dos supermercados.</w:t>
      </w:r>
    </w:p>
    <w:p w14:paraId="5140A154" w14:textId="23F3C96B" w:rsidR="76237C76" w:rsidRPr="002D4F05" w:rsidRDefault="76237C76" w:rsidP="002D4F05">
      <w:pPr>
        <w:spacing w:after="0" w:line="240" w:lineRule="auto"/>
        <w:ind w:left="2268"/>
        <w:jc w:val="both"/>
        <w:rPr>
          <w:rFonts w:ascii="Times New Roman" w:eastAsia="Arial" w:hAnsi="Times New Roman" w:cs="Times New Roman"/>
          <w:sz w:val="24"/>
          <w:szCs w:val="24"/>
        </w:rPr>
      </w:pPr>
    </w:p>
    <w:p w14:paraId="285C5D98" w14:textId="076C0535" w:rsidR="7B00687E" w:rsidRPr="002D4F05" w:rsidRDefault="71D7D539"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Após a revolução industrial e o surgimento dos eletrodomésticos </w:t>
      </w:r>
      <w:r w:rsidR="00C91725">
        <w:rPr>
          <w:rFonts w:ascii="Times New Roman" w:eastAsia="Arial" w:hAnsi="Times New Roman" w:cs="Times New Roman"/>
          <w:sz w:val="24"/>
          <w:szCs w:val="24"/>
        </w:rPr>
        <w:t xml:space="preserve">que </w:t>
      </w:r>
      <w:r w:rsidRPr="002D4F05">
        <w:rPr>
          <w:rFonts w:ascii="Times New Roman" w:eastAsia="Arial" w:hAnsi="Times New Roman" w:cs="Times New Roman"/>
          <w:sz w:val="24"/>
          <w:szCs w:val="24"/>
        </w:rPr>
        <w:t>contribui</w:t>
      </w:r>
      <w:r w:rsidR="00C91725">
        <w:rPr>
          <w:rFonts w:ascii="Times New Roman" w:eastAsia="Arial" w:hAnsi="Times New Roman" w:cs="Times New Roman"/>
          <w:sz w:val="24"/>
          <w:szCs w:val="24"/>
        </w:rPr>
        <w:t>u</w:t>
      </w:r>
      <w:r w:rsidRPr="002D4F05">
        <w:rPr>
          <w:rFonts w:ascii="Times New Roman" w:eastAsia="Arial" w:hAnsi="Times New Roman" w:cs="Times New Roman"/>
          <w:sz w:val="24"/>
          <w:szCs w:val="24"/>
        </w:rPr>
        <w:t xml:space="preserve"> para a conservação dos alimentos perecíveis proporcionou o surgimento do supermercado, termo esse que segundo </w:t>
      </w:r>
      <w:proofErr w:type="spellStart"/>
      <w:r w:rsidRPr="002D4F05">
        <w:rPr>
          <w:rFonts w:ascii="Times New Roman" w:eastAsia="Arial" w:hAnsi="Times New Roman" w:cs="Times New Roman"/>
          <w:sz w:val="24"/>
          <w:szCs w:val="24"/>
        </w:rPr>
        <w:t>Knoke</w:t>
      </w:r>
      <w:proofErr w:type="spellEnd"/>
      <w:r w:rsidRPr="002D4F05">
        <w:rPr>
          <w:rFonts w:ascii="Times New Roman" w:eastAsia="Arial" w:hAnsi="Times New Roman" w:cs="Times New Roman"/>
          <w:sz w:val="24"/>
          <w:szCs w:val="24"/>
        </w:rPr>
        <w:t xml:space="preserve"> (2019, p. 02) refere-se que:</w:t>
      </w:r>
    </w:p>
    <w:p w14:paraId="5F30EA72" w14:textId="068CD250" w:rsidR="599FF0AA" w:rsidRPr="0071496B" w:rsidRDefault="599FF0AA" w:rsidP="002D4F05">
      <w:pPr>
        <w:spacing w:line="240" w:lineRule="auto"/>
        <w:ind w:left="2268"/>
        <w:jc w:val="both"/>
        <w:rPr>
          <w:rFonts w:ascii="Times New Roman" w:eastAsia="Arial" w:hAnsi="Times New Roman" w:cs="Times New Roman"/>
          <w:sz w:val="20"/>
          <w:szCs w:val="20"/>
        </w:rPr>
      </w:pPr>
      <w:r w:rsidRPr="0071496B">
        <w:rPr>
          <w:rFonts w:ascii="Times New Roman" w:eastAsia="Arial" w:hAnsi="Times New Roman" w:cs="Times New Roman"/>
          <w:sz w:val="20"/>
          <w:szCs w:val="20"/>
        </w:rPr>
        <w:t xml:space="preserve">No Brasil não existe uma definição, universalmente aceita, de supermercado. Entretanto, o Estado da Guanabara oficialmente reconheceu a instituição e a definiu como "uma loja de </w:t>
      </w:r>
      <w:proofErr w:type="spellStart"/>
      <w:r w:rsidRPr="0071496B">
        <w:rPr>
          <w:rFonts w:ascii="Times New Roman" w:eastAsia="Arial" w:hAnsi="Times New Roman" w:cs="Times New Roman"/>
          <w:sz w:val="20"/>
          <w:szCs w:val="20"/>
        </w:rPr>
        <w:t>auto-serviço</w:t>
      </w:r>
      <w:proofErr w:type="spellEnd"/>
      <w:r w:rsidRPr="0071496B">
        <w:rPr>
          <w:rFonts w:ascii="Times New Roman" w:eastAsia="Arial" w:hAnsi="Times New Roman" w:cs="Times New Roman"/>
          <w:sz w:val="20"/>
          <w:szCs w:val="20"/>
        </w:rPr>
        <w:t xml:space="preserve">' que vende produtos alimentícios e artigos domésticos de limpeza e manutenção, com uma área de, pelo menos, 500 </w:t>
      </w:r>
      <w:proofErr w:type="gramStart"/>
      <w:r w:rsidRPr="0071496B">
        <w:rPr>
          <w:rFonts w:ascii="Times New Roman" w:eastAsia="Arial" w:hAnsi="Times New Roman" w:cs="Times New Roman"/>
          <w:sz w:val="20"/>
          <w:szCs w:val="20"/>
        </w:rPr>
        <w:t>m?”</w:t>
      </w:r>
      <w:proofErr w:type="gramEnd"/>
    </w:p>
    <w:p w14:paraId="46AB5D3F" w14:textId="4DF25A64" w:rsidR="599FF0AA" w:rsidRPr="002D4F05" w:rsidRDefault="71D7D539"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Ainda que não exista uma definição universalmente aceita de Supermercado no Brasil, considera-se um ramo que contribui para a economia, onde na década de 70 os supermercados representavam 26% das vendas de gêneros alimentícios no mercado brasileiro, desenvolvendo-se e chegando a alcançar uma participação de 85% (ROJO 1998. p. 02):</w:t>
      </w:r>
    </w:p>
    <w:p w14:paraId="204B8035" w14:textId="689F0EB6" w:rsidR="61C01192" w:rsidRPr="002D4F05" w:rsidRDefault="61C01192" w:rsidP="002D4F05">
      <w:pPr>
        <w:spacing w:line="240" w:lineRule="auto"/>
        <w:jc w:val="both"/>
        <w:rPr>
          <w:rFonts w:ascii="Times New Roman" w:hAnsi="Times New Roman" w:cs="Times New Roman"/>
          <w:sz w:val="24"/>
          <w:szCs w:val="24"/>
        </w:rPr>
      </w:pPr>
      <w:r w:rsidRPr="002D4F05">
        <w:rPr>
          <w:rFonts w:ascii="Times New Roman" w:eastAsia="Arial" w:hAnsi="Times New Roman" w:cs="Times New Roman"/>
          <w:sz w:val="24"/>
          <w:szCs w:val="24"/>
        </w:rPr>
        <w:t xml:space="preserve">   Pode-se complementar a afirmação de Rojo de que a rede de supermercados tem contribuído p</w:t>
      </w:r>
      <w:r w:rsidR="00A37B45">
        <w:rPr>
          <w:rFonts w:ascii="Times New Roman" w:eastAsia="Arial" w:hAnsi="Times New Roman" w:cs="Times New Roman"/>
          <w:sz w:val="24"/>
          <w:szCs w:val="24"/>
        </w:rPr>
        <w:t>a</w:t>
      </w:r>
      <w:r w:rsidRPr="002D4F05">
        <w:rPr>
          <w:rFonts w:ascii="Times New Roman" w:eastAsia="Arial" w:hAnsi="Times New Roman" w:cs="Times New Roman"/>
          <w:sz w:val="24"/>
          <w:szCs w:val="24"/>
        </w:rPr>
        <w:t>ra a economia segundo a afirmação de Souza et al (2012. p. 03).</w:t>
      </w:r>
    </w:p>
    <w:p w14:paraId="4B1628E0" w14:textId="3EA37997" w:rsidR="61C01192" w:rsidRPr="00A37B45" w:rsidRDefault="61C01192" w:rsidP="002D4F05">
      <w:pPr>
        <w:spacing w:line="240" w:lineRule="auto"/>
        <w:ind w:left="2268"/>
        <w:jc w:val="both"/>
        <w:rPr>
          <w:rFonts w:ascii="Times New Roman" w:hAnsi="Times New Roman" w:cs="Times New Roman"/>
          <w:sz w:val="20"/>
          <w:szCs w:val="20"/>
        </w:rPr>
      </w:pPr>
      <w:r w:rsidRPr="00A37B45">
        <w:rPr>
          <w:rFonts w:ascii="Times New Roman" w:eastAsia="Arial" w:hAnsi="Times New Roman" w:cs="Times New Roman"/>
          <w:sz w:val="20"/>
          <w:szCs w:val="20"/>
        </w:rPr>
        <w:t>Conforme as cidades foram surgindo e o comércio se ampliando, outras necessidades por parte dos consumidores foram aparecendo, o desejo de diversificação e estilos mais sofisticados de roupas, sapatos e objetos para casa, tendenciosamente foram surgindo, intensificando o comércio.</w:t>
      </w:r>
    </w:p>
    <w:p w14:paraId="24563D05" w14:textId="4BF77000" w:rsidR="71D7D539"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Conforme as necessidades individuais desenvolviam-se os modelos de vendas de produtos modificavam-se, para alcançar um maior público e adquirir maiores vendas. O com</w:t>
      </w:r>
      <w:r w:rsidR="00A37B45">
        <w:rPr>
          <w:rFonts w:ascii="Times New Roman" w:eastAsia="Arial" w:hAnsi="Times New Roman" w:cs="Times New Roman"/>
          <w:sz w:val="24"/>
          <w:szCs w:val="24"/>
        </w:rPr>
        <w:t>é</w:t>
      </w:r>
      <w:r w:rsidRPr="002D4F05">
        <w:rPr>
          <w:rFonts w:ascii="Times New Roman" w:eastAsia="Arial" w:hAnsi="Times New Roman" w:cs="Times New Roman"/>
          <w:sz w:val="24"/>
          <w:szCs w:val="24"/>
        </w:rPr>
        <w:t>rcio pode ser dividido em diversas vertentes entre elas, o comercio retalhista de forma a obter melhores resultados, em que cada organização tem suas peculiaridades, públicos diferentes, diversidade de atuação no mercado, mas de suma importância para o desenvolvimento econômico do país, podendo ser classificada como com</w:t>
      </w:r>
      <w:r w:rsidR="00B51E07">
        <w:rPr>
          <w:rFonts w:ascii="Times New Roman" w:eastAsia="Arial" w:hAnsi="Times New Roman" w:cs="Times New Roman"/>
          <w:sz w:val="24"/>
          <w:szCs w:val="24"/>
        </w:rPr>
        <w:t>é</w:t>
      </w:r>
      <w:r w:rsidRPr="002D4F05">
        <w:rPr>
          <w:rFonts w:ascii="Times New Roman" w:eastAsia="Arial" w:hAnsi="Times New Roman" w:cs="Times New Roman"/>
          <w:sz w:val="24"/>
          <w:szCs w:val="24"/>
        </w:rPr>
        <w:t>rcio independente, integrado e o associado que constituem o varejo com loja (NOVAES apud SOUZA et al 2012).</w:t>
      </w:r>
    </w:p>
    <w:p w14:paraId="7B923E65" w14:textId="17FFE31A" w:rsidR="599FF0AA" w:rsidRPr="002D4F05" w:rsidRDefault="71D7D539"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Souza </w:t>
      </w:r>
      <w:r w:rsidR="00350195">
        <w:rPr>
          <w:rFonts w:ascii="Times New Roman" w:eastAsia="Arial" w:hAnsi="Times New Roman" w:cs="Times New Roman"/>
          <w:sz w:val="24"/>
          <w:szCs w:val="24"/>
        </w:rPr>
        <w:t>et al</w:t>
      </w:r>
      <w:r w:rsidRPr="002D4F05">
        <w:rPr>
          <w:rFonts w:ascii="Times New Roman" w:eastAsia="Arial" w:hAnsi="Times New Roman" w:cs="Times New Roman"/>
          <w:sz w:val="24"/>
          <w:szCs w:val="24"/>
        </w:rPr>
        <w:t xml:space="preserve"> (2012, p. 07) define que o com</w:t>
      </w:r>
      <w:r w:rsidR="00350195">
        <w:rPr>
          <w:rFonts w:ascii="Times New Roman" w:eastAsia="Arial" w:hAnsi="Times New Roman" w:cs="Times New Roman"/>
          <w:sz w:val="24"/>
          <w:szCs w:val="24"/>
        </w:rPr>
        <w:t>é</w:t>
      </w:r>
      <w:r w:rsidRPr="002D4F05">
        <w:rPr>
          <w:rFonts w:ascii="Times New Roman" w:eastAsia="Arial" w:hAnsi="Times New Roman" w:cs="Times New Roman"/>
          <w:sz w:val="24"/>
          <w:szCs w:val="24"/>
        </w:rPr>
        <w:t>rcio independente é constituído por famílias de dimensões relativamente pequenas em que empregam um número de trabalhadores bem reduzidos ou até mesmo nenhum. O com</w:t>
      </w:r>
      <w:r w:rsidR="00350195">
        <w:rPr>
          <w:rFonts w:ascii="Times New Roman" w:eastAsia="Arial" w:hAnsi="Times New Roman" w:cs="Times New Roman"/>
          <w:sz w:val="24"/>
          <w:szCs w:val="24"/>
        </w:rPr>
        <w:t>é</w:t>
      </w:r>
      <w:r w:rsidRPr="002D4F05">
        <w:rPr>
          <w:rFonts w:ascii="Times New Roman" w:eastAsia="Arial" w:hAnsi="Times New Roman" w:cs="Times New Roman"/>
          <w:sz w:val="24"/>
          <w:szCs w:val="24"/>
        </w:rPr>
        <w:t>rcio integrado ou organizado reúne as funções grossista e retalhista, explorando cadeias em pontos de vendas identificados pela</w:t>
      </w:r>
      <w:r w:rsidR="00F84039">
        <w:rPr>
          <w:rFonts w:ascii="Times New Roman" w:eastAsia="Arial" w:hAnsi="Times New Roman" w:cs="Times New Roman"/>
          <w:sz w:val="24"/>
          <w:szCs w:val="24"/>
        </w:rPr>
        <w:t>s</w:t>
      </w:r>
      <w:r w:rsidRPr="002D4F05">
        <w:rPr>
          <w:rFonts w:ascii="Times New Roman" w:eastAsia="Arial" w:hAnsi="Times New Roman" w:cs="Times New Roman"/>
          <w:sz w:val="24"/>
          <w:szCs w:val="24"/>
        </w:rPr>
        <w:t xml:space="preserve"> </w:t>
      </w:r>
      <w:r w:rsidR="00F84039" w:rsidRPr="002D4F05">
        <w:rPr>
          <w:rFonts w:ascii="Times New Roman" w:eastAsia="Arial" w:hAnsi="Times New Roman" w:cs="Times New Roman"/>
          <w:sz w:val="24"/>
          <w:szCs w:val="24"/>
        </w:rPr>
        <w:t>mesmas diretrizes</w:t>
      </w:r>
      <w:r w:rsidRPr="002D4F05">
        <w:rPr>
          <w:rFonts w:ascii="Times New Roman" w:eastAsia="Arial" w:hAnsi="Times New Roman" w:cs="Times New Roman"/>
          <w:sz w:val="24"/>
          <w:szCs w:val="24"/>
        </w:rPr>
        <w:t>, e, aplicando políticas comuns de Gestão. Neste tipo de com</w:t>
      </w:r>
      <w:r w:rsidR="00F84039">
        <w:rPr>
          <w:rFonts w:ascii="Times New Roman" w:eastAsia="Arial" w:hAnsi="Times New Roman" w:cs="Times New Roman"/>
          <w:sz w:val="24"/>
          <w:szCs w:val="24"/>
        </w:rPr>
        <w:t>é</w:t>
      </w:r>
      <w:r w:rsidRPr="002D4F05">
        <w:rPr>
          <w:rFonts w:ascii="Times New Roman" w:eastAsia="Arial" w:hAnsi="Times New Roman" w:cs="Times New Roman"/>
          <w:sz w:val="24"/>
          <w:szCs w:val="24"/>
        </w:rPr>
        <w:t>rcio o consumidor encontra a sua disposição uma grande variedade de produtos no mesmo lugar, suprindo assim as suas necessidades de praticidade.</w:t>
      </w:r>
    </w:p>
    <w:p w14:paraId="1AD18CE9" w14:textId="70D6AE7D" w:rsidR="599FF0AA" w:rsidRPr="002D4F05" w:rsidRDefault="71D7D539"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Diante deste contexto tendo em vista o objeto de estudo “O Supermercado Meira” da cidade de Ilhéus-Ba ressalta seu processo histórico. A Rede Meira de Supermercados que está instalada desde 1990, na cidade de Ilhéus, abrange 6 lojas em Ilhéus e 2 em Itabuna. Na área administrativa, percebe-se uma crescente preocupação com as questões sociais e sustentáveis. </w:t>
      </w:r>
      <w:r w:rsidR="00461C11">
        <w:rPr>
          <w:rFonts w:ascii="Times New Roman" w:eastAsia="Arial" w:hAnsi="Times New Roman" w:cs="Times New Roman"/>
          <w:sz w:val="24"/>
          <w:szCs w:val="24"/>
        </w:rPr>
        <w:t xml:space="preserve">Assim, a rede está </w:t>
      </w:r>
      <w:r w:rsidRPr="002D4F05">
        <w:rPr>
          <w:rFonts w:ascii="Times New Roman" w:eastAsia="Arial" w:hAnsi="Times New Roman" w:cs="Times New Roman"/>
          <w:sz w:val="24"/>
          <w:szCs w:val="24"/>
        </w:rPr>
        <w:t>cada vez mais</w:t>
      </w:r>
      <w:r w:rsidR="00461C11">
        <w:rPr>
          <w:rFonts w:ascii="Times New Roman" w:eastAsia="Arial" w:hAnsi="Times New Roman" w:cs="Times New Roman"/>
          <w:sz w:val="24"/>
          <w:szCs w:val="24"/>
        </w:rPr>
        <w:t xml:space="preserve"> preocupado com </w:t>
      </w:r>
      <w:proofErr w:type="gramStart"/>
      <w:r w:rsidR="00461C11">
        <w:rPr>
          <w:rFonts w:ascii="Times New Roman" w:eastAsia="Arial" w:hAnsi="Times New Roman" w:cs="Times New Roman"/>
          <w:sz w:val="24"/>
          <w:szCs w:val="24"/>
        </w:rPr>
        <w:t xml:space="preserve">o </w:t>
      </w:r>
      <w:r w:rsidRPr="002D4F05">
        <w:rPr>
          <w:rFonts w:ascii="Times New Roman" w:eastAsia="Arial" w:hAnsi="Times New Roman" w:cs="Times New Roman"/>
          <w:sz w:val="24"/>
          <w:szCs w:val="24"/>
        </w:rPr>
        <w:t xml:space="preserve"> desenvolvimento</w:t>
      </w:r>
      <w:proofErr w:type="gramEnd"/>
      <w:r w:rsidRPr="002D4F05">
        <w:rPr>
          <w:rFonts w:ascii="Times New Roman" w:eastAsia="Arial" w:hAnsi="Times New Roman" w:cs="Times New Roman"/>
          <w:sz w:val="24"/>
          <w:szCs w:val="24"/>
        </w:rPr>
        <w:t xml:space="preserve"> sustentável </w:t>
      </w:r>
      <w:r w:rsidR="00461C11">
        <w:rPr>
          <w:rFonts w:ascii="Times New Roman" w:eastAsia="Arial" w:hAnsi="Times New Roman" w:cs="Times New Roman"/>
          <w:sz w:val="24"/>
          <w:szCs w:val="24"/>
        </w:rPr>
        <w:t xml:space="preserve">procura </w:t>
      </w:r>
      <w:r w:rsidRPr="002D4F05">
        <w:rPr>
          <w:rFonts w:ascii="Times New Roman" w:eastAsia="Arial" w:hAnsi="Times New Roman" w:cs="Times New Roman"/>
          <w:sz w:val="24"/>
          <w:szCs w:val="24"/>
        </w:rPr>
        <w:t xml:space="preserve"> polu</w:t>
      </w:r>
      <w:r w:rsidR="00461C11">
        <w:rPr>
          <w:rFonts w:ascii="Times New Roman" w:eastAsia="Arial" w:hAnsi="Times New Roman" w:cs="Times New Roman"/>
          <w:sz w:val="24"/>
          <w:szCs w:val="24"/>
        </w:rPr>
        <w:t xml:space="preserve">ir </w:t>
      </w:r>
      <w:r w:rsidRPr="002D4F05">
        <w:rPr>
          <w:rFonts w:ascii="Times New Roman" w:eastAsia="Arial" w:hAnsi="Times New Roman" w:cs="Times New Roman"/>
          <w:sz w:val="24"/>
          <w:szCs w:val="24"/>
        </w:rPr>
        <w:t>menos, recicla</w:t>
      </w:r>
      <w:r w:rsidR="006E1F55">
        <w:rPr>
          <w:rFonts w:ascii="Times New Roman" w:eastAsia="Arial" w:hAnsi="Times New Roman" w:cs="Times New Roman"/>
          <w:sz w:val="24"/>
          <w:szCs w:val="24"/>
        </w:rPr>
        <w:t>r e</w:t>
      </w:r>
      <w:r w:rsidRPr="002D4F05">
        <w:rPr>
          <w:rFonts w:ascii="Times New Roman" w:eastAsia="Arial" w:hAnsi="Times New Roman" w:cs="Times New Roman"/>
          <w:sz w:val="24"/>
          <w:szCs w:val="24"/>
        </w:rPr>
        <w:t xml:space="preserve"> preserva</w:t>
      </w:r>
      <w:r w:rsidR="006E1F55">
        <w:rPr>
          <w:rFonts w:ascii="Times New Roman" w:eastAsia="Arial" w:hAnsi="Times New Roman" w:cs="Times New Roman"/>
          <w:sz w:val="24"/>
          <w:szCs w:val="24"/>
        </w:rPr>
        <w:t>r</w:t>
      </w:r>
      <w:r w:rsidRPr="002D4F05">
        <w:rPr>
          <w:rFonts w:ascii="Times New Roman" w:eastAsia="Arial" w:hAnsi="Times New Roman" w:cs="Times New Roman"/>
          <w:sz w:val="24"/>
          <w:szCs w:val="24"/>
        </w:rPr>
        <w:t xml:space="preserve"> o meio ambiente, além de praticarem ações de responsabilidade socioambiental.</w:t>
      </w:r>
    </w:p>
    <w:p w14:paraId="7055A293" w14:textId="6B954B78" w:rsidR="599FF0AA" w:rsidRPr="002D4F05" w:rsidRDefault="1AABE9DD"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Comprometida com o fortalecimento da cidadania, assume a posição de corresponsável na busca do bem-estar público em articulações com políticas sociais. A rede, por meio das filiais, se tornou uma das principais geradoras de empregos e renda da região, muitos empregos diretos e incontáveis indiretos. Em sua trajetória, a Rede Meira de Supermercados tem atuado com honestidade, eficiência e respeito ao cliente. Responsabilidade socioambiental faz parte da sua </w:t>
      </w:r>
      <w:r w:rsidRPr="002D4F05">
        <w:rPr>
          <w:rFonts w:ascii="Times New Roman" w:eastAsia="Arial" w:hAnsi="Times New Roman" w:cs="Times New Roman"/>
          <w:sz w:val="24"/>
          <w:szCs w:val="24"/>
        </w:rPr>
        <w:lastRenderedPageBreak/>
        <w:t>jornada; reconhece a sua função social e vivências, um comprometimento permanente na contribuição para o desenvolvimento econômico, simultaneamente com a melhoria da qualidade de vida de seus colaboradores e familiares, e, da comunidade do local. Contudo, baseado nisso o supermercado tem como alvo atender o cliente com cortesia, qualidade e melhor preço, obtendo margem de lucro que permita a continuidade da empresa, valorizando os funcionários, respeitando os fornecedores e preservando o meio ambiente e sendo socialmente responsável.</w:t>
      </w:r>
    </w:p>
    <w:p w14:paraId="502F9CEB" w14:textId="5E23D280" w:rsidR="599FF0AA"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color w:val="666666"/>
          <w:sz w:val="24"/>
          <w:szCs w:val="24"/>
        </w:rPr>
        <w:t xml:space="preserve">                       </w:t>
      </w:r>
    </w:p>
    <w:p w14:paraId="080CD75E" w14:textId="558F20E5" w:rsidR="599FF0AA" w:rsidRPr="002D4F05" w:rsidRDefault="1191663A" w:rsidP="002D4F05">
      <w:pPr>
        <w:spacing w:line="240" w:lineRule="auto"/>
        <w:jc w:val="both"/>
        <w:rPr>
          <w:rFonts w:ascii="Times New Roman" w:eastAsia="Arial" w:hAnsi="Times New Roman" w:cs="Times New Roman"/>
          <w:b/>
          <w:bCs/>
          <w:sz w:val="24"/>
          <w:szCs w:val="24"/>
        </w:rPr>
      </w:pPr>
      <w:r w:rsidRPr="002D4F05">
        <w:rPr>
          <w:rFonts w:ascii="Times New Roman" w:eastAsia="Arial" w:hAnsi="Times New Roman" w:cs="Times New Roman"/>
          <w:b/>
          <w:bCs/>
          <w:sz w:val="24"/>
          <w:szCs w:val="24"/>
        </w:rPr>
        <w:t xml:space="preserve">   2. QUALIDADE DO PRODUTO</w:t>
      </w:r>
    </w:p>
    <w:p w14:paraId="564D8343" w14:textId="67C2D2AE" w:rsidR="599FF0AA"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Para caracterizar um produto de qualidade é imprescindível analisar as características subjetivas deste produto, pois, através destas análises conseguiremos concluir se esse produto atenderá as necessidades do cliente. Além disso, é de extrema relevância verificar se o marketing estendido desse produto atende à demanda do seu público. De acordo com Campos apud Cota e Freitas (2012, p. 02</w:t>
      </w:r>
      <w:proofErr w:type="gramStart"/>
      <w:r w:rsidRPr="002D4F05">
        <w:rPr>
          <w:rFonts w:ascii="Times New Roman" w:eastAsia="Arial" w:hAnsi="Times New Roman" w:cs="Times New Roman"/>
          <w:sz w:val="24"/>
          <w:szCs w:val="24"/>
        </w:rPr>
        <w:t>).”</w:t>
      </w:r>
      <w:proofErr w:type="gramEnd"/>
      <w:r w:rsidRPr="002D4F05">
        <w:rPr>
          <w:rFonts w:ascii="Times New Roman" w:eastAsia="Arial" w:hAnsi="Times New Roman" w:cs="Times New Roman"/>
          <w:sz w:val="24"/>
          <w:szCs w:val="24"/>
        </w:rPr>
        <w:t xml:space="preserve"> Qualidade é um conjunto de atributos presente</w:t>
      </w:r>
      <w:r w:rsidR="007F23B4">
        <w:rPr>
          <w:rFonts w:ascii="Times New Roman" w:eastAsia="Arial" w:hAnsi="Times New Roman" w:cs="Times New Roman"/>
          <w:sz w:val="24"/>
          <w:szCs w:val="24"/>
        </w:rPr>
        <w:t>s</w:t>
      </w:r>
      <w:r w:rsidRPr="002D4F05">
        <w:rPr>
          <w:rFonts w:ascii="Times New Roman" w:eastAsia="Arial" w:hAnsi="Times New Roman" w:cs="Times New Roman"/>
          <w:sz w:val="24"/>
          <w:szCs w:val="24"/>
        </w:rPr>
        <w:t xml:space="preserve"> em um produto ou serviço capaz de atender as necessidades do cliente estando disponível em tempo, forma e lugar certo por preço competitivo”.</w:t>
      </w:r>
    </w:p>
    <w:p w14:paraId="6AE819A2" w14:textId="6C586B57" w:rsidR="599FF0AA" w:rsidRPr="002D4F05" w:rsidRDefault="71D7D539"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Do mesmo modo analisou Deming apud Junior, Lira e Gonçalves (2004 p. 2): pois, define qualidade como sendo “um grau previsível de uniformidade e dependência, a baixo custo, adequada ao mercado “. De forma simples e objetiva, para o autor, qualidade é qualquer coisa que o cliente necessita, ou, deseja e satisfaz a sua necessidade.</w:t>
      </w:r>
    </w:p>
    <w:p w14:paraId="16CEDAF3" w14:textId="3E03AEE8" w:rsidR="599FF0AA" w:rsidRPr="002D4F05" w:rsidRDefault="71D7D539"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Existem alguns critérios nos quais os clientes avaliam um produto como sendo um produto de qualidade. Para </w:t>
      </w:r>
      <w:proofErr w:type="spellStart"/>
      <w:r w:rsidRPr="002D4F05">
        <w:rPr>
          <w:rFonts w:ascii="Times New Roman" w:eastAsia="Arial" w:hAnsi="Times New Roman" w:cs="Times New Roman"/>
          <w:sz w:val="24"/>
          <w:szCs w:val="24"/>
        </w:rPr>
        <w:t>Mowen</w:t>
      </w:r>
      <w:proofErr w:type="spellEnd"/>
      <w:r w:rsidRPr="002D4F05">
        <w:rPr>
          <w:rFonts w:ascii="Times New Roman" w:eastAsia="Arial" w:hAnsi="Times New Roman" w:cs="Times New Roman"/>
          <w:sz w:val="24"/>
          <w:szCs w:val="24"/>
        </w:rPr>
        <w:t xml:space="preserve"> e </w:t>
      </w:r>
      <w:proofErr w:type="spellStart"/>
      <w:r w:rsidRPr="002D4F05">
        <w:rPr>
          <w:rFonts w:ascii="Times New Roman" w:eastAsia="Arial" w:hAnsi="Times New Roman" w:cs="Times New Roman"/>
          <w:sz w:val="24"/>
          <w:szCs w:val="24"/>
        </w:rPr>
        <w:t>Minor</w:t>
      </w:r>
      <w:proofErr w:type="spellEnd"/>
      <w:r w:rsidRPr="002D4F05">
        <w:rPr>
          <w:rFonts w:ascii="Times New Roman" w:eastAsia="Arial" w:hAnsi="Times New Roman" w:cs="Times New Roman"/>
          <w:sz w:val="24"/>
          <w:szCs w:val="24"/>
        </w:rPr>
        <w:t xml:space="preserve"> (2003, p. 223) “a qualidade do produto é a avaliação completa dos clientes quanto a excelência do desempenho de um produto ou serviço”:</w:t>
      </w:r>
    </w:p>
    <w:p w14:paraId="77FBD0ED" w14:textId="4FBB7958" w:rsidR="599FF0AA" w:rsidRPr="00824755" w:rsidRDefault="61C01192" w:rsidP="002D4F05">
      <w:pPr>
        <w:spacing w:line="240" w:lineRule="auto"/>
        <w:ind w:left="2268"/>
        <w:jc w:val="both"/>
        <w:rPr>
          <w:rFonts w:ascii="Times New Roman" w:eastAsia="Arial" w:hAnsi="Times New Roman" w:cs="Times New Roman"/>
          <w:sz w:val="20"/>
          <w:szCs w:val="20"/>
        </w:rPr>
      </w:pPr>
      <w:proofErr w:type="gramStart"/>
      <w:r w:rsidRPr="00824755">
        <w:rPr>
          <w:rFonts w:ascii="Times New Roman" w:eastAsia="Arial" w:hAnsi="Times New Roman" w:cs="Times New Roman"/>
          <w:sz w:val="20"/>
          <w:szCs w:val="20"/>
        </w:rPr>
        <w:t>assim</w:t>
      </w:r>
      <w:proofErr w:type="gramEnd"/>
      <w:r w:rsidRPr="00824755">
        <w:rPr>
          <w:rFonts w:ascii="Times New Roman" w:eastAsia="Arial" w:hAnsi="Times New Roman" w:cs="Times New Roman"/>
          <w:sz w:val="20"/>
          <w:szCs w:val="20"/>
        </w:rPr>
        <w:t xml:space="preserve"> os autores propõem sete categorias que representam as características em relação às quais os consumidores avaliam a qualidade do produto ou serviço: desempenho, atitudes dos funcionários, confiabilidade, durabilidade, oportunidade, estética e valor da marca. (SENGER et al 2011 p. 05.</w:t>
      </w:r>
    </w:p>
    <w:p w14:paraId="6141CF80" w14:textId="5BEF04C2" w:rsidR="4CCC4448" w:rsidRPr="002D4F05" w:rsidRDefault="02D14853"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Portanto, as organizações, juntamente com seus colaboradores, necessitam preocupar – se minunciosamente com estes conceitos, afinal, segundo Cobra apud </w:t>
      </w:r>
      <w:proofErr w:type="spellStart"/>
      <w:r w:rsidRPr="002D4F05">
        <w:rPr>
          <w:rFonts w:ascii="Times New Roman" w:eastAsia="Arial" w:hAnsi="Times New Roman" w:cs="Times New Roman"/>
          <w:sz w:val="24"/>
          <w:szCs w:val="24"/>
        </w:rPr>
        <w:t>Senger</w:t>
      </w:r>
      <w:proofErr w:type="spellEnd"/>
      <w:r w:rsidRPr="002D4F05">
        <w:rPr>
          <w:rFonts w:ascii="Times New Roman" w:eastAsia="Arial" w:hAnsi="Times New Roman" w:cs="Times New Roman"/>
          <w:sz w:val="24"/>
          <w:szCs w:val="24"/>
        </w:rPr>
        <w:t xml:space="preserve"> et al (2011, p.05) “construir a satisfação do cliente por meio da qualidade e valor é o ponto chave do novo pensamento mercadológico”.</w:t>
      </w:r>
    </w:p>
    <w:p w14:paraId="00ECDF1F" w14:textId="17940F2D" w:rsidR="02D14853" w:rsidRPr="002D4F05" w:rsidRDefault="00824755" w:rsidP="002D4F05">
      <w:pPr>
        <w:spacing w:line="240" w:lineRule="auto"/>
        <w:jc w:val="both"/>
        <w:rPr>
          <w:rFonts w:ascii="Times New Roman" w:eastAsia="Arial" w:hAnsi="Times New Roman" w:cs="Times New Roman"/>
          <w:color w:val="222222"/>
          <w:sz w:val="24"/>
          <w:szCs w:val="24"/>
        </w:rPr>
      </w:pPr>
      <w:r>
        <w:rPr>
          <w:rFonts w:ascii="Times New Roman" w:eastAsia="Arial" w:hAnsi="Times New Roman" w:cs="Times New Roman"/>
          <w:b/>
          <w:bCs/>
          <w:color w:val="222222"/>
          <w:sz w:val="24"/>
          <w:szCs w:val="24"/>
        </w:rPr>
        <w:t>O</w:t>
      </w:r>
      <w:r w:rsidR="02D14853" w:rsidRPr="002D4F05">
        <w:rPr>
          <w:rFonts w:ascii="Times New Roman" w:eastAsia="Arial" w:hAnsi="Times New Roman" w:cs="Times New Roman"/>
          <w:b/>
          <w:bCs/>
          <w:color w:val="222222"/>
          <w:sz w:val="24"/>
          <w:szCs w:val="24"/>
        </w:rPr>
        <w:t xml:space="preserve"> CLIENTE</w:t>
      </w:r>
    </w:p>
    <w:p w14:paraId="35803EAC" w14:textId="321D5728" w:rsidR="25BB0F20" w:rsidRPr="002D4F05" w:rsidRDefault="7B00687E"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color w:val="222222"/>
          <w:sz w:val="24"/>
          <w:szCs w:val="24"/>
        </w:rPr>
        <w:t xml:space="preserve">     O mercado de trabalho se encontra a cada dia mais competitivo, e as empresas está cada dia </w:t>
      </w:r>
      <w:r w:rsidR="00170733">
        <w:rPr>
          <w:rFonts w:ascii="Times New Roman" w:eastAsia="Arial" w:hAnsi="Times New Roman" w:cs="Times New Roman"/>
          <w:color w:val="222222"/>
          <w:sz w:val="24"/>
          <w:szCs w:val="24"/>
        </w:rPr>
        <w:t xml:space="preserve">a </w:t>
      </w:r>
      <w:r w:rsidR="00824755">
        <w:rPr>
          <w:rFonts w:ascii="Times New Roman" w:eastAsia="Arial" w:hAnsi="Times New Roman" w:cs="Times New Roman"/>
          <w:color w:val="222222"/>
          <w:sz w:val="24"/>
          <w:szCs w:val="24"/>
        </w:rPr>
        <w:t xml:space="preserve">mais </w:t>
      </w:r>
      <w:r w:rsidRPr="002D4F05">
        <w:rPr>
          <w:rFonts w:ascii="Times New Roman" w:eastAsia="Arial" w:hAnsi="Times New Roman" w:cs="Times New Roman"/>
          <w:color w:val="222222"/>
          <w:sz w:val="24"/>
          <w:szCs w:val="24"/>
        </w:rPr>
        <w:t>investindo em seus produtos, para melhor oferecer aos seus clientes, além de bons produtos, os clientes estão à procura do bom atendimento, um dos requisitos mais cobrados pelos consumidores. Os</w:t>
      </w:r>
      <w:r w:rsidRPr="002D4F05">
        <w:rPr>
          <w:rFonts w:ascii="Times New Roman" w:eastAsia="Arial" w:hAnsi="Times New Roman" w:cs="Times New Roman"/>
          <w:color w:val="434040"/>
          <w:sz w:val="24"/>
          <w:szCs w:val="24"/>
        </w:rPr>
        <w:t xml:space="preserve"> principais desafios do bom atendimento, no geral, é a forma de lidar com as necessidades dos clientes, procurando a melhor maneira de solucionar seus problemas ou suprir as necessidades do cliente.</w:t>
      </w:r>
    </w:p>
    <w:p w14:paraId="35F033AF" w14:textId="3F013DA8" w:rsidR="25BB0F20" w:rsidRPr="00170733" w:rsidRDefault="4CCC4448" w:rsidP="002D4F05">
      <w:pPr>
        <w:spacing w:line="240" w:lineRule="auto"/>
        <w:ind w:left="2268"/>
        <w:jc w:val="both"/>
        <w:rPr>
          <w:rFonts w:ascii="Times New Roman" w:eastAsia="Arial" w:hAnsi="Times New Roman" w:cs="Times New Roman"/>
          <w:sz w:val="20"/>
          <w:szCs w:val="20"/>
        </w:rPr>
      </w:pPr>
      <w:r w:rsidRPr="00170733">
        <w:rPr>
          <w:rFonts w:ascii="Times New Roman" w:eastAsia="Arial" w:hAnsi="Times New Roman" w:cs="Times New Roman"/>
          <w:color w:val="222222"/>
          <w:sz w:val="20"/>
          <w:szCs w:val="20"/>
        </w:rPr>
        <w:t xml:space="preserve">“Todo mundo gosta de ser tratado como alguém importante. A capacidade de fazer cada cliente se sentir especial e importante constitui o ponto crucial para estabelecer empatia”. A construção de um bom relacionamento entre cliente e organização é essencial, pois, os clientes devem ser reconhecidos, identificados e respondidos, para isso, é necessário conhecê-los e ouvir as suas necessidades. O consumidor deseja, ao optar por determinada empresa, que a mesma, manifeste interesse por ele, independente de concretizar a venda ou não, que ao prometer, cumpra o que </w:t>
      </w:r>
      <w:proofErr w:type="gramStart"/>
      <w:r w:rsidRPr="00170733">
        <w:rPr>
          <w:rFonts w:ascii="Times New Roman" w:eastAsia="Arial" w:hAnsi="Times New Roman" w:cs="Times New Roman"/>
          <w:color w:val="222222"/>
          <w:sz w:val="20"/>
          <w:szCs w:val="20"/>
        </w:rPr>
        <w:t>garantiu.(</w:t>
      </w:r>
      <w:proofErr w:type="gramEnd"/>
      <w:r w:rsidRPr="00170733">
        <w:rPr>
          <w:rFonts w:ascii="Times New Roman" w:eastAsia="Arial" w:hAnsi="Times New Roman" w:cs="Times New Roman"/>
          <w:color w:val="222222"/>
          <w:sz w:val="20"/>
          <w:szCs w:val="20"/>
        </w:rPr>
        <w:t>COSTA, SANTANA E TRIGO  2015 p.5)</w:t>
      </w:r>
    </w:p>
    <w:p w14:paraId="79944815" w14:textId="6B82BD4D" w:rsidR="25BB0F20" w:rsidRDefault="1191663A" w:rsidP="00AD1DC3">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lastRenderedPageBreak/>
        <w:t xml:space="preserve">     As ofertas deixam de ser uma prioridade para os clientes, mas devido </w:t>
      </w:r>
      <w:r w:rsidR="003C77E3" w:rsidRPr="002D4F05">
        <w:rPr>
          <w:rFonts w:ascii="Times New Roman" w:eastAsia="Arial" w:hAnsi="Times New Roman" w:cs="Times New Roman"/>
          <w:sz w:val="24"/>
          <w:szCs w:val="24"/>
        </w:rPr>
        <w:t>à</w:t>
      </w:r>
      <w:r w:rsidRPr="002D4F05">
        <w:rPr>
          <w:rFonts w:ascii="Times New Roman" w:eastAsia="Arial" w:hAnsi="Times New Roman" w:cs="Times New Roman"/>
          <w:sz w:val="24"/>
          <w:szCs w:val="24"/>
        </w:rPr>
        <w:t xml:space="preserve"> má prestação de serviço, os clientes passam a consumir ou comprar o produto independente das </w:t>
      </w:r>
      <w:proofErr w:type="gramStart"/>
      <w:r w:rsidRPr="002D4F05">
        <w:rPr>
          <w:rFonts w:ascii="Times New Roman" w:eastAsia="Arial" w:hAnsi="Times New Roman" w:cs="Times New Roman"/>
          <w:sz w:val="24"/>
          <w:szCs w:val="24"/>
        </w:rPr>
        <w:t xml:space="preserve">suas </w:t>
      </w:r>
      <w:r w:rsidR="00AD1DC3">
        <w:rPr>
          <w:rFonts w:ascii="Times New Roman" w:eastAsia="Arial" w:hAnsi="Times New Roman" w:cs="Times New Roman"/>
          <w:sz w:val="24"/>
          <w:szCs w:val="24"/>
        </w:rPr>
        <w:t xml:space="preserve"> n</w:t>
      </w:r>
      <w:r w:rsidRPr="002D4F05">
        <w:rPr>
          <w:rFonts w:ascii="Times New Roman" w:eastAsia="Arial" w:hAnsi="Times New Roman" w:cs="Times New Roman"/>
          <w:sz w:val="24"/>
          <w:szCs w:val="24"/>
        </w:rPr>
        <w:t>ecessidades</w:t>
      </w:r>
      <w:proofErr w:type="gramEnd"/>
      <w:r w:rsidRPr="002D4F05">
        <w:rPr>
          <w:rFonts w:ascii="Times New Roman" w:eastAsia="Arial" w:hAnsi="Times New Roman" w:cs="Times New Roman"/>
          <w:sz w:val="24"/>
          <w:szCs w:val="24"/>
        </w:rPr>
        <w:t xml:space="preserve">. O cliente consciente de seus direitos pode recorrer a defesa do consumidor. </w:t>
      </w:r>
    </w:p>
    <w:p w14:paraId="7F1A36DF" w14:textId="77777777" w:rsidR="00AD1DC3" w:rsidRPr="002D4F05" w:rsidRDefault="00AD1DC3" w:rsidP="00AD1DC3">
      <w:pPr>
        <w:spacing w:after="0" w:line="240" w:lineRule="auto"/>
        <w:jc w:val="both"/>
        <w:rPr>
          <w:rFonts w:ascii="Times New Roman" w:eastAsia="Arial" w:hAnsi="Times New Roman" w:cs="Times New Roman"/>
          <w:sz w:val="24"/>
          <w:szCs w:val="24"/>
        </w:rPr>
      </w:pPr>
    </w:p>
    <w:p w14:paraId="03ABC345" w14:textId="29175BA5" w:rsidR="25BB0F20" w:rsidRPr="00AD1DC3" w:rsidRDefault="1191663A" w:rsidP="002D4F05">
      <w:pPr>
        <w:spacing w:line="240" w:lineRule="auto"/>
        <w:ind w:left="2268"/>
        <w:jc w:val="both"/>
        <w:rPr>
          <w:rFonts w:ascii="Times New Roman" w:eastAsia="Arial" w:hAnsi="Times New Roman" w:cs="Times New Roman"/>
          <w:sz w:val="20"/>
          <w:szCs w:val="20"/>
        </w:rPr>
      </w:pPr>
      <w:r w:rsidRPr="00AD1DC3">
        <w:rPr>
          <w:rFonts w:ascii="Times New Roman" w:eastAsia="Arial" w:hAnsi="Times New Roman" w:cs="Times New Roman"/>
          <w:sz w:val="20"/>
          <w:szCs w:val="20"/>
        </w:rPr>
        <w:t>As exigências dos consumidores vão além das ofertas das empresas e eles estão conscientes de seus direitos, pois por qualquer motivo contrário de sua vontade são capazes de processar as empresas, e logo, procuram órgãos de defesa ao consumidor</w:t>
      </w:r>
      <w:r w:rsidRPr="00AD1DC3">
        <w:rPr>
          <w:rFonts w:ascii="Times New Roman" w:eastAsia="Arial" w:hAnsi="Times New Roman" w:cs="Times New Roman"/>
          <w:b/>
          <w:bCs/>
          <w:sz w:val="20"/>
          <w:szCs w:val="20"/>
        </w:rPr>
        <w:t>.</w:t>
      </w:r>
      <w:r w:rsidRPr="00AD1DC3">
        <w:rPr>
          <w:rFonts w:ascii="Times New Roman" w:eastAsia="Arial" w:hAnsi="Times New Roman" w:cs="Times New Roman"/>
          <w:sz w:val="20"/>
          <w:szCs w:val="20"/>
        </w:rPr>
        <w:t xml:space="preserve"> </w:t>
      </w:r>
      <w:proofErr w:type="gramStart"/>
      <w:r w:rsidRPr="00AD1DC3">
        <w:rPr>
          <w:rFonts w:ascii="Times New Roman" w:eastAsia="Arial" w:hAnsi="Times New Roman" w:cs="Times New Roman"/>
          <w:sz w:val="20"/>
          <w:szCs w:val="20"/>
        </w:rPr>
        <w:t>( ALVES</w:t>
      </w:r>
      <w:proofErr w:type="gramEnd"/>
      <w:r w:rsidRPr="00AD1DC3">
        <w:rPr>
          <w:rFonts w:ascii="Times New Roman" w:eastAsia="Arial" w:hAnsi="Times New Roman" w:cs="Times New Roman"/>
          <w:sz w:val="20"/>
          <w:szCs w:val="20"/>
        </w:rPr>
        <w:t xml:space="preserve"> E DUTRA 2009 p.08)</w:t>
      </w:r>
    </w:p>
    <w:p w14:paraId="35F627FF" w14:textId="073A9611" w:rsidR="61C01192" w:rsidRPr="002D4F05" w:rsidRDefault="4CCC4448"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color w:val="555555"/>
          <w:sz w:val="24"/>
          <w:szCs w:val="24"/>
        </w:rPr>
        <w:t xml:space="preserve">      </w:t>
      </w:r>
      <w:r w:rsidRPr="002D4F05">
        <w:rPr>
          <w:rFonts w:ascii="Times New Roman" w:eastAsia="Arial" w:hAnsi="Times New Roman" w:cs="Times New Roman"/>
          <w:sz w:val="24"/>
          <w:szCs w:val="24"/>
        </w:rPr>
        <w:t>A</w:t>
      </w:r>
      <w:r w:rsidRPr="002D4F05">
        <w:rPr>
          <w:rFonts w:ascii="Times New Roman" w:eastAsia="Arial" w:hAnsi="Times New Roman" w:cs="Times New Roman"/>
          <w:color w:val="000000" w:themeColor="text1"/>
          <w:sz w:val="24"/>
          <w:szCs w:val="24"/>
        </w:rPr>
        <w:t xml:space="preserve"> fidelidade é um dos determinantes mais importantes para empresa, um cliente fiel é aquele que sempre retorna ao estabelecimento para uma nova compra. Um bom atendimento não, somente, traz antigos clientes ao estabelecimento, mas incentiva outras pessoas pelas suas vivência</w:t>
      </w:r>
      <w:r w:rsidRPr="002D4F05">
        <w:rPr>
          <w:rFonts w:ascii="Times New Roman" w:eastAsia="Calibri" w:hAnsi="Times New Roman" w:cs="Times New Roman"/>
          <w:color w:val="555555"/>
          <w:sz w:val="24"/>
          <w:szCs w:val="24"/>
        </w:rPr>
        <w:t>s</w:t>
      </w:r>
      <w:r w:rsidRPr="002D4F05">
        <w:rPr>
          <w:rFonts w:ascii="Times New Roman" w:eastAsia="Arial" w:hAnsi="Times New Roman" w:cs="Times New Roman"/>
          <w:sz w:val="24"/>
          <w:szCs w:val="24"/>
        </w:rPr>
        <w:t>.</w:t>
      </w:r>
    </w:p>
    <w:p w14:paraId="49A6EFDE" w14:textId="300923AF" w:rsidR="1191663A" w:rsidRPr="00644A7F" w:rsidRDefault="02D14853" w:rsidP="002D4F05">
      <w:pPr>
        <w:spacing w:line="240" w:lineRule="auto"/>
        <w:ind w:left="2268"/>
        <w:jc w:val="both"/>
        <w:rPr>
          <w:rFonts w:ascii="Times New Roman" w:eastAsia="Arial" w:hAnsi="Times New Roman" w:cs="Times New Roman"/>
          <w:sz w:val="20"/>
          <w:szCs w:val="20"/>
        </w:rPr>
      </w:pPr>
      <w:r w:rsidRPr="00644A7F">
        <w:rPr>
          <w:rFonts w:ascii="Times New Roman" w:eastAsia="Arial" w:hAnsi="Times New Roman" w:cs="Times New Roman"/>
          <w:sz w:val="20"/>
          <w:szCs w:val="20"/>
        </w:rPr>
        <w:t>A fidelidade do cliente é o resultado real de uma organização criando benefícios para um cliente, para que ele mantenha ou aumente suas compras junto à organização. A fidelidade do cliente é criada, quando ele se torna um defensor da organização, sem incentivo para tal. A fidelidade pode ser alcançada, mas a organização tem de trabalhar continuamente nisto, e lembrar que não será possível alcança-la junto a todos os clientes. (PAVONI ET AL, p 07)</w:t>
      </w:r>
    </w:p>
    <w:p w14:paraId="6B5AE148" w14:textId="606E4AE7" w:rsidR="25BB0F20" w:rsidRPr="002D4F05" w:rsidRDefault="02D14853"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Oferecer um bom atendimento ao cliente não é algo extremamente fácil, uma simples falha </w:t>
      </w:r>
      <w:r w:rsidR="00644A7F">
        <w:rPr>
          <w:rFonts w:ascii="Times New Roman" w:eastAsia="Arial" w:hAnsi="Times New Roman" w:cs="Times New Roman"/>
          <w:sz w:val="24"/>
          <w:szCs w:val="24"/>
        </w:rPr>
        <w:t xml:space="preserve">da </w:t>
      </w:r>
      <w:r w:rsidRPr="002D4F05">
        <w:rPr>
          <w:rFonts w:ascii="Times New Roman" w:eastAsia="Arial" w:hAnsi="Times New Roman" w:cs="Times New Roman"/>
          <w:sz w:val="24"/>
          <w:szCs w:val="24"/>
        </w:rPr>
        <w:t xml:space="preserve">empresa </w:t>
      </w:r>
      <w:r w:rsidR="00644A7F">
        <w:rPr>
          <w:rFonts w:ascii="Times New Roman" w:eastAsia="Arial" w:hAnsi="Times New Roman" w:cs="Times New Roman"/>
          <w:sz w:val="24"/>
          <w:szCs w:val="24"/>
        </w:rPr>
        <w:t xml:space="preserve">pode provocar </w:t>
      </w:r>
      <w:r w:rsidRPr="002D4F05">
        <w:rPr>
          <w:rFonts w:ascii="Times New Roman" w:eastAsia="Arial" w:hAnsi="Times New Roman" w:cs="Times New Roman"/>
          <w:sz w:val="24"/>
          <w:szCs w:val="24"/>
        </w:rPr>
        <w:t>uma má reputação no mundo dos negócios. Cada cliente tem uma</w:t>
      </w:r>
      <w:r w:rsidRPr="002D4F05">
        <w:rPr>
          <w:rFonts w:ascii="Times New Roman" w:eastAsia="Calibri" w:hAnsi="Times New Roman" w:cs="Times New Roman"/>
          <w:sz w:val="24"/>
          <w:szCs w:val="24"/>
        </w:rPr>
        <w:t xml:space="preserve"> </w:t>
      </w:r>
      <w:r w:rsidRPr="002D4F05">
        <w:rPr>
          <w:rFonts w:ascii="Times New Roman" w:eastAsia="Arial" w:hAnsi="Times New Roman" w:cs="Times New Roman"/>
          <w:color w:val="222222"/>
          <w:sz w:val="24"/>
          <w:szCs w:val="24"/>
        </w:rPr>
        <w:t>opinião divergente do ponto de vista do atendimento recebido, e faz com que a empresa trabalhe sempre mais para aperfeiçoar na comunicação para servir bem seus clientes</w:t>
      </w:r>
      <w:r w:rsidR="00F2696C">
        <w:rPr>
          <w:rFonts w:ascii="Times New Roman" w:eastAsia="Arial" w:hAnsi="Times New Roman" w:cs="Times New Roman"/>
          <w:color w:val="222222"/>
          <w:sz w:val="24"/>
          <w:szCs w:val="24"/>
        </w:rPr>
        <w:t>,</w:t>
      </w:r>
      <w:r w:rsidRPr="002D4F05">
        <w:rPr>
          <w:rFonts w:ascii="Times New Roman" w:eastAsia="Arial" w:hAnsi="Times New Roman" w:cs="Times New Roman"/>
          <w:color w:val="222222"/>
          <w:sz w:val="24"/>
          <w:szCs w:val="24"/>
        </w:rPr>
        <w:t xml:space="preserve"> </w:t>
      </w:r>
      <w:r w:rsidR="00F2696C">
        <w:rPr>
          <w:rFonts w:ascii="Times New Roman" w:eastAsia="Arial" w:hAnsi="Times New Roman" w:cs="Times New Roman"/>
          <w:color w:val="222222"/>
          <w:sz w:val="24"/>
          <w:szCs w:val="24"/>
        </w:rPr>
        <w:t xml:space="preserve">e </w:t>
      </w:r>
      <w:r w:rsidRPr="002D4F05">
        <w:rPr>
          <w:rFonts w:ascii="Times New Roman" w:eastAsia="Arial" w:hAnsi="Times New Roman" w:cs="Times New Roman"/>
          <w:color w:val="222222"/>
          <w:sz w:val="24"/>
          <w:szCs w:val="24"/>
        </w:rPr>
        <w:t xml:space="preserve">não </w:t>
      </w:r>
      <w:r w:rsidR="00F45A2D">
        <w:rPr>
          <w:rFonts w:ascii="Times New Roman" w:eastAsia="Arial" w:hAnsi="Times New Roman" w:cs="Times New Roman"/>
          <w:color w:val="222222"/>
          <w:sz w:val="24"/>
          <w:szCs w:val="24"/>
        </w:rPr>
        <w:t xml:space="preserve">os </w:t>
      </w:r>
      <w:r w:rsidRPr="002D4F05">
        <w:rPr>
          <w:rFonts w:ascii="Times New Roman" w:eastAsia="Arial" w:hAnsi="Times New Roman" w:cs="Times New Roman"/>
          <w:color w:val="222222"/>
          <w:sz w:val="24"/>
          <w:szCs w:val="24"/>
        </w:rPr>
        <w:t xml:space="preserve">perder para a concorrência.  </w:t>
      </w:r>
    </w:p>
    <w:p w14:paraId="698849F8" w14:textId="5EA82E04" w:rsidR="25BB0F20" w:rsidRPr="00F45A2D" w:rsidRDefault="02D14853" w:rsidP="002D4F05">
      <w:pPr>
        <w:spacing w:line="240" w:lineRule="auto"/>
        <w:ind w:left="2268"/>
        <w:jc w:val="both"/>
        <w:rPr>
          <w:rFonts w:ascii="Times New Roman" w:eastAsia="Arial" w:hAnsi="Times New Roman" w:cs="Times New Roman"/>
          <w:sz w:val="20"/>
          <w:szCs w:val="20"/>
        </w:rPr>
      </w:pPr>
      <w:r w:rsidRPr="00F45A2D">
        <w:rPr>
          <w:rFonts w:ascii="Times New Roman" w:eastAsia="Arial" w:hAnsi="Times New Roman" w:cs="Times New Roman"/>
          <w:sz w:val="20"/>
          <w:szCs w:val="20"/>
        </w:rPr>
        <w:t>A satisfação dos clientes é um desafio contínuo para as organizações, já que uma simples falha na prestação dos serviços ou na oferta dos produtos põe em risco relacionamentos que vinham sendo trabalhados há tempos. Cada cliente tem uma maneira ideal de como gostaria de ser atendido. Deste modo, as empresas têm que se adaptarem aos diversos e variados anseios dos clientes potenciais, procurando suprir suas necessidades, despertando seus desejos e superando suas expectativas. (</w:t>
      </w:r>
      <w:r w:rsidRPr="00F45A2D">
        <w:rPr>
          <w:rFonts w:ascii="Times New Roman" w:eastAsia="Calibri" w:hAnsi="Times New Roman" w:cs="Times New Roman"/>
          <w:sz w:val="20"/>
          <w:szCs w:val="20"/>
        </w:rPr>
        <w:t xml:space="preserve">Silva, ET AL </w:t>
      </w:r>
      <w:r w:rsidRPr="00F45A2D">
        <w:rPr>
          <w:rFonts w:ascii="Times New Roman" w:eastAsia="Arial" w:hAnsi="Times New Roman" w:cs="Times New Roman"/>
          <w:sz w:val="20"/>
          <w:szCs w:val="20"/>
        </w:rPr>
        <w:t>p. 02).</w:t>
      </w:r>
    </w:p>
    <w:p w14:paraId="167CD7F7" w14:textId="071DFCEF" w:rsidR="2E2F2EB5" w:rsidRPr="002D4F05" w:rsidRDefault="2F4F6233" w:rsidP="002D4F05">
      <w:pPr>
        <w:spacing w:line="240" w:lineRule="auto"/>
        <w:jc w:val="both"/>
        <w:rPr>
          <w:rFonts w:ascii="Times New Roman" w:eastAsia="Arial" w:hAnsi="Times New Roman" w:cs="Times New Roman"/>
          <w:b/>
          <w:bCs/>
          <w:sz w:val="24"/>
          <w:szCs w:val="24"/>
        </w:rPr>
      </w:pPr>
      <w:r w:rsidRPr="002D4F05">
        <w:rPr>
          <w:rFonts w:ascii="Times New Roman" w:eastAsia="Arial" w:hAnsi="Times New Roman" w:cs="Times New Roman"/>
          <w:b/>
          <w:bCs/>
          <w:sz w:val="24"/>
          <w:szCs w:val="24"/>
        </w:rPr>
        <w:t>ESTRUTURA ORGANIZACIONAL</w:t>
      </w:r>
    </w:p>
    <w:p w14:paraId="13F412A3" w14:textId="1AC66D35" w:rsidR="599FF0AA" w:rsidRPr="002D4F05" w:rsidRDefault="7F66081E" w:rsidP="002D4F05">
      <w:pPr>
        <w:spacing w:line="240" w:lineRule="auto"/>
        <w:jc w:val="both"/>
        <w:rPr>
          <w:rFonts w:ascii="Times New Roman" w:eastAsia="Arial" w:hAnsi="Times New Roman" w:cs="Times New Roman"/>
          <w:i/>
          <w:iCs/>
          <w:sz w:val="24"/>
          <w:szCs w:val="24"/>
        </w:rPr>
      </w:pPr>
      <w:r w:rsidRPr="002D4F05">
        <w:rPr>
          <w:rFonts w:ascii="Times New Roman" w:eastAsia="Arial" w:hAnsi="Times New Roman" w:cs="Times New Roman"/>
          <w:sz w:val="24"/>
          <w:szCs w:val="24"/>
        </w:rPr>
        <w:t xml:space="preserve">      A Estrutura organizacional é o elemento fundamental para que uma empresa mantenha o foco nos seus objetivos, quando definida a missão, o propósito e os valores que servem de bases para definição de como a empresa vai dirigir suas atividades no mercado, isto é, quais são as suas estratégias de mercado. Estas servirão de base para a formulação da sua estrutura. "Organização da empresa é a ordenação e o agrupamento de atividades e recursos, visando ao alcance de objetivos e resultados estabelecidos</w:t>
      </w:r>
      <w:proofErr w:type="gramStart"/>
      <w:r w:rsidRPr="002D4F05">
        <w:rPr>
          <w:rFonts w:ascii="Times New Roman" w:eastAsia="Arial" w:hAnsi="Times New Roman" w:cs="Times New Roman"/>
          <w:sz w:val="24"/>
          <w:szCs w:val="24"/>
        </w:rPr>
        <w:t>".(</w:t>
      </w:r>
      <w:proofErr w:type="spellStart"/>
      <w:proofErr w:type="gramEnd"/>
      <w:r w:rsidRPr="002D4F05">
        <w:rPr>
          <w:rFonts w:ascii="Times New Roman" w:eastAsia="Arial" w:hAnsi="Times New Roman" w:cs="Times New Roman"/>
          <w:sz w:val="24"/>
          <w:szCs w:val="24"/>
        </w:rPr>
        <w:t>Djalma,</w:t>
      </w:r>
      <w:r w:rsidRPr="002D4F05">
        <w:rPr>
          <w:rFonts w:ascii="Times New Roman" w:eastAsia="Arial" w:hAnsi="Times New Roman" w:cs="Times New Roman"/>
          <w:i/>
          <w:iCs/>
          <w:sz w:val="24"/>
          <w:szCs w:val="24"/>
        </w:rPr>
        <w:t>apud</w:t>
      </w:r>
      <w:proofErr w:type="spellEnd"/>
      <w:r w:rsidRPr="002D4F05">
        <w:rPr>
          <w:rFonts w:ascii="Times New Roman" w:eastAsia="Arial" w:hAnsi="Times New Roman" w:cs="Times New Roman"/>
          <w:i/>
          <w:iCs/>
          <w:sz w:val="24"/>
          <w:szCs w:val="24"/>
        </w:rPr>
        <w:t xml:space="preserve"> </w:t>
      </w:r>
      <w:proofErr w:type="spellStart"/>
      <w:r w:rsidRPr="002D4F05">
        <w:rPr>
          <w:rFonts w:ascii="Times New Roman" w:eastAsia="Arial" w:hAnsi="Times New Roman" w:cs="Times New Roman"/>
          <w:i/>
          <w:iCs/>
          <w:sz w:val="24"/>
          <w:szCs w:val="24"/>
        </w:rPr>
        <w:t>Perioto</w:t>
      </w:r>
      <w:proofErr w:type="spellEnd"/>
      <w:r w:rsidRPr="002D4F05">
        <w:rPr>
          <w:rFonts w:ascii="Times New Roman" w:eastAsia="Arial" w:hAnsi="Times New Roman" w:cs="Times New Roman"/>
          <w:i/>
          <w:iCs/>
          <w:sz w:val="24"/>
          <w:szCs w:val="24"/>
        </w:rPr>
        <w:t xml:space="preserve"> e Carezia.2012 p.05).</w:t>
      </w:r>
    </w:p>
    <w:p w14:paraId="11629832" w14:textId="1C29F69A"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A estrutura pode ser definida também pela soma total das formas em que ela divide o trabalho em tarefas distintas e alcança a coordenação entre elas. </w:t>
      </w:r>
      <w:proofErr w:type="spellStart"/>
      <w:r w:rsidRPr="002D4F05">
        <w:rPr>
          <w:rFonts w:ascii="Times New Roman" w:eastAsia="Arial" w:hAnsi="Times New Roman" w:cs="Times New Roman"/>
          <w:sz w:val="24"/>
          <w:szCs w:val="24"/>
        </w:rPr>
        <w:t>Galbraith</w:t>
      </w:r>
      <w:proofErr w:type="spellEnd"/>
      <w:r w:rsidRPr="002D4F05">
        <w:rPr>
          <w:rFonts w:ascii="Times New Roman" w:eastAsia="Arial" w:hAnsi="Times New Roman" w:cs="Times New Roman"/>
          <w:sz w:val="24"/>
          <w:szCs w:val="24"/>
        </w:rPr>
        <w:t xml:space="preserve"> </w:t>
      </w:r>
      <w:r w:rsidRPr="002D4F05">
        <w:rPr>
          <w:rFonts w:ascii="Times New Roman" w:eastAsia="Arial" w:hAnsi="Times New Roman" w:cs="Times New Roman"/>
          <w:i/>
          <w:iCs/>
          <w:sz w:val="24"/>
          <w:szCs w:val="24"/>
        </w:rPr>
        <w:t xml:space="preserve">apud </w:t>
      </w:r>
      <w:r w:rsidRPr="002D4F05">
        <w:rPr>
          <w:rFonts w:ascii="Times New Roman" w:eastAsia="Arial" w:hAnsi="Times New Roman" w:cs="Times New Roman"/>
          <w:sz w:val="24"/>
          <w:szCs w:val="24"/>
        </w:rPr>
        <w:t>Paula (2007 p. 22) define organização como:</w:t>
      </w:r>
    </w:p>
    <w:p w14:paraId="32B79C97" w14:textId="0D8CCCCD" w:rsidR="599FF0AA" w:rsidRPr="002D4F05" w:rsidRDefault="7B00687E" w:rsidP="002D4F05">
      <w:pPr>
        <w:spacing w:line="240" w:lineRule="auto"/>
        <w:ind w:left="2268"/>
        <w:jc w:val="both"/>
        <w:rPr>
          <w:rFonts w:ascii="Times New Roman" w:eastAsia="Arial" w:hAnsi="Times New Roman" w:cs="Times New Roman"/>
          <w:sz w:val="24"/>
          <w:szCs w:val="24"/>
        </w:rPr>
      </w:pPr>
      <w:r w:rsidRPr="002B15DD">
        <w:rPr>
          <w:rFonts w:ascii="Times New Roman" w:eastAsia="Arial" w:hAnsi="Times New Roman" w:cs="Times New Roman"/>
          <w:sz w:val="20"/>
          <w:szCs w:val="20"/>
        </w:rPr>
        <w:t>Composição de pessoas com a finalidade de alcançar algum propósito compartilhado através da divisão do trabalho. Para organizar o trabalho é necessário estabelecer uma rede de relações entre indivíduos ou grupos de indivíduos, de forma que seus trabalhos sejam coordenados e coerentes com a tarefa final, num mecanismo de coordenação identificada como estrutura organizacional</w:t>
      </w:r>
      <w:r w:rsidRPr="002D4F05">
        <w:rPr>
          <w:rFonts w:ascii="Times New Roman" w:eastAsia="Arial" w:hAnsi="Times New Roman" w:cs="Times New Roman"/>
          <w:sz w:val="24"/>
          <w:szCs w:val="24"/>
        </w:rPr>
        <w:t>.</w:t>
      </w:r>
    </w:p>
    <w:p w14:paraId="0FF3D8C3" w14:textId="69C568B5"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hAnsi="Times New Roman" w:cs="Times New Roman"/>
          <w:sz w:val="24"/>
          <w:szCs w:val="24"/>
        </w:rPr>
        <w:t xml:space="preserve">     </w:t>
      </w:r>
      <w:r w:rsidRPr="002D4F05">
        <w:rPr>
          <w:rFonts w:ascii="Times New Roman" w:eastAsia="Arial" w:hAnsi="Times New Roman" w:cs="Times New Roman"/>
          <w:sz w:val="24"/>
          <w:szCs w:val="24"/>
        </w:rPr>
        <w:t xml:space="preserve">É necessário que todo líder conheça cada membro de sua equipe como único, entendendo os seus valores, relacionando-se e confiando nos seus colaboradores, no qual as pessoas aceitem </w:t>
      </w:r>
      <w:r w:rsidRPr="002D4F05">
        <w:rPr>
          <w:rFonts w:ascii="Times New Roman" w:eastAsia="Arial" w:hAnsi="Times New Roman" w:cs="Times New Roman"/>
          <w:sz w:val="24"/>
          <w:szCs w:val="24"/>
        </w:rPr>
        <w:lastRenderedPageBreak/>
        <w:t xml:space="preserve">novas responsabilidades e se sintam auto realizadas por sua atuação profissional. Trata-se de uma relação parcial entre colaborador e organização onde: </w:t>
      </w:r>
    </w:p>
    <w:p w14:paraId="66EB1590" w14:textId="17DDC927" w:rsidR="599FF0AA" w:rsidRPr="002B15DD" w:rsidRDefault="61C01192" w:rsidP="002D4F05">
      <w:pPr>
        <w:spacing w:line="240" w:lineRule="auto"/>
        <w:ind w:left="2268"/>
        <w:jc w:val="both"/>
        <w:rPr>
          <w:rFonts w:ascii="Times New Roman" w:eastAsia="Arial" w:hAnsi="Times New Roman" w:cs="Times New Roman"/>
          <w:sz w:val="20"/>
          <w:szCs w:val="20"/>
        </w:rPr>
      </w:pPr>
      <w:r w:rsidRPr="002B15DD">
        <w:rPr>
          <w:rFonts w:ascii="Times New Roman" w:eastAsia="Arial" w:hAnsi="Times New Roman" w:cs="Times New Roman"/>
          <w:sz w:val="20"/>
          <w:szCs w:val="20"/>
        </w:rPr>
        <w:t xml:space="preserve">[...] vivemos numa sociedade organizacional e, se não fazemos nem mesmo uma tentativa de compreender os fenômenos organizacionais, corremos o risco de passar a ser vítimas deles. De nada vale queixar-se da burocracia, rir da ineficiência organizacional, ou temermos o poder organizacional capaz de controlar nossas vidas. O que </w:t>
      </w:r>
      <w:proofErr w:type="spellStart"/>
      <w:proofErr w:type="gramStart"/>
      <w:r w:rsidRPr="002B15DD">
        <w:rPr>
          <w:rFonts w:ascii="Times New Roman" w:eastAsia="Arial" w:hAnsi="Times New Roman" w:cs="Times New Roman"/>
          <w:sz w:val="20"/>
          <w:szCs w:val="20"/>
        </w:rPr>
        <w:t>precisa-mos</w:t>
      </w:r>
      <w:proofErr w:type="spellEnd"/>
      <w:proofErr w:type="gramEnd"/>
      <w:r w:rsidRPr="002B15DD">
        <w:rPr>
          <w:rFonts w:ascii="Times New Roman" w:eastAsia="Arial" w:hAnsi="Times New Roman" w:cs="Times New Roman"/>
          <w:sz w:val="20"/>
          <w:szCs w:val="20"/>
        </w:rPr>
        <w:t xml:space="preserve"> conseguir é o suficiente entendimento para sermos capazes de influenciar as organizações. (Souza apud Schultz 2016 p15)</w:t>
      </w:r>
    </w:p>
    <w:p w14:paraId="75FEF2C2" w14:textId="73E9B7BA" w:rsidR="61C01192" w:rsidRPr="002D4F05" w:rsidRDefault="02D14853"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Não existe uma estrutura perfeita, não existe um modelo de estrutura organizacional que todas as empresas possam seguir, porém existe aquela mais adequada às atividades e estratégias da organização.</w:t>
      </w:r>
    </w:p>
    <w:p w14:paraId="4A777717" w14:textId="366ED945" w:rsidR="02D14853" w:rsidRPr="002D4F05" w:rsidRDefault="02D14853" w:rsidP="002D4F05">
      <w:pPr>
        <w:spacing w:line="240" w:lineRule="auto"/>
        <w:jc w:val="both"/>
        <w:rPr>
          <w:rFonts w:ascii="Times New Roman" w:eastAsia="Arial" w:hAnsi="Times New Roman" w:cs="Times New Roman"/>
          <w:sz w:val="24"/>
          <w:szCs w:val="24"/>
        </w:rPr>
      </w:pPr>
    </w:p>
    <w:p w14:paraId="05E2495F" w14:textId="1AD356B3" w:rsidR="61C01192" w:rsidRDefault="02D14853" w:rsidP="00322D9B">
      <w:pPr>
        <w:spacing w:after="0" w:line="240" w:lineRule="auto"/>
        <w:jc w:val="both"/>
        <w:rPr>
          <w:rFonts w:ascii="Times New Roman" w:eastAsia="Arial" w:hAnsi="Times New Roman" w:cs="Times New Roman"/>
          <w:b/>
          <w:bCs/>
          <w:sz w:val="24"/>
          <w:szCs w:val="24"/>
        </w:rPr>
      </w:pPr>
      <w:r w:rsidRPr="002D4F05">
        <w:rPr>
          <w:rFonts w:ascii="Times New Roman" w:eastAsia="Arial" w:hAnsi="Times New Roman" w:cs="Times New Roman"/>
          <w:b/>
          <w:bCs/>
          <w:sz w:val="24"/>
          <w:szCs w:val="24"/>
        </w:rPr>
        <w:t>TIPOS DE ESTRUTURAS ORGANIZACIONAIS</w:t>
      </w:r>
    </w:p>
    <w:p w14:paraId="5D58454A" w14:textId="77777777" w:rsidR="00322D9B" w:rsidRPr="002D4F05" w:rsidRDefault="00322D9B" w:rsidP="00322D9B">
      <w:pPr>
        <w:spacing w:after="0" w:line="240" w:lineRule="auto"/>
        <w:jc w:val="both"/>
        <w:rPr>
          <w:rFonts w:ascii="Times New Roman" w:eastAsia="Arial" w:hAnsi="Times New Roman" w:cs="Times New Roman"/>
          <w:b/>
          <w:bCs/>
          <w:sz w:val="24"/>
          <w:szCs w:val="24"/>
        </w:rPr>
      </w:pPr>
    </w:p>
    <w:p w14:paraId="20C20D3D" w14:textId="38EB0EBA" w:rsidR="2E2F2EB5" w:rsidRPr="002D4F05" w:rsidRDefault="4CCC4448"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Conforme Silva </w:t>
      </w:r>
      <w:r w:rsidRPr="002D4F05">
        <w:rPr>
          <w:rFonts w:ascii="Times New Roman" w:eastAsia="Arial" w:hAnsi="Times New Roman" w:cs="Times New Roman"/>
          <w:i/>
          <w:iCs/>
          <w:sz w:val="24"/>
          <w:szCs w:val="24"/>
        </w:rPr>
        <w:t>apud</w:t>
      </w:r>
      <w:r w:rsidRPr="002D4F05">
        <w:rPr>
          <w:rFonts w:ascii="Times New Roman" w:eastAsia="Arial" w:hAnsi="Times New Roman" w:cs="Times New Roman"/>
          <w:sz w:val="24"/>
          <w:szCs w:val="24"/>
        </w:rPr>
        <w:t xml:space="preserve"> Medeiros</w:t>
      </w:r>
      <w:r w:rsidRPr="002D4F05">
        <w:rPr>
          <w:rFonts w:ascii="Times New Roman" w:eastAsia="Arial" w:hAnsi="Times New Roman" w:cs="Times New Roman"/>
          <w:b/>
          <w:bCs/>
          <w:sz w:val="24"/>
          <w:szCs w:val="24"/>
        </w:rPr>
        <w:t xml:space="preserve"> </w:t>
      </w:r>
      <w:r w:rsidRPr="002D4F05">
        <w:rPr>
          <w:rFonts w:ascii="Times New Roman" w:eastAsia="Arial" w:hAnsi="Times New Roman" w:cs="Times New Roman"/>
          <w:i/>
          <w:iCs/>
          <w:sz w:val="24"/>
          <w:szCs w:val="24"/>
        </w:rPr>
        <w:t xml:space="preserve">et al </w:t>
      </w:r>
      <w:r w:rsidRPr="002D4F05">
        <w:rPr>
          <w:rFonts w:ascii="Times New Roman" w:eastAsia="Arial" w:hAnsi="Times New Roman" w:cs="Times New Roman"/>
          <w:sz w:val="24"/>
          <w:szCs w:val="24"/>
        </w:rPr>
        <w:t xml:space="preserve">(2005, p. 374) classifica-se que a organização de estrutura mecânicas as atividades são divididas em tarefas separadas por especialidades. O modelo de gestão é centralizado e rígido, com controles e regulamentos, o modelo pode ser visto como conservador e melhor se adaptam ao ambiente estável. </w:t>
      </w:r>
    </w:p>
    <w:p w14:paraId="2DF0CC31" w14:textId="15A1129D" w:rsidR="2E2F2EB5"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A organização de Estrutura Orgânica o trabalho é desenvolvido por equipes, que recebem menos ordens e a comunicação ocorrem-se em todos os níveis da organização, com menor supervisão e regras formais, trabalho em equipe privilegia a troca e o aprendizado é continuo, pode-se ser vista como uma organização flexível, que melhor se adapta em ambientes turbulentos (BURNS e STALKER apud MEDEIROS et al 2005 P. 374)</w:t>
      </w:r>
    </w:p>
    <w:p w14:paraId="44BF5091" w14:textId="674CCCB2" w:rsidR="2F4F6233" w:rsidRPr="002D4F05" w:rsidRDefault="02D14853" w:rsidP="00146564">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b/>
          <w:bCs/>
          <w:sz w:val="24"/>
          <w:szCs w:val="24"/>
        </w:rPr>
        <w:t xml:space="preserve"> </w:t>
      </w:r>
      <w:r w:rsidRPr="002D4F05">
        <w:rPr>
          <w:rFonts w:ascii="Times New Roman" w:eastAsia="Arial" w:hAnsi="Times New Roman" w:cs="Times New Roman"/>
          <w:sz w:val="24"/>
          <w:szCs w:val="24"/>
        </w:rPr>
        <w:t xml:space="preserve">       </w:t>
      </w:r>
    </w:p>
    <w:p w14:paraId="7416E0D5" w14:textId="401DA64A" w:rsidR="61C01192"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b/>
          <w:bCs/>
          <w:sz w:val="24"/>
          <w:szCs w:val="24"/>
        </w:rPr>
        <w:t>METODOLOGIA</w:t>
      </w:r>
    </w:p>
    <w:p w14:paraId="4C26ED83" w14:textId="62020FFB"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Para desenvolvimento deste trabalho foi realizada uma pesquisa </w:t>
      </w:r>
      <w:proofErr w:type="spellStart"/>
      <w:r w:rsidRPr="002D4F05">
        <w:rPr>
          <w:rFonts w:ascii="Times New Roman" w:eastAsia="Arial" w:hAnsi="Times New Roman" w:cs="Times New Roman"/>
          <w:sz w:val="24"/>
          <w:szCs w:val="24"/>
        </w:rPr>
        <w:t>quali</w:t>
      </w:r>
      <w:proofErr w:type="spellEnd"/>
      <w:r w:rsidRPr="002D4F05">
        <w:rPr>
          <w:rFonts w:ascii="Times New Roman" w:eastAsia="Arial" w:hAnsi="Times New Roman" w:cs="Times New Roman"/>
          <w:sz w:val="24"/>
          <w:szCs w:val="24"/>
        </w:rPr>
        <w:t xml:space="preserve">-quantitativa. Nesta pesquisa objetiva-se traçar o perfil organizacional da rede de supermercados Meira situada em Ilhéus Bahia. </w:t>
      </w:r>
    </w:p>
    <w:p w14:paraId="6DC125AB" w14:textId="4ABD5D15"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Para tal avaliação foi selecionada a metodologia </w:t>
      </w:r>
      <w:proofErr w:type="spellStart"/>
      <w:r w:rsidRPr="002D4F05">
        <w:rPr>
          <w:rFonts w:ascii="Times New Roman" w:eastAsia="Arial" w:hAnsi="Times New Roman" w:cs="Times New Roman"/>
          <w:sz w:val="24"/>
          <w:szCs w:val="24"/>
        </w:rPr>
        <w:t>quali</w:t>
      </w:r>
      <w:proofErr w:type="spellEnd"/>
      <w:r w:rsidRPr="002D4F05">
        <w:rPr>
          <w:rFonts w:ascii="Times New Roman" w:eastAsia="Arial" w:hAnsi="Times New Roman" w:cs="Times New Roman"/>
          <w:sz w:val="24"/>
          <w:szCs w:val="24"/>
        </w:rPr>
        <w:t>-quantitativa. Para o viés qualitativo teve como base referenciais teóricos como Campos (1992) Deming (1998) entre outros autores. O método de pesquisa utilizado referente a parte quantitativa, foi o estudo de casos, para realização deste método tornou-se necessário uma pesquisa de campo, a coleta de dados se deu por meio de uma entrevista semiestruturada.</w:t>
      </w:r>
    </w:p>
    <w:p w14:paraId="79C21C66" w14:textId="3AEA032D" w:rsidR="7B00687E" w:rsidRPr="002D4F05" w:rsidRDefault="61C01192"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Para alcançar o objetivo da pesquisa foi elaborado um questionário com 7 questões, com o propósito de traçar o perfil organizacional da empresa, o responsável por responder este questionário foi o proprietário da organização.</w:t>
      </w:r>
    </w:p>
    <w:p w14:paraId="230875B8" w14:textId="61D8D2DC" w:rsidR="7B00687E" w:rsidRPr="002D4F05" w:rsidRDefault="4CCC4448"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Verificou-se também a visão dos clientes em relação aos produtos e ao atendimento oferecido pelo Supermercado Meira, para tal verificação aplicou-se um questionário estruturado com 5 questões submetida a respostas dos clientes que estavam no supermercado no momento da pesquisa. Concluiu-se o trabalho com análise das respostas obtidas na pesquisa.</w:t>
      </w:r>
    </w:p>
    <w:p w14:paraId="5F675DEE" w14:textId="4A30BA56" w:rsidR="2F4F6233" w:rsidRPr="002D4F05" w:rsidRDefault="2F4F6233" w:rsidP="002D4F05">
      <w:pPr>
        <w:spacing w:line="240" w:lineRule="auto"/>
        <w:jc w:val="both"/>
        <w:rPr>
          <w:rFonts w:ascii="Times New Roman" w:eastAsia="Arial" w:hAnsi="Times New Roman" w:cs="Times New Roman"/>
          <w:sz w:val="24"/>
          <w:szCs w:val="24"/>
        </w:rPr>
      </w:pPr>
    </w:p>
    <w:p w14:paraId="7C722ED1" w14:textId="0C2C4AFF" w:rsidR="2F4F6233" w:rsidRPr="002D4F05" w:rsidRDefault="2F4F6233"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b/>
          <w:bCs/>
          <w:sz w:val="24"/>
          <w:szCs w:val="24"/>
        </w:rPr>
        <w:t xml:space="preserve">ANALISES DOS RESULTADOS  </w:t>
      </w:r>
    </w:p>
    <w:p w14:paraId="6D238293" w14:textId="7B7A18DC" w:rsidR="2F4F6233" w:rsidRPr="002D4F05" w:rsidRDefault="2F4F6233" w:rsidP="002D4F05">
      <w:pPr>
        <w:spacing w:line="240" w:lineRule="auto"/>
        <w:jc w:val="both"/>
        <w:rPr>
          <w:rFonts w:ascii="Times New Roman" w:hAnsi="Times New Roman" w:cs="Times New Roman"/>
          <w:sz w:val="24"/>
          <w:szCs w:val="24"/>
        </w:rPr>
      </w:pPr>
      <w:r w:rsidRPr="002D4F05">
        <w:rPr>
          <w:rFonts w:ascii="Times New Roman" w:eastAsia="Arial" w:hAnsi="Times New Roman" w:cs="Times New Roman"/>
          <w:sz w:val="24"/>
          <w:szCs w:val="24"/>
        </w:rPr>
        <w:t xml:space="preserve"> </w:t>
      </w:r>
    </w:p>
    <w:p w14:paraId="036389E5" w14:textId="1B9198E4" w:rsidR="2F4F6233" w:rsidRPr="002D4F05" w:rsidRDefault="02D14853" w:rsidP="002D4F05">
      <w:pPr>
        <w:spacing w:line="240" w:lineRule="auto"/>
        <w:jc w:val="both"/>
        <w:rPr>
          <w:rFonts w:ascii="Times New Roman" w:hAnsi="Times New Roman" w:cs="Times New Roman"/>
          <w:sz w:val="24"/>
          <w:szCs w:val="24"/>
        </w:rPr>
      </w:pPr>
      <w:r w:rsidRPr="002D4F05">
        <w:rPr>
          <w:rFonts w:ascii="Times New Roman" w:eastAsia="Arial" w:hAnsi="Times New Roman" w:cs="Times New Roman"/>
          <w:sz w:val="24"/>
          <w:szCs w:val="24"/>
        </w:rPr>
        <w:lastRenderedPageBreak/>
        <w:t xml:space="preserve">       Encerrada a coleta de dados através da nossa pesquisa quantitativa com 50 clientes que mostra</w:t>
      </w:r>
      <w:r w:rsidR="00DF09FC">
        <w:rPr>
          <w:rFonts w:ascii="Times New Roman" w:eastAsia="Arial" w:hAnsi="Times New Roman" w:cs="Times New Roman"/>
          <w:sz w:val="24"/>
          <w:szCs w:val="24"/>
        </w:rPr>
        <w:t>ra</w:t>
      </w:r>
      <w:r w:rsidRPr="002D4F05">
        <w:rPr>
          <w:rFonts w:ascii="Times New Roman" w:eastAsia="Arial" w:hAnsi="Times New Roman" w:cs="Times New Roman"/>
          <w:sz w:val="24"/>
          <w:szCs w:val="24"/>
        </w:rPr>
        <w:t>m pontos diferentes em relação ao supermercado com faixa etária entre 18 a 78 anos</w:t>
      </w:r>
      <w:r w:rsidR="003D46FE">
        <w:rPr>
          <w:rFonts w:ascii="Times New Roman" w:eastAsia="Arial" w:hAnsi="Times New Roman" w:cs="Times New Roman"/>
          <w:sz w:val="24"/>
          <w:szCs w:val="24"/>
        </w:rPr>
        <w:t xml:space="preserve">. Nesta constatou-se </w:t>
      </w:r>
      <w:r w:rsidR="009914D5">
        <w:rPr>
          <w:rFonts w:ascii="Times New Roman" w:eastAsia="Arial" w:hAnsi="Times New Roman" w:cs="Times New Roman"/>
          <w:sz w:val="24"/>
          <w:szCs w:val="24"/>
        </w:rPr>
        <w:t>que as ferramentas utilizadas pela instituição contribuem para o alto nível de satisfação dos clientes. Conforme gráfico abaixo</w:t>
      </w:r>
    </w:p>
    <w:p w14:paraId="4D189A53" w14:textId="657C6417" w:rsidR="2F4F6233" w:rsidRDefault="2F4F6233" w:rsidP="002D4F05">
      <w:pPr>
        <w:spacing w:line="240" w:lineRule="auto"/>
        <w:jc w:val="center"/>
        <w:rPr>
          <w:rFonts w:ascii="Times New Roman" w:hAnsi="Times New Roman" w:cs="Times New Roman"/>
          <w:sz w:val="24"/>
          <w:szCs w:val="24"/>
        </w:rPr>
      </w:pPr>
      <w:r w:rsidRPr="002D4F05">
        <w:rPr>
          <w:rFonts w:ascii="Times New Roman" w:hAnsi="Times New Roman" w:cs="Times New Roman"/>
          <w:noProof/>
          <w:sz w:val="24"/>
          <w:szCs w:val="24"/>
          <w:lang w:eastAsia="pt-BR"/>
        </w:rPr>
        <w:drawing>
          <wp:inline distT="0" distB="0" distL="0" distR="0" wp14:anchorId="61407C4F" wp14:editId="5689FFFE">
            <wp:extent cx="4069867" cy="2292298"/>
            <wp:effectExtent l="0" t="0" r="0" b="0"/>
            <wp:docPr id="1502497194" name="Imagem 150249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069867" cy="2292298"/>
                    </a:xfrm>
                    <a:prstGeom prst="rect">
                      <a:avLst/>
                    </a:prstGeom>
                  </pic:spPr>
                </pic:pic>
              </a:graphicData>
            </a:graphic>
          </wp:inline>
        </w:drawing>
      </w:r>
    </w:p>
    <w:p w14:paraId="3BA32BBC" w14:textId="328557AA" w:rsidR="009914D5" w:rsidRDefault="009914D5" w:rsidP="009914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Autoria própria.</w:t>
      </w:r>
    </w:p>
    <w:p w14:paraId="63613231" w14:textId="77777777" w:rsidR="00EB7CAE" w:rsidRPr="002D4F05" w:rsidRDefault="00EB7CAE" w:rsidP="009914D5">
      <w:pPr>
        <w:spacing w:after="0" w:line="240" w:lineRule="auto"/>
        <w:rPr>
          <w:rFonts w:ascii="Times New Roman" w:hAnsi="Times New Roman" w:cs="Times New Roman"/>
          <w:sz w:val="24"/>
          <w:szCs w:val="24"/>
        </w:rPr>
      </w:pPr>
    </w:p>
    <w:p w14:paraId="7357E1C0" w14:textId="5A7640B9" w:rsidR="2F4F6233" w:rsidRDefault="02D14853"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00341D33">
        <w:rPr>
          <w:rFonts w:ascii="Times New Roman" w:eastAsia="Arial" w:hAnsi="Times New Roman" w:cs="Times New Roman"/>
          <w:sz w:val="24"/>
          <w:szCs w:val="24"/>
        </w:rPr>
        <w:t>A partir dos dados acima percebe-se que as condições do atendimento</w:t>
      </w:r>
      <w:r w:rsidR="00A448EF">
        <w:rPr>
          <w:rFonts w:ascii="Times New Roman" w:eastAsia="Arial" w:hAnsi="Times New Roman" w:cs="Times New Roman"/>
          <w:sz w:val="24"/>
          <w:szCs w:val="24"/>
        </w:rPr>
        <w:t xml:space="preserve">, por exemplo, exposição dos produtos, cordialidade, simpatia e aparência dos funcionários, foram requisitos que contribuem para a formação desse alto nível de satisfação. Além disso, a presença dos </w:t>
      </w:r>
      <w:r w:rsidR="00EB7CAE">
        <w:rPr>
          <w:rFonts w:ascii="Times New Roman" w:eastAsia="Arial" w:hAnsi="Times New Roman" w:cs="Times New Roman"/>
          <w:sz w:val="24"/>
          <w:szCs w:val="24"/>
        </w:rPr>
        <w:t>proprietários, dos</w:t>
      </w:r>
      <w:r w:rsidR="00A448EF">
        <w:rPr>
          <w:rFonts w:ascii="Times New Roman" w:eastAsia="Arial" w:hAnsi="Times New Roman" w:cs="Times New Roman"/>
          <w:sz w:val="24"/>
          <w:szCs w:val="24"/>
        </w:rPr>
        <w:t xml:space="preserve"> gerentes e superv</w:t>
      </w:r>
      <w:r w:rsidR="00DC5E57">
        <w:rPr>
          <w:rFonts w:ascii="Times New Roman" w:eastAsia="Arial" w:hAnsi="Times New Roman" w:cs="Times New Roman"/>
          <w:sz w:val="24"/>
          <w:szCs w:val="24"/>
        </w:rPr>
        <w:t xml:space="preserve">isores também cooperaram para aprovação de sessenta por cento. </w:t>
      </w:r>
      <w:r w:rsidR="00341D33">
        <w:rPr>
          <w:rFonts w:ascii="Times New Roman" w:eastAsia="Arial" w:hAnsi="Times New Roman" w:cs="Times New Roman"/>
          <w:sz w:val="24"/>
          <w:szCs w:val="24"/>
        </w:rPr>
        <w:t xml:space="preserve"> </w:t>
      </w:r>
    </w:p>
    <w:p w14:paraId="67A1999E" w14:textId="0C98419C" w:rsidR="004E562B" w:rsidRPr="002D4F05" w:rsidRDefault="00C31C81" w:rsidP="004E562B">
      <w:pPr>
        <w:spacing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Esses requisitos associados a qualidade dos produtos e o contato direto com os clientes.</w:t>
      </w:r>
      <w:r w:rsidR="004E562B">
        <w:rPr>
          <w:rFonts w:ascii="Times New Roman" w:eastAsia="Arial" w:hAnsi="Times New Roman" w:cs="Times New Roman"/>
          <w:sz w:val="24"/>
          <w:szCs w:val="24"/>
        </w:rPr>
        <w:t xml:space="preserve"> </w:t>
      </w:r>
      <w:r w:rsidR="00EB7CAE">
        <w:rPr>
          <w:rFonts w:ascii="Times New Roman" w:eastAsia="Arial" w:hAnsi="Times New Roman" w:cs="Times New Roman"/>
          <w:sz w:val="24"/>
          <w:szCs w:val="24"/>
        </w:rPr>
        <w:t>Além desses aspectos c</w:t>
      </w:r>
      <w:r w:rsidR="004E562B">
        <w:rPr>
          <w:rFonts w:ascii="Times New Roman" w:eastAsia="Arial" w:hAnsi="Times New Roman" w:cs="Times New Roman"/>
          <w:sz w:val="24"/>
          <w:szCs w:val="24"/>
        </w:rPr>
        <w:t>omo bem disse Valadares (</w:t>
      </w:r>
      <w:r w:rsidR="00EB7CAE">
        <w:rPr>
          <w:rFonts w:ascii="Times New Roman" w:eastAsia="Arial" w:hAnsi="Times New Roman" w:cs="Times New Roman"/>
          <w:sz w:val="24"/>
          <w:szCs w:val="24"/>
        </w:rPr>
        <w:t>2009), a</w:t>
      </w:r>
      <w:r w:rsidR="00EB7CAE" w:rsidRPr="002D4F05">
        <w:rPr>
          <w:rFonts w:ascii="Times New Roman" w:eastAsia="Arial" w:hAnsi="Times New Roman" w:cs="Times New Roman"/>
          <w:sz w:val="24"/>
          <w:szCs w:val="24"/>
        </w:rPr>
        <w:t>lém</w:t>
      </w:r>
      <w:r w:rsidR="004E562B" w:rsidRPr="002D4F05">
        <w:rPr>
          <w:rFonts w:ascii="Times New Roman" w:eastAsia="Arial" w:hAnsi="Times New Roman" w:cs="Times New Roman"/>
          <w:sz w:val="24"/>
          <w:szCs w:val="24"/>
        </w:rPr>
        <w:t xml:space="preserve"> dos contratos, outro ponto importante para se ter um funcionamento efetivo na empresa é o planejamento. O planejamento é essencial para uma boa administração. Planejar significa traçar objetivos, escolher qual caminho será seguido para o melhor desempenho de uma empresa e, é através do planejamento que se pode definir o perfil da mesma. </w:t>
      </w:r>
    </w:p>
    <w:p w14:paraId="06A833FC" w14:textId="721D4309" w:rsidR="00C31C81" w:rsidRPr="002D4F05" w:rsidRDefault="00C31C81" w:rsidP="002D4F05">
      <w:pPr>
        <w:spacing w:line="240" w:lineRule="auto"/>
        <w:jc w:val="both"/>
        <w:rPr>
          <w:rFonts w:ascii="Times New Roman" w:hAnsi="Times New Roman" w:cs="Times New Roman"/>
          <w:sz w:val="24"/>
          <w:szCs w:val="24"/>
        </w:rPr>
      </w:pPr>
    </w:p>
    <w:p w14:paraId="3D1DE3E7" w14:textId="31F34B1F" w:rsidR="2F4F6233" w:rsidRPr="002D4F05" w:rsidRDefault="2F4F6233" w:rsidP="002D4F05">
      <w:pPr>
        <w:spacing w:line="240" w:lineRule="auto"/>
        <w:jc w:val="center"/>
        <w:rPr>
          <w:rFonts w:ascii="Times New Roman" w:eastAsia="Arial" w:hAnsi="Times New Roman" w:cs="Times New Roman"/>
          <w:sz w:val="24"/>
          <w:szCs w:val="24"/>
        </w:rPr>
      </w:pPr>
    </w:p>
    <w:p w14:paraId="4E92FFCB" w14:textId="33053ED9" w:rsidR="2F4F6233" w:rsidRPr="002D4F05" w:rsidRDefault="02D14853" w:rsidP="002D4F05">
      <w:pPr>
        <w:spacing w:line="240" w:lineRule="auto"/>
        <w:jc w:val="both"/>
        <w:rPr>
          <w:rFonts w:ascii="Times New Roman" w:hAnsi="Times New Roman" w:cs="Times New Roman"/>
          <w:sz w:val="24"/>
          <w:szCs w:val="24"/>
        </w:rPr>
      </w:pPr>
      <w:r w:rsidRPr="002D4F05">
        <w:rPr>
          <w:rFonts w:ascii="Times New Roman" w:eastAsia="Arial" w:hAnsi="Times New Roman" w:cs="Times New Roman"/>
          <w:sz w:val="24"/>
          <w:szCs w:val="24"/>
        </w:rPr>
        <w:t xml:space="preserve">       </w:t>
      </w:r>
      <w:r w:rsidR="00EB7CAE">
        <w:rPr>
          <w:rFonts w:ascii="Times New Roman" w:eastAsia="Arial" w:hAnsi="Times New Roman" w:cs="Times New Roman"/>
          <w:sz w:val="24"/>
          <w:szCs w:val="24"/>
        </w:rPr>
        <w:t>Em contrapartida acerca da estrutura, os percentuais não foram tão favoráveis. De acordo com o gráfico abaixo.</w:t>
      </w:r>
    </w:p>
    <w:p w14:paraId="4D1504D4" w14:textId="5AED2864" w:rsidR="02D14853" w:rsidRPr="002D4F05" w:rsidRDefault="02D14853" w:rsidP="002D4F05">
      <w:pPr>
        <w:spacing w:line="240" w:lineRule="auto"/>
        <w:jc w:val="both"/>
        <w:rPr>
          <w:rFonts w:ascii="Times New Roman" w:eastAsia="Arial" w:hAnsi="Times New Roman" w:cs="Times New Roman"/>
          <w:sz w:val="24"/>
          <w:szCs w:val="24"/>
        </w:rPr>
      </w:pPr>
    </w:p>
    <w:p w14:paraId="58A847DB" w14:textId="0E345C20" w:rsidR="2F4F6233" w:rsidRPr="002D4F05" w:rsidRDefault="2F4F6233" w:rsidP="002D4F05">
      <w:pPr>
        <w:spacing w:line="240" w:lineRule="auto"/>
        <w:jc w:val="center"/>
        <w:rPr>
          <w:rFonts w:ascii="Times New Roman" w:hAnsi="Times New Roman" w:cs="Times New Roman"/>
          <w:sz w:val="24"/>
          <w:szCs w:val="24"/>
        </w:rPr>
      </w:pPr>
      <w:r w:rsidRPr="002D4F05">
        <w:rPr>
          <w:rFonts w:ascii="Times New Roman" w:hAnsi="Times New Roman" w:cs="Times New Roman"/>
          <w:noProof/>
          <w:sz w:val="24"/>
          <w:szCs w:val="24"/>
          <w:lang w:eastAsia="pt-BR"/>
        </w:rPr>
        <w:lastRenderedPageBreak/>
        <w:drawing>
          <wp:inline distT="0" distB="0" distL="0" distR="0" wp14:anchorId="5853C821" wp14:editId="54BE52F8">
            <wp:extent cx="3404182" cy="2023347"/>
            <wp:effectExtent l="0" t="0" r="0" b="0"/>
            <wp:docPr id="2118177687" name="Imagem 211817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4182" cy="2023347"/>
                    </a:xfrm>
                    <a:prstGeom prst="rect">
                      <a:avLst/>
                    </a:prstGeom>
                  </pic:spPr>
                </pic:pic>
              </a:graphicData>
            </a:graphic>
          </wp:inline>
        </w:drawing>
      </w:r>
    </w:p>
    <w:p w14:paraId="6B48CE44" w14:textId="3F9533C7" w:rsidR="00EB7CAE" w:rsidRPr="005C26ED" w:rsidRDefault="02D14853" w:rsidP="002D4F05">
      <w:pPr>
        <w:spacing w:line="240" w:lineRule="auto"/>
        <w:jc w:val="both"/>
        <w:rPr>
          <w:rFonts w:ascii="Times New Roman" w:eastAsia="Arial" w:hAnsi="Times New Roman" w:cs="Times New Roman"/>
          <w:sz w:val="20"/>
          <w:szCs w:val="20"/>
        </w:rPr>
      </w:pPr>
      <w:r w:rsidRPr="002D4F05">
        <w:rPr>
          <w:rFonts w:ascii="Times New Roman" w:eastAsia="Arial" w:hAnsi="Times New Roman" w:cs="Times New Roman"/>
          <w:sz w:val="24"/>
          <w:szCs w:val="24"/>
        </w:rPr>
        <w:t xml:space="preserve">   </w:t>
      </w:r>
      <w:r w:rsidR="005C26ED">
        <w:rPr>
          <w:rFonts w:ascii="Times New Roman" w:eastAsia="Arial" w:hAnsi="Times New Roman" w:cs="Times New Roman"/>
          <w:sz w:val="24"/>
          <w:szCs w:val="24"/>
        </w:rPr>
        <w:t xml:space="preserve">                             </w:t>
      </w:r>
      <w:r w:rsidRPr="002D4F05">
        <w:rPr>
          <w:rFonts w:ascii="Times New Roman" w:eastAsia="Arial" w:hAnsi="Times New Roman" w:cs="Times New Roman"/>
          <w:sz w:val="24"/>
          <w:szCs w:val="24"/>
        </w:rPr>
        <w:t xml:space="preserve"> </w:t>
      </w:r>
      <w:r w:rsidR="00EB7CAE" w:rsidRPr="005C26ED">
        <w:rPr>
          <w:rFonts w:ascii="Times New Roman" w:eastAsia="Arial" w:hAnsi="Times New Roman" w:cs="Times New Roman"/>
          <w:sz w:val="20"/>
          <w:szCs w:val="20"/>
        </w:rPr>
        <w:t>Autoria própria</w:t>
      </w:r>
    </w:p>
    <w:p w14:paraId="46140999" w14:textId="77777777" w:rsidR="00CD7FBA" w:rsidRDefault="005C26ED" w:rsidP="00CD7FBA">
      <w:pPr>
        <w:spacing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Percebe-se no gráfico acima </w:t>
      </w:r>
      <w:r w:rsidR="00671A1A">
        <w:rPr>
          <w:rFonts w:ascii="Times New Roman" w:eastAsia="Arial" w:hAnsi="Times New Roman" w:cs="Times New Roman"/>
          <w:sz w:val="24"/>
          <w:szCs w:val="24"/>
        </w:rPr>
        <w:t xml:space="preserve">que o nível de insatisfação com a estrutura é alto. Isto quer dizer que os clientes valorizam esse aspecto, além disso, cobram das empresas </w:t>
      </w:r>
      <w:r w:rsidR="00F7322E">
        <w:rPr>
          <w:rFonts w:ascii="Times New Roman" w:eastAsia="Arial" w:hAnsi="Times New Roman" w:cs="Times New Roman"/>
          <w:sz w:val="24"/>
          <w:szCs w:val="24"/>
        </w:rPr>
        <w:t xml:space="preserve">uma estrutura que proporcionem mais comodidade, requinte e acolhimento. Além disso, </w:t>
      </w:r>
      <w:r w:rsidR="00A73FB9" w:rsidRPr="002D4F05">
        <w:rPr>
          <w:rFonts w:ascii="Times New Roman" w:eastAsia="Arial" w:hAnsi="Times New Roman" w:cs="Times New Roman"/>
          <w:sz w:val="24"/>
          <w:szCs w:val="24"/>
        </w:rPr>
        <w:t>demonstra</w:t>
      </w:r>
      <w:r w:rsidR="00A73FB9">
        <w:rPr>
          <w:rFonts w:ascii="Times New Roman" w:eastAsia="Arial" w:hAnsi="Times New Roman" w:cs="Times New Roman"/>
          <w:sz w:val="24"/>
          <w:szCs w:val="24"/>
        </w:rPr>
        <w:t xml:space="preserve">m </w:t>
      </w:r>
      <w:r w:rsidR="00A73FB9" w:rsidRPr="002D4F05">
        <w:rPr>
          <w:rFonts w:ascii="Times New Roman" w:eastAsia="Arial" w:hAnsi="Times New Roman" w:cs="Times New Roman"/>
          <w:sz w:val="24"/>
          <w:szCs w:val="24"/>
        </w:rPr>
        <w:t>que</w:t>
      </w:r>
      <w:r w:rsidR="00A73FB9">
        <w:rPr>
          <w:rFonts w:ascii="Times New Roman" w:eastAsia="Arial" w:hAnsi="Times New Roman" w:cs="Times New Roman"/>
          <w:sz w:val="24"/>
          <w:szCs w:val="24"/>
        </w:rPr>
        <w:t xml:space="preserve"> a direção precisa se preocupar com esse aspecto, caso </w:t>
      </w:r>
      <w:r w:rsidR="00146564">
        <w:rPr>
          <w:rFonts w:ascii="Times New Roman" w:eastAsia="Arial" w:hAnsi="Times New Roman" w:cs="Times New Roman"/>
          <w:sz w:val="24"/>
          <w:szCs w:val="24"/>
        </w:rPr>
        <w:t>deseje manter</w:t>
      </w:r>
      <w:r w:rsidR="00A73FB9">
        <w:rPr>
          <w:rFonts w:ascii="Times New Roman" w:eastAsia="Arial" w:hAnsi="Times New Roman" w:cs="Times New Roman"/>
          <w:sz w:val="24"/>
          <w:szCs w:val="24"/>
        </w:rPr>
        <w:t xml:space="preserve"> a </w:t>
      </w:r>
      <w:r w:rsidR="00146564">
        <w:rPr>
          <w:rFonts w:ascii="Times New Roman" w:eastAsia="Arial" w:hAnsi="Times New Roman" w:cs="Times New Roman"/>
          <w:sz w:val="24"/>
          <w:szCs w:val="24"/>
        </w:rPr>
        <w:t>clientela.</w:t>
      </w:r>
      <w:r w:rsidR="00A73FB9">
        <w:rPr>
          <w:rFonts w:ascii="Times New Roman" w:eastAsia="Arial" w:hAnsi="Times New Roman" w:cs="Times New Roman"/>
          <w:sz w:val="24"/>
          <w:szCs w:val="24"/>
        </w:rPr>
        <w:t xml:space="preserve"> </w:t>
      </w:r>
      <w:r w:rsidR="00F000A0">
        <w:rPr>
          <w:rFonts w:ascii="Times New Roman" w:eastAsia="Arial" w:hAnsi="Times New Roman" w:cs="Times New Roman"/>
          <w:sz w:val="24"/>
          <w:szCs w:val="24"/>
        </w:rPr>
        <w:t xml:space="preserve">Esse aspecto está associado ao clima </w:t>
      </w:r>
      <w:r w:rsidR="00146564">
        <w:rPr>
          <w:rFonts w:ascii="Times New Roman" w:eastAsia="Arial" w:hAnsi="Times New Roman" w:cs="Times New Roman"/>
          <w:sz w:val="24"/>
          <w:szCs w:val="24"/>
        </w:rPr>
        <w:t>organizacional e</w:t>
      </w:r>
      <w:r w:rsidR="00F000A0">
        <w:rPr>
          <w:rFonts w:ascii="Times New Roman" w:eastAsia="Arial" w:hAnsi="Times New Roman" w:cs="Times New Roman"/>
          <w:sz w:val="24"/>
          <w:szCs w:val="24"/>
        </w:rPr>
        <w:t xml:space="preserve"> também a comunicação </w:t>
      </w:r>
      <w:r w:rsidR="00146564">
        <w:rPr>
          <w:rFonts w:ascii="Times New Roman" w:eastAsia="Arial" w:hAnsi="Times New Roman" w:cs="Times New Roman"/>
          <w:sz w:val="24"/>
          <w:szCs w:val="24"/>
        </w:rPr>
        <w:t xml:space="preserve">organizacional. </w:t>
      </w:r>
      <w:r w:rsidR="00146564" w:rsidRPr="002D4F05">
        <w:rPr>
          <w:rFonts w:ascii="Times New Roman" w:eastAsia="Arial" w:hAnsi="Times New Roman" w:cs="Times New Roman"/>
          <w:sz w:val="24"/>
          <w:szCs w:val="24"/>
        </w:rPr>
        <w:t>Existe</w:t>
      </w:r>
      <w:r w:rsidR="00F000A0" w:rsidRPr="002D4F05">
        <w:rPr>
          <w:rFonts w:ascii="Times New Roman" w:eastAsia="Arial" w:hAnsi="Times New Roman" w:cs="Times New Roman"/>
          <w:sz w:val="24"/>
          <w:szCs w:val="24"/>
        </w:rPr>
        <w:t xml:space="preserve"> um fator de suma importância para que ocorra um funcionamento bem-sucedido da empresa, esse fator é o clima organizacional. O conceito de clima organizacional, dado por Chiavenato (2004, p.103) é: “influência ambiental sobre a motivação dos participantes. Assim, ele pode ser descrito como a qualidade ou propriedade do ambiente organizacional que é percebida ou experimentada pelos membros da organização e que influencia seu </w:t>
      </w:r>
      <w:r w:rsidR="00146564" w:rsidRPr="002D4F05">
        <w:rPr>
          <w:rFonts w:ascii="Times New Roman" w:eastAsia="Arial" w:hAnsi="Times New Roman" w:cs="Times New Roman"/>
          <w:sz w:val="24"/>
          <w:szCs w:val="24"/>
        </w:rPr>
        <w:t>comportamento. ”</w:t>
      </w:r>
      <w:r w:rsidR="00F000A0" w:rsidRPr="002D4F05">
        <w:rPr>
          <w:rFonts w:ascii="Times New Roman" w:eastAsia="Arial" w:hAnsi="Times New Roman" w:cs="Times New Roman"/>
          <w:sz w:val="24"/>
          <w:szCs w:val="24"/>
        </w:rPr>
        <w:t xml:space="preserve"> Com isso, é possível perceber que, se o local de trabalho não for adequado para exercer determinada função isso irá influenciar negativamente a produção e performance da empresa. Os funcionários também estão inclusos no clima organizacional, a depender de seus comportamentos e pensamentos o funcionamento da empresa pode ser positivo ou negativo. (</w:t>
      </w:r>
      <w:proofErr w:type="spellStart"/>
      <w:r w:rsidR="00F000A0" w:rsidRPr="002D4F05">
        <w:rPr>
          <w:rFonts w:ascii="Times New Roman" w:eastAsia="Arial" w:hAnsi="Times New Roman" w:cs="Times New Roman"/>
          <w:sz w:val="24"/>
          <w:szCs w:val="24"/>
        </w:rPr>
        <w:t>Millrath</w:t>
      </w:r>
      <w:proofErr w:type="spellEnd"/>
      <w:r w:rsidR="00F000A0" w:rsidRPr="002D4F05">
        <w:rPr>
          <w:rFonts w:ascii="Times New Roman" w:eastAsia="Arial" w:hAnsi="Times New Roman" w:cs="Times New Roman"/>
          <w:sz w:val="24"/>
          <w:szCs w:val="24"/>
        </w:rPr>
        <w:t xml:space="preserve"> et al, p. 4).</w:t>
      </w:r>
    </w:p>
    <w:p w14:paraId="5C394EB0" w14:textId="09C1193D" w:rsidR="00CD7FBA" w:rsidRPr="002D4F05" w:rsidRDefault="00CD7FBA" w:rsidP="00CD7FBA">
      <w:pPr>
        <w:spacing w:line="240" w:lineRule="auto"/>
        <w:ind w:firstLine="708"/>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A informação é um aspecto essencial para o funcionamento das empresas. É a partir das informações que a mesma tem, sobre si e sobre suas concorrentes, vantagens a respeito das decisões que serão tomadas. Além das informações, as empresas são compostas por um conjunto de contratos a fim de melhorar seu funcionamento. Os contratos existem em razão das imperfeições do ambiente informacional e da racionalidade limitada dos agentes econômicos. Com o desenvolvimento econômico e, consequentemente, o crescimento das empresas, o processo de funcionamento das organizações tornou-se complexo, necessitando de vários controles. (Rocha et al 2012, p. 3).</w:t>
      </w:r>
    </w:p>
    <w:p w14:paraId="37A2CE10" w14:textId="03FA5301" w:rsidR="4CCC4448" w:rsidRPr="002D4F05" w:rsidRDefault="00CD7FBA" w:rsidP="002D4F05">
      <w:pPr>
        <w:spacing w:line="240"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 </w:t>
      </w:r>
      <w:r w:rsidR="02D14853" w:rsidRPr="002D4F0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Portanto, </w:t>
      </w:r>
      <w:r w:rsidR="00A928FE">
        <w:rPr>
          <w:rFonts w:ascii="Times New Roman" w:eastAsia="Arial" w:hAnsi="Times New Roman" w:cs="Times New Roman"/>
          <w:sz w:val="24"/>
          <w:szCs w:val="24"/>
        </w:rPr>
        <w:t xml:space="preserve">a qualificação dos </w:t>
      </w:r>
      <w:r w:rsidR="02D14853" w:rsidRPr="002D4F05">
        <w:rPr>
          <w:rFonts w:ascii="Times New Roman" w:eastAsia="Arial" w:hAnsi="Times New Roman" w:cs="Times New Roman"/>
          <w:sz w:val="24"/>
          <w:szCs w:val="24"/>
        </w:rPr>
        <w:t>funcionários</w:t>
      </w:r>
      <w:r w:rsidR="00AF332E">
        <w:rPr>
          <w:rFonts w:ascii="Times New Roman" w:eastAsia="Arial" w:hAnsi="Times New Roman" w:cs="Times New Roman"/>
          <w:sz w:val="24"/>
          <w:szCs w:val="24"/>
        </w:rPr>
        <w:t xml:space="preserve"> e um m</w:t>
      </w:r>
      <w:r w:rsidR="02D14853" w:rsidRPr="002D4F05">
        <w:rPr>
          <w:rFonts w:ascii="Times New Roman" w:eastAsia="Arial" w:hAnsi="Times New Roman" w:cs="Times New Roman"/>
          <w:sz w:val="24"/>
          <w:szCs w:val="24"/>
        </w:rPr>
        <w:t>odelo de gestão</w:t>
      </w:r>
      <w:r w:rsidR="00AF332E">
        <w:rPr>
          <w:rFonts w:ascii="Times New Roman" w:eastAsia="Arial" w:hAnsi="Times New Roman" w:cs="Times New Roman"/>
          <w:sz w:val="24"/>
          <w:szCs w:val="24"/>
        </w:rPr>
        <w:t xml:space="preserve">. São aspectos </w:t>
      </w:r>
      <w:r w:rsidR="02D14853" w:rsidRPr="002D4F05">
        <w:rPr>
          <w:rFonts w:ascii="Times New Roman" w:eastAsia="Arial" w:hAnsi="Times New Roman" w:cs="Times New Roman"/>
          <w:sz w:val="24"/>
          <w:szCs w:val="24"/>
        </w:rPr>
        <w:t>garante</w:t>
      </w:r>
      <w:r w:rsidR="00AF332E">
        <w:rPr>
          <w:rFonts w:ascii="Times New Roman" w:eastAsia="Arial" w:hAnsi="Times New Roman" w:cs="Times New Roman"/>
          <w:sz w:val="24"/>
          <w:szCs w:val="24"/>
        </w:rPr>
        <w:t>m padrões aceitáveis pelos clientes</w:t>
      </w:r>
      <w:r w:rsidR="00630CF7">
        <w:rPr>
          <w:rFonts w:ascii="Times New Roman" w:eastAsia="Arial" w:hAnsi="Times New Roman" w:cs="Times New Roman"/>
          <w:sz w:val="24"/>
          <w:szCs w:val="24"/>
        </w:rPr>
        <w:t xml:space="preserve">, bem como </w:t>
      </w:r>
      <w:r w:rsidR="02D14853" w:rsidRPr="002D4F05">
        <w:rPr>
          <w:rFonts w:ascii="Times New Roman" w:eastAsia="Arial" w:hAnsi="Times New Roman" w:cs="Times New Roman"/>
          <w:sz w:val="24"/>
          <w:szCs w:val="24"/>
        </w:rPr>
        <w:t>uma relação boa entre gestão e funcionários</w:t>
      </w:r>
      <w:r w:rsidR="00630CF7">
        <w:rPr>
          <w:rFonts w:ascii="Times New Roman" w:eastAsia="Arial" w:hAnsi="Times New Roman" w:cs="Times New Roman"/>
          <w:sz w:val="24"/>
          <w:szCs w:val="24"/>
        </w:rPr>
        <w:t xml:space="preserve">. Além disso, representa externamente e internamente </w:t>
      </w:r>
      <w:proofErr w:type="gramStart"/>
      <w:r w:rsidR="00630CF7">
        <w:rPr>
          <w:rFonts w:ascii="Times New Roman" w:eastAsia="Arial" w:hAnsi="Times New Roman" w:cs="Times New Roman"/>
          <w:sz w:val="24"/>
          <w:szCs w:val="24"/>
        </w:rPr>
        <w:t xml:space="preserve">a </w:t>
      </w:r>
      <w:r w:rsidR="02D14853" w:rsidRPr="002D4F05">
        <w:rPr>
          <w:rFonts w:ascii="Times New Roman" w:eastAsia="Arial" w:hAnsi="Times New Roman" w:cs="Times New Roman"/>
          <w:sz w:val="24"/>
          <w:szCs w:val="24"/>
        </w:rPr>
        <w:t xml:space="preserve"> segurança</w:t>
      </w:r>
      <w:proofErr w:type="gramEnd"/>
      <w:r w:rsidR="00630CF7">
        <w:rPr>
          <w:rFonts w:ascii="Times New Roman" w:eastAsia="Arial" w:hAnsi="Times New Roman" w:cs="Times New Roman"/>
          <w:sz w:val="24"/>
          <w:szCs w:val="24"/>
        </w:rPr>
        <w:t>, a</w:t>
      </w:r>
      <w:r w:rsidR="02D14853" w:rsidRPr="002D4F05">
        <w:rPr>
          <w:rFonts w:ascii="Times New Roman" w:eastAsia="Arial" w:hAnsi="Times New Roman" w:cs="Times New Roman"/>
          <w:sz w:val="24"/>
          <w:szCs w:val="24"/>
        </w:rPr>
        <w:t xml:space="preserve"> saúde no trabalho, e </w:t>
      </w:r>
      <w:r w:rsidR="00F82366">
        <w:rPr>
          <w:rFonts w:ascii="Times New Roman" w:eastAsia="Arial" w:hAnsi="Times New Roman" w:cs="Times New Roman"/>
          <w:sz w:val="24"/>
          <w:szCs w:val="24"/>
        </w:rPr>
        <w:t xml:space="preserve">sobretudo a qualidade dos produtos e a fidelidade dos clientes. </w:t>
      </w:r>
    </w:p>
    <w:p w14:paraId="2EC883FB" w14:textId="5A0C21B0" w:rsidR="2F4F6233" w:rsidRPr="002D4F05" w:rsidRDefault="2F4F6233" w:rsidP="002D4F05">
      <w:pPr>
        <w:spacing w:line="240" w:lineRule="auto"/>
        <w:jc w:val="both"/>
        <w:rPr>
          <w:rFonts w:ascii="Times New Roman" w:hAnsi="Times New Roman" w:cs="Times New Roman"/>
          <w:sz w:val="24"/>
          <w:szCs w:val="24"/>
        </w:rPr>
      </w:pPr>
      <w:r w:rsidRPr="002D4F05">
        <w:rPr>
          <w:rFonts w:ascii="Times New Roman" w:eastAsia="Arial" w:hAnsi="Times New Roman" w:cs="Times New Roman"/>
          <w:b/>
          <w:bCs/>
          <w:sz w:val="24"/>
          <w:szCs w:val="24"/>
        </w:rPr>
        <w:t>CONSIDERAÇÕES FINAIS</w:t>
      </w:r>
    </w:p>
    <w:p w14:paraId="1807645F" w14:textId="542EC8D4" w:rsidR="00AA4B89" w:rsidRDefault="4CCC4448"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Ao término deste, observa-se que a empresa </w:t>
      </w:r>
      <w:r w:rsidR="00050FCD">
        <w:rPr>
          <w:rFonts w:ascii="Times New Roman" w:eastAsia="Arial" w:hAnsi="Times New Roman" w:cs="Times New Roman"/>
          <w:sz w:val="24"/>
          <w:szCs w:val="24"/>
        </w:rPr>
        <w:t xml:space="preserve">analisada apresenta </w:t>
      </w:r>
      <w:r w:rsidR="00BA5559">
        <w:rPr>
          <w:rFonts w:ascii="Times New Roman" w:eastAsia="Arial" w:hAnsi="Times New Roman" w:cs="Times New Roman"/>
          <w:sz w:val="24"/>
          <w:szCs w:val="24"/>
        </w:rPr>
        <w:t xml:space="preserve">uma visão para o futuro, uma vez que </w:t>
      </w:r>
      <w:r w:rsidRPr="002D4F05">
        <w:rPr>
          <w:rFonts w:ascii="Times New Roman" w:eastAsia="Arial" w:hAnsi="Times New Roman" w:cs="Times New Roman"/>
          <w:sz w:val="24"/>
          <w:szCs w:val="24"/>
        </w:rPr>
        <w:t xml:space="preserve">caracteriza o comportamento organizacional da equipe </w:t>
      </w:r>
      <w:r w:rsidR="005F23B0">
        <w:rPr>
          <w:rFonts w:ascii="Times New Roman" w:eastAsia="Arial" w:hAnsi="Times New Roman" w:cs="Times New Roman"/>
          <w:sz w:val="24"/>
          <w:szCs w:val="24"/>
        </w:rPr>
        <w:t xml:space="preserve">a partir dos seguintes aspectos: </w:t>
      </w:r>
      <w:r w:rsidRPr="002D4F05">
        <w:rPr>
          <w:rFonts w:ascii="Times New Roman" w:eastAsia="Arial" w:hAnsi="Times New Roman" w:cs="Times New Roman"/>
          <w:sz w:val="24"/>
          <w:szCs w:val="24"/>
        </w:rPr>
        <w:t xml:space="preserve">satisfação com o trabalho dos </w:t>
      </w:r>
      <w:r w:rsidR="005F23B0">
        <w:rPr>
          <w:rFonts w:ascii="Times New Roman" w:eastAsia="Arial" w:hAnsi="Times New Roman" w:cs="Times New Roman"/>
          <w:sz w:val="24"/>
          <w:szCs w:val="24"/>
        </w:rPr>
        <w:t xml:space="preserve">colaboradores, atendimento padronizado aos </w:t>
      </w:r>
      <w:r w:rsidR="00AA4B89">
        <w:rPr>
          <w:rFonts w:ascii="Times New Roman" w:eastAsia="Arial" w:hAnsi="Times New Roman" w:cs="Times New Roman"/>
          <w:sz w:val="24"/>
          <w:szCs w:val="24"/>
        </w:rPr>
        <w:t>clientes e a</w:t>
      </w:r>
      <w:r w:rsidRPr="002D4F05">
        <w:rPr>
          <w:rFonts w:ascii="Times New Roman" w:eastAsia="Arial" w:hAnsi="Times New Roman" w:cs="Times New Roman"/>
          <w:sz w:val="24"/>
          <w:szCs w:val="24"/>
        </w:rPr>
        <w:t xml:space="preserve"> cooperação </w:t>
      </w:r>
      <w:r w:rsidR="00AA4B89">
        <w:rPr>
          <w:rFonts w:ascii="Times New Roman" w:eastAsia="Arial" w:hAnsi="Times New Roman" w:cs="Times New Roman"/>
          <w:sz w:val="24"/>
          <w:szCs w:val="24"/>
        </w:rPr>
        <w:t xml:space="preserve">entre instituição interna </w:t>
      </w:r>
      <w:r w:rsidR="002F5BA4">
        <w:rPr>
          <w:rFonts w:ascii="Times New Roman" w:eastAsia="Arial" w:hAnsi="Times New Roman" w:cs="Times New Roman"/>
          <w:sz w:val="24"/>
          <w:szCs w:val="24"/>
        </w:rPr>
        <w:t>e</w:t>
      </w:r>
      <w:r w:rsidR="00AA4B89">
        <w:rPr>
          <w:rFonts w:ascii="Times New Roman" w:eastAsia="Arial" w:hAnsi="Times New Roman" w:cs="Times New Roman"/>
          <w:sz w:val="24"/>
          <w:szCs w:val="24"/>
        </w:rPr>
        <w:t xml:space="preserve"> externa. </w:t>
      </w:r>
    </w:p>
    <w:p w14:paraId="5C38BBF3" w14:textId="06EBA828" w:rsidR="61C01192" w:rsidRDefault="4CCC4448" w:rsidP="002D4F05">
      <w:pPr>
        <w:spacing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Pode-se observar </w:t>
      </w:r>
      <w:r w:rsidR="002F5BA4">
        <w:rPr>
          <w:rFonts w:ascii="Times New Roman" w:eastAsia="Arial" w:hAnsi="Times New Roman" w:cs="Times New Roman"/>
          <w:sz w:val="24"/>
          <w:szCs w:val="24"/>
        </w:rPr>
        <w:t xml:space="preserve">também que </w:t>
      </w:r>
      <w:r w:rsidRPr="002D4F05">
        <w:rPr>
          <w:rFonts w:ascii="Times New Roman" w:eastAsia="Arial" w:hAnsi="Times New Roman" w:cs="Times New Roman"/>
          <w:sz w:val="24"/>
          <w:szCs w:val="24"/>
        </w:rPr>
        <w:t xml:space="preserve">desde </w:t>
      </w:r>
      <w:r w:rsidR="00800ADF">
        <w:rPr>
          <w:rFonts w:ascii="Times New Roman" w:eastAsia="Arial" w:hAnsi="Times New Roman" w:cs="Times New Roman"/>
          <w:sz w:val="24"/>
          <w:szCs w:val="24"/>
        </w:rPr>
        <w:t>a implantação de um modelo de gestão fundamentado na relação direta entre instituição e os clientes</w:t>
      </w:r>
      <w:r w:rsidR="00434514">
        <w:rPr>
          <w:rFonts w:ascii="Times New Roman" w:eastAsia="Arial" w:hAnsi="Times New Roman" w:cs="Times New Roman"/>
          <w:sz w:val="24"/>
          <w:szCs w:val="24"/>
        </w:rPr>
        <w:t xml:space="preserve">, a instituição conquistou credibilidade e </w:t>
      </w:r>
      <w:r w:rsidR="00434514">
        <w:rPr>
          <w:rFonts w:ascii="Times New Roman" w:eastAsia="Arial" w:hAnsi="Times New Roman" w:cs="Times New Roman"/>
          <w:sz w:val="24"/>
          <w:szCs w:val="24"/>
        </w:rPr>
        <w:lastRenderedPageBreak/>
        <w:t>satisfação entre os clientes</w:t>
      </w:r>
      <w:r w:rsidR="00800ADF">
        <w:rPr>
          <w:rFonts w:ascii="Times New Roman" w:eastAsia="Arial" w:hAnsi="Times New Roman" w:cs="Times New Roman"/>
          <w:sz w:val="24"/>
          <w:szCs w:val="24"/>
        </w:rPr>
        <w:t xml:space="preserve">. </w:t>
      </w:r>
      <w:r w:rsidR="00F0037D">
        <w:rPr>
          <w:rFonts w:ascii="Times New Roman" w:eastAsia="Arial" w:hAnsi="Times New Roman" w:cs="Times New Roman"/>
          <w:sz w:val="24"/>
          <w:szCs w:val="24"/>
        </w:rPr>
        <w:t>Essa relação</w:t>
      </w:r>
      <w:r w:rsidR="00434514">
        <w:rPr>
          <w:rFonts w:ascii="Times New Roman" w:eastAsia="Arial" w:hAnsi="Times New Roman" w:cs="Times New Roman"/>
          <w:sz w:val="24"/>
          <w:szCs w:val="24"/>
        </w:rPr>
        <w:t xml:space="preserve"> também é o </w:t>
      </w:r>
      <w:r w:rsidR="00F0037D">
        <w:rPr>
          <w:rFonts w:ascii="Times New Roman" w:eastAsia="Arial" w:hAnsi="Times New Roman" w:cs="Times New Roman"/>
          <w:sz w:val="24"/>
          <w:szCs w:val="24"/>
        </w:rPr>
        <w:t>resulta</w:t>
      </w:r>
      <w:r w:rsidR="00434514">
        <w:rPr>
          <w:rFonts w:ascii="Times New Roman" w:eastAsia="Arial" w:hAnsi="Times New Roman" w:cs="Times New Roman"/>
          <w:sz w:val="24"/>
          <w:szCs w:val="24"/>
        </w:rPr>
        <w:t>do</w:t>
      </w:r>
      <w:r w:rsidR="00F0037D">
        <w:rPr>
          <w:rFonts w:ascii="Times New Roman" w:eastAsia="Arial" w:hAnsi="Times New Roman" w:cs="Times New Roman"/>
          <w:sz w:val="24"/>
          <w:szCs w:val="24"/>
        </w:rPr>
        <w:t xml:space="preserve"> </w:t>
      </w:r>
      <w:r w:rsidR="00434514">
        <w:rPr>
          <w:rFonts w:ascii="Times New Roman" w:eastAsia="Arial" w:hAnsi="Times New Roman" w:cs="Times New Roman"/>
          <w:sz w:val="24"/>
          <w:szCs w:val="24"/>
        </w:rPr>
        <w:t>de</w:t>
      </w:r>
      <w:r w:rsidR="00F0037D">
        <w:rPr>
          <w:rFonts w:ascii="Times New Roman" w:eastAsia="Arial" w:hAnsi="Times New Roman" w:cs="Times New Roman"/>
          <w:sz w:val="24"/>
          <w:szCs w:val="24"/>
        </w:rPr>
        <w:t xml:space="preserve"> </w:t>
      </w:r>
      <w:r w:rsidR="004B178A">
        <w:rPr>
          <w:rFonts w:ascii="Times New Roman" w:eastAsia="Arial" w:hAnsi="Times New Roman" w:cs="Times New Roman"/>
          <w:sz w:val="24"/>
          <w:szCs w:val="24"/>
        </w:rPr>
        <w:t xml:space="preserve">ações </w:t>
      </w:r>
      <w:r w:rsidR="004B178A" w:rsidRPr="002D4F05">
        <w:rPr>
          <w:rFonts w:ascii="Times New Roman" w:eastAsia="Arial" w:hAnsi="Times New Roman" w:cs="Times New Roman"/>
          <w:sz w:val="24"/>
          <w:szCs w:val="24"/>
        </w:rPr>
        <w:t>empreendedoras</w:t>
      </w:r>
      <w:r w:rsidR="003856D9">
        <w:rPr>
          <w:rFonts w:ascii="Times New Roman" w:eastAsia="Arial" w:hAnsi="Times New Roman" w:cs="Times New Roman"/>
          <w:sz w:val="24"/>
          <w:szCs w:val="24"/>
        </w:rPr>
        <w:t xml:space="preserve">, qualidade dos </w:t>
      </w:r>
      <w:r w:rsidR="004B178A">
        <w:rPr>
          <w:rFonts w:ascii="Times New Roman" w:eastAsia="Arial" w:hAnsi="Times New Roman" w:cs="Times New Roman"/>
          <w:sz w:val="24"/>
          <w:szCs w:val="24"/>
        </w:rPr>
        <w:t>produtos</w:t>
      </w:r>
      <w:r w:rsidR="004B178A" w:rsidRPr="002D4F05">
        <w:rPr>
          <w:rFonts w:ascii="Times New Roman" w:eastAsia="Arial" w:hAnsi="Times New Roman" w:cs="Times New Roman"/>
          <w:sz w:val="24"/>
          <w:szCs w:val="24"/>
        </w:rPr>
        <w:t xml:space="preserve">, </w:t>
      </w:r>
      <w:r w:rsidR="004B178A">
        <w:rPr>
          <w:rFonts w:ascii="Times New Roman" w:eastAsia="Arial" w:hAnsi="Times New Roman" w:cs="Times New Roman"/>
          <w:sz w:val="24"/>
          <w:szCs w:val="24"/>
        </w:rPr>
        <w:t>do</w:t>
      </w:r>
      <w:r w:rsidR="003856D9">
        <w:rPr>
          <w:rFonts w:ascii="Times New Roman" w:eastAsia="Arial" w:hAnsi="Times New Roman" w:cs="Times New Roman"/>
          <w:sz w:val="24"/>
          <w:szCs w:val="24"/>
        </w:rPr>
        <w:t xml:space="preserve"> </w:t>
      </w:r>
      <w:r w:rsidRPr="002D4F05">
        <w:rPr>
          <w:rFonts w:ascii="Times New Roman" w:eastAsia="Arial" w:hAnsi="Times New Roman" w:cs="Times New Roman"/>
          <w:sz w:val="24"/>
          <w:szCs w:val="24"/>
        </w:rPr>
        <w:t xml:space="preserve">crescimento econômico, </w:t>
      </w:r>
      <w:r w:rsidR="00C50109">
        <w:rPr>
          <w:rFonts w:ascii="Times New Roman" w:eastAsia="Arial" w:hAnsi="Times New Roman" w:cs="Times New Roman"/>
          <w:sz w:val="24"/>
          <w:szCs w:val="24"/>
        </w:rPr>
        <w:t>d</w:t>
      </w:r>
      <w:r w:rsidRPr="002D4F05">
        <w:rPr>
          <w:rFonts w:ascii="Times New Roman" w:eastAsia="Arial" w:hAnsi="Times New Roman" w:cs="Times New Roman"/>
          <w:sz w:val="24"/>
          <w:szCs w:val="24"/>
        </w:rPr>
        <w:t xml:space="preserve">a capacidade de inovação dentro de sua organização. </w:t>
      </w:r>
    </w:p>
    <w:p w14:paraId="091FB46C" w14:textId="79B74BDE" w:rsidR="00C50109" w:rsidRPr="002D4F05" w:rsidRDefault="00C50109" w:rsidP="00C50109">
      <w:pPr>
        <w:spacing w:line="240" w:lineRule="auto"/>
        <w:ind w:firstLine="708"/>
        <w:jc w:val="both"/>
        <w:rPr>
          <w:rFonts w:ascii="Times New Roman" w:hAnsi="Times New Roman" w:cs="Times New Roman"/>
          <w:sz w:val="24"/>
          <w:szCs w:val="24"/>
        </w:rPr>
      </w:pPr>
      <w:r>
        <w:rPr>
          <w:rFonts w:ascii="Times New Roman" w:eastAsia="Arial" w:hAnsi="Times New Roman" w:cs="Times New Roman"/>
          <w:sz w:val="24"/>
          <w:szCs w:val="24"/>
        </w:rPr>
        <w:t xml:space="preserve">Por fim, a rede de supermercados, embora apresente problemas de estrutura, o nível de satisfação acerca da qualidade dos produtos, dos preços e participação ativa dos responsáveis pela empresa contribuem para o sucesso do empreendimento. Isto </w:t>
      </w:r>
      <w:r w:rsidR="00746AFA">
        <w:rPr>
          <w:rFonts w:ascii="Times New Roman" w:eastAsia="Arial" w:hAnsi="Times New Roman" w:cs="Times New Roman"/>
          <w:sz w:val="24"/>
          <w:szCs w:val="24"/>
        </w:rPr>
        <w:t xml:space="preserve">quer dizer que o sucesso de um empreendimento </w:t>
      </w:r>
      <w:r w:rsidR="004B178A">
        <w:rPr>
          <w:rFonts w:ascii="Times New Roman" w:eastAsia="Arial" w:hAnsi="Times New Roman" w:cs="Times New Roman"/>
          <w:sz w:val="24"/>
          <w:szCs w:val="24"/>
        </w:rPr>
        <w:t>se caracteriza</w:t>
      </w:r>
      <w:r w:rsidR="00746AFA">
        <w:rPr>
          <w:rFonts w:ascii="Times New Roman" w:eastAsia="Arial" w:hAnsi="Times New Roman" w:cs="Times New Roman"/>
          <w:sz w:val="24"/>
          <w:szCs w:val="24"/>
        </w:rPr>
        <w:t xml:space="preserve"> pela força do trabalho de uma equipe engajada e organizada comercialmente e comunicativamente. </w:t>
      </w:r>
    </w:p>
    <w:p w14:paraId="1327A026" w14:textId="553FE78A" w:rsidR="02D14853" w:rsidRDefault="02D14853" w:rsidP="004B178A">
      <w:pPr>
        <w:spacing w:after="0" w:line="240" w:lineRule="auto"/>
        <w:rPr>
          <w:rFonts w:ascii="Times New Roman" w:eastAsia="Arial" w:hAnsi="Times New Roman" w:cs="Times New Roman"/>
          <w:b/>
          <w:bCs/>
          <w:sz w:val="24"/>
          <w:szCs w:val="24"/>
        </w:rPr>
      </w:pPr>
      <w:r w:rsidRPr="002D4F05">
        <w:rPr>
          <w:rFonts w:ascii="Times New Roman" w:eastAsia="Arial" w:hAnsi="Times New Roman" w:cs="Times New Roman"/>
          <w:b/>
          <w:bCs/>
          <w:sz w:val="24"/>
          <w:szCs w:val="24"/>
        </w:rPr>
        <w:t>REFERENCIA</w:t>
      </w:r>
    </w:p>
    <w:p w14:paraId="499839D3" w14:textId="77777777" w:rsidR="00606AA7" w:rsidRPr="002D4F05" w:rsidRDefault="00606AA7" w:rsidP="004B178A">
      <w:pPr>
        <w:spacing w:after="0" w:line="240" w:lineRule="auto"/>
        <w:rPr>
          <w:rFonts w:ascii="Times New Roman" w:eastAsia="Arial" w:hAnsi="Times New Roman" w:cs="Times New Roman"/>
          <w:b/>
          <w:bCs/>
          <w:sz w:val="24"/>
          <w:szCs w:val="24"/>
        </w:rPr>
      </w:pPr>
    </w:p>
    <w:p w14:paraId="68DAD695" w14:textId="64CA99AC" w:rsidR="02D14853"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ALVES, A.L; DUTRA, K.E</w:t>
      </w:r>
      <w:r w:rsidRPr="002D4F05">
        <w:rPr>
          <w:rFonts w:ascii="Times New Roman" w:eastAsia="Arial" w:hAnsi="Times New Roman" w:cs="Times New Roman"/>
          <w:b/>
          <w:bCs/>
          <w:sz w:val="24"/>
          <w:szCs w:val="24"/>
        </w:rPr>
        <w:t xml:space="preserve"> ‘COMO A SATISFAÇÃO DOS CLIENTES PODE AUMENTAR AS VENDAS’ (2009)</w:t>
      </w:r>
      <w:r w:rsidRPr="002D4F05">
        <w:rPr>
          <w:rFonts w:ascii="Times New Roman" w:eastAsia="Arial" w:hAnsi="Times New Roman" w:cs="Times New Roman"/>
          <w:sz w:val="24"/>
          <w:szCs w:val="24"/>
        </w:rPr>
        <w:t xml:space="preserve"> DISPONIVEL EM &lt;http://re.granbery.edu.br/artigos/MzEy.pdf</w:t>
      </w:r>
      <w:r w:rsidRPr="002D4F05">
        <w:rPr>
          <w:rFonts w:ascii="Times New Roman" w:eastAsia="Arial" w:hAnsi="Times New Roman" w:cs="Times New Roman"/>
          <w:sz w:val="24"/>
          <w:szCs w:val="24"/>
          <w:u w:val="single"/>
        </w:rPr>
        <w:t xml:space="preserve">&gt; </w:t>
      </w:r>
      <w:r w:rsidRPr="002D4F05">
        <w:rPr>
          <w:rFonts w:ascii="Times New Roman" w:eastAsia="Arial" w:hAnsi="Times New Roman" w:cs="Times New Roman"/>
          <w:color w:val="0563C1"/>
          <w:sz w:val="24"/>
          <w:szCs w:val="24"/>
          <w:u w:val="single"/>
        </w:rPr>
        <w:t xml:space="preserve"> </w:t>
      </w:r>
      <w:r w:rsidRPr="002D4F05">
        <w:rPr>
          <w:rFonts w:ascii="Times New Roman" w:eastAsia="Arial" w:hAnsi="Times New Roman" w:cs="Times New Roman"/>
          <w:sz w:val="24"/>
          <w:szCs w:val="24"/>
        </w:rPr>
        <w:t xml:space="preserve"> acesso em 03/04/2019 18:19</w:t>
      </w:r>
    </w:p>
    <w:p w14:paraId="04DBB4E0" w14:textId="1EDCE30A" w:rsidR="7406E9A5" w:rsidRPr="002D4F05" w:rsidRDefault="02D14853" w:rsidP="002D4F05">
      <w:pPr>
        <w:spacing w:after="0" w:line="240" w:lineRule="auto"/>
        <w:jc w:val="both"/>
        <w:rPr>
          <w:rFonts w:ascii="Times New Roman" w:eastAsia="Arial" w:hAnsi="Times New Roman" w:cs="Times New Roman"/>
          <w:sz w:val="24"/>
          <w:szCs w:val="24"/>
        </w:rPr>
      </w:pPr>
      <w:proofErr w:type="gramStart"/>
      <w:r w:rsidRPr="002D4F05">
        <w:rPr>
          <w:rFonts w:ascii="Times New Roman" w:eastAsia="Arial" w:hAnsi="Times New Roman" w:cs="Times New Roman"/>
          <w:sz w:val="24"/>
          <w:szCs w:val="24"/>
        </w:rPr>
        <w:t>BRITO,F.F.S</w:t>
      </w:r>
      <w:proofErr w:type="gramEnd"/>
      <w:r w:rsidRPr="002D4F05">
        <w:rPr>
          <w:rFonts w:ascii="Times New Roman" w:eastAsia="Arial" w:hAnsi="Times New Roman" w:cs="Times New Roman"/>
          <w:sz w:val="24"/>
          <w:szCs w:val="24"/>
        </w:rPr>
        <w:t>;PERIM,M.L.S; JUNIOR,E.R ‘</w:t>
      </w:r>
      <w:r w:rsidRPr="002D4F05">
        <w:rPr>
          <w:rFonts w:ascii="Times New Roman" w:eastAsia="Arial" w:hAnsi="Times New Roman" w:cs="Times New Roman"/>
          <w:b/>
          <w:bCs/>
          <w:sz w:val="24"/>
          <w:szCs w:val="24"/>
        </w:rPr>
        <w:t>PLANO ESTRATÉGICO PARA SUPERMERCADOS: Um estudo de caso da empresa Mercantil Extra com utilização da Matriz SWOT’</w:t>
      </w:r>
      <w:r w:rsidRPr="002D4F05">
        <w:rPr>
          <w:rFonts w:ascii="Times New Roman" w:eastAsia="Arial" w:hAnsi="Times New Roman" w:cs="Times New Roman"/>
          <w:sz w:val="24"/>
          <w:szCs w:val="24"/>
        </w:rPr>
        <w:t xml:space="preserve">(2010) Disponível em: &lt; </w:t>
      </w:r>
      <w:hyperlink r:id="rId10">
        <w:r w:rsidRPr="002D4F05">
          <w:rPr>
            <w:rStyle w:val="Hyperlink"/>
            <w:rFonts w:ascii="Times New Roman" w:eastAsia="Arial" w:hAnsi="Times New Roman" w:cs="Times New Roman"/>
            <w:color w:val="auto"/>
            <w:sz w:val="24"/>
            <w:szCs w:val="24"/>
          </w:rPr>
          <w:t>http://www.convibra.com.br/upload/paper/adm/adm_1339.pdf</w:t>
        </w:r>
      </w:hyperlink>
      <w:r w:rsidRPr="002D4F05">
        <w:rPr>
          <w:rFonts w:ascii="Times New Roman" w:eastAsia="Arial" w:hAnsi="Times New Roman" w:cs="Times New Roman"/>
          <w:sz w:val="24"/>
          <w:szCs w:val="24"/>
        </w:rPr>
        <w:t>&gt;  acesso em: 05/04/2019 as 13:53</w:t>
      </w:r>
    </w:p>
    <w:p w14:paraId="33CABBE0" w14:textId="7C60E656" w:rsidR="7406E9A5"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w:t>
      </w:r>
      <w:r w:rsidRPr="002D4F05">
        <w:rPr>
          <w:rFonts w:ascii="Times New Roman" w:eastAsia="Arial" w:hAnsi="Times New Roman" w:cs="Times New Roman"/>
          <w:color w:val="222222"/>
          <w:sz w:val="24"/>
          <w:szCs w:val="24"/>
        </w:rPr>
        <w:t xml:space="preserve">COSTA, A.S.C; SANTANA, L.C; TRIGO, </w:t>
      </w:r>
      <w:proofErr w:type="gramStart"/>
      <w:r w:rsidRPr="002D4F05">
        <w:rPr>
          <w:rFonts w:ascii="Times New Roman" w:eastAsia="Arial" w:hAnsi="Times New Roman" w:cs="Times New Roman"/>
          <w:color w:val="222222"/>
          <w:sz w:val="24"/>
          <w:szCs w:val="24"/>
        </w:rPr>
        <w:t>A.C  ‘</w:t>
      </w:r>
      <w:proofErr w:type="gramEnd"/>
      <w:r w:rsidRPr="002D4F05">
        <w:rPr>
          <w:rFonts w:ascii="Times New Roman" w:eastAsia="Arial" w:hAnsi="Times New Roman" w:cs="Times New Roman"/>
          <w:b/>
          <w:bCs/>
          <w:color w:val="222222"/>
          <w:sz w:val="24"/>
          <w:szCs w:val="24"/>
        </w:rPr>
        <w:t xml:space="preserve">QUALIDADE DO ATENDIMENTO AO CLIENTE: UM GRANDE DIFERENCIAL COMPETITIVO PARA AS ORGANIZAÇÕES’ (2015) </w:t>
      </w:r>
      <w:r w:rsidRPr="002D4F05">
        <w:rPr>
          <w:rFonts w:ascii="Times New Roman" w:eastAsia="Arial" w:hAnsi="Times New Roman" w:cs="Times New Roman"/>
          <w:color w:val="222222"/>
          <w:sz w:val="24"/>
          <w:szCs w:val="24"/>
        </w:rPr>
        <w:t>DISPONIVEL</w:t>
      </w:r>
      <w:r w:rsidRPr="002D4F05">
        <w:rPr>
          <w:rFonts w:ascii="Times New Roman" w:eastAsia="Arial" w:hAnsi="Times New Roman" w:cs="Times New Roman"/>
          <w:b/>
          <w:bCs/>
          <w:color w:val="222222"/>
          <w:sz w:val="24"/>
          <w:szCs w:val="24"/>
        </w:rPr>
        <w:t xml:space="preserve"> </w:t>
      </w:r>
      <w:r w:rsidRPr="002D4F05">
        <w:rPr>
          <w:rFonts w:ascii="Times New Roman" w:eastAsia="Arial" w:hAnsi="Times New Roman" w:cs="Times New Roman"/>
          <w:color w:val="222222"/>
          <w:sz w:val="24"/>
          <w:szCs w:val="24"/>
        </w:rPr>
        <w:t>EM</w:t>
      </w:r>
      <w:r w:rsidRPr="002D4F05">
        <w:rPr>
          <w:rFonts w:ascii="Times New Roman" w:eastAsia="Arial" w:hAnsi="Times New Roman" w:cs="Times New Roman"/>
          <w:b/>
          <w:bCs/>
          <w:color w:val="222222"/>
          <w:sz w:val="24"/>
          <w:szCs w:val="24"/>
        </w:rPr>
        <w:t xml:space="preserve"> &lt; </w:t>
      </w:r>
      <w:hyperlink r:id="rId11">
        <w:r w:rsidRPr="002D4F05">
          <w:rPr>
            <w:rStyle w:val="Hyperlink"/>
            <w:rFonts w:ascii="Times New Roman" w:eastAsia="Arial" w:hAnsi="Times New Roman" w:cs="Times New Roman"/>
            <w:color w:val="1155CC"/>
            <w:sz w:val="24"/>
            <w:szCs w:val="24"/>
          </w:rPr>
          <w:t>www.cairu.br/riccairu/pdf/artigos/2/10_QUALIDADE_ATEND_CLIENTE.pdf</w:t>
        </w:r>
      </w:hyperlink>
      <w:r w:rsidRPr="002D4F05">
        <w:rPr>
          <w:rFonts w:ascii="Times New Roman" w:eastAsia="Arial" w:hAnsi="Times New Roman" w:cs="Times New Roman"/>
          <w:color w:val="1155CC"/>
          <w:sz w:val="24"/>
          <w:szCs w:val="24"/>
          <w:u w:val="single"/>
        </w:rPr>
        <w:t>&gt;</w:t>
      </w:r>
      <w:r w:rsidRPr="002D4F05">
        <w:rPr>
          <w:rFonts w:ascii="Times New Roman" w:eastAsia="Arial" w:hAnsi="Times New Roman" w:cs="Times New Roman"/>
          <w:color w:val="222222"/>
          <w:sz w:val="24"/>
          <w:szCs w:val="24"/>
        </w:rPr>
        <w:t xml:space="preserve">ACESSO EM : </w:t>
      </w:r>
      <w:r w:rsidRPr="002D4F05">
        <w:rPr>
          <w:rFonts w:ascii="Times New Roman" w:eastAsia="Arial" w:hAnsi="Times New Roman" w:cs="Times New Roman"/>
          <w:b/>
          <w:bCs/>
          <w:color w:val="222222"/>
          <w:sz w:val="24"/>
          <w:szCs w:val="24"/>
        </w:rPr>
        <w:t xml:space="preserve"> </w:t>
      </w:r>
      <w:r w:rsidRPr="002D4F05">
        <w:rPr>
          <w:rFonts w:ascii="Times New Roman" w:eastAsia="Arial" w:hAnsi="Times New Roman" w:cs="Times New Roman"/>
          <w:sz w:val="24"/>
          <w:szCs w:val="24"/>
        </w:rPr>
        <w:t>05/04/2018 ÁS 12:48</w:t>
      </w:r>
    </w:p>
    <w:p w14:paraId="225FF8A0" w14:textId="1BB18364" w:rsidR="7406E9A5" w:rsidRPr="002D4F05" w:rsidRDefault="02D14853" w:rsidP="002D4F05">
      <w:pPr>
        <w:spacing w:after="0" w:line="240" w:lineRule="auto"/>
        <w:rPr>
          <w:rFonts w:ascii="Times New Roman" w:eastAsia="Arial" w:hAnsi="Times New Roman" w:cs="Times New Roman"/>
          <w:sz w:val="24"/>
          <w:szCs w:val="24"/>
        </w:rPr>
      </w:pPr>
      <w:proofErr w:type="spellStart"/>
      <w:proofErr w:type="gramStart"/>
      <w:r w:rsidRPr="002D4F05">
        <w:rPr>
          <w:rFonts w:ascii="Times New Roman" w:eastAsia="Arial" w:hAnsi="Times New Roman" w:cs="Times New Roman"/>
          <w:i/>
          <w:iCs/>
          <w:sz w:val="24"/>
          <w:szCs w:val="24"/>
        </w:rPr>
        <w:t>COTA,Kely</w:t>
      </w:r>
      <w:proofErr w:type="spellEnd"/>
      <w:proofErr w:type="gramEnd"/>
      <w:r w:rsidRPr="002D4F05">
        <w:rPr>
          <w:rFonts w:ascii="Times New Roman" w:eastAsia="Arial" w:hAnsi="Times New Roman" w:cs="Times New Roman"/>
          <w:i/>
          <w:iCs/>
          <w:sz w:val="24"/>
          <w:szCs w:val="24"/>
        </w:rPr>
        <w:t xml:space="preserve"> Alves; FREITAS, Maria Amália Marques “G</w:t>
      </w:r>
      <w:r w:rsidRPr="002D4F05">
        <w:rPr>
          <w:rFonts w:ascii="Times New Roman" w:eastAsia="Arial" w:hAnsi="Times New Roman" w:cs="Times New Roman"/>
          <w:b/>
          <w:bCs/>
          <w:i/>
          <w:iCs/>
          <w:sz w:val="24"/>
          <w:szCs w:val="24"/>
        </w:rPr>
        <w:t xml:space="preserve">estão da qualidade, um desafio permanente: um estudo de caso sobre o processo de manutenção de um sistema de qualidade em uma indústria metalúrgica”(2012) disponível em : &lt; </w:t>
      </w:r>
      <w:r w:rsidRPr="002D4F05">
        <w:rPr>
          <w:rFonts w:ascii="Times New Roman" w:eastAsia="Arial" w:hAnsi="Times New Roman" w:cs="Times New Roman"/>
          <w:sz w:val="24"/>
          <w:szCs w:val="24"/>
          <w:u w:val="single"/>
        </w:rPr>
        <w:t>https://seer.ufrgs.br/ProdutoProducao/article/view/31756/27086&gt; Acesso em : 02/04/2019 as 14:11</w:t>
      </w:r>
    </w:p>
    <w:p w14:paraId="2192AFD4" w14:textId="41006DEE" w:rsidR="7406E9A5" w:rsidRPr="002D4F05" w:rsidRDefault="02D14853" w:rsidP="002D4F05">
      <w:pPr>
        <w:spacing w:after="0" w:line="240" w:lineRule="auto"/>
        <w:rPr>
          <w:rFonts w:ascii="Times New Roman" w:eastAsia="Arial" w:hAnsi="Times New Roman" w:cs="Times New Roman"/>
          <w:color w:val="006621"/>
          <w:sz w:val="24"/>
          <w:szCs w:val="24"/>
        </w:rPr>
      </w:pPr>
      <w:proofErr w:type="gramStart"/>
      <w:r w:rsidRPr="002D4F05">
        <w:rPr>
          <w:rFonts w:ascii="Times New Roman" w:eastAsia="Arial" w:hAnsi="Times New Roman" w:cs="Times New Roman"/>
          <w:sz w:val="24"/>
          <w:szCs w:val="24"/>
        </w:rPr>
        <w:t>JUNIOR,A.B</w:t>
      </w:r>
      <w:proofErr w:type="gramEnd"/>
      <w:r w:rsidRPr="002D4F05">
        <w:rPr>
          <w:rFonts w:ascii="Times New Roman" w:eastAsia="Arial" w:hAnsi="Times New Roman" w:cs="Times New Roman"/>
          <w:sz w:val="24"/>
          <w:szCs w:val="24"/>
        </w:rPr>
        <w:t xml:space="preserve">; LIRA, W.S: GONÇALVES.G.A.C” </w:t>
      </w:r>
      <w:r w:rsidRPr="002D4F05">
        <w:rPr>
          <w:rFonts w:ascii="Times New Roman" w:eastAsia="Arial" w:hAnsi="Times New Roman" w:cs="Times New Roman"/>
          <w:b/>
          <w:bCs/>
          <w:sz w:val="24"/>
          <w:szCs w:val="24"/>
        </w:rPr>
        <w:t xml:space="preserve">A satisfação do cliente como base para a qualidade em serviços: O </w:t>
      </w:r>
      <w:proofErr w:type="spellStart"/>
      <w:r w:rsidRPr="002D4F05">
        <w:rPr>
          <w:rFonts w:ascii="Times New Roman" w:eastAsia="Arial" w:hAnsi="Times New Roman" w:cs="Times New Roman"/>
          <w:b/>
          <w:bCs/>
          <w:sz w:val="24"/>
          <w:szCs w:val="24"/>
        </w:rPr>
        <w:t>cado</w:t>
      </w:r>
      <w:proofErr w:type="spellEnd"/>
      <w:r w:rsidRPr="002D4F05">
        <w:rPr>
          <w:rFonts w:ascii="Times New Roman" w:eastAsia="Arial" w:hAnsi="Times New Roman" w:cs="Times New Roman"/>
          <w:b/>
          <w:bCs/>
          <w:sz w:val="24"/>
          <w:szCs w:val="24"/>
        </w:rPr>
        <w:t xml:space="preserve"> de um supermercado de pequeno porte”(2006) disponível em: &lt;</w:t>
      </w:r>
      <w:hyperlink r:id="rId12">
        <w:r w:rsidRPr="002D4F05">
          <w:rPr>
            <w:rStyle w:val="Hyperlink"/>
            <w:rFonts w:ascii="Times New Roman" w:eastAsia="Arial" w:hAnsi="Times New Roman" w:cs="Times New Roman"/>
            <w:color w:val="auto"/>
            <w:sz w:val="24"/>
            <w:szCs w:val="24"/>
          </w:rPr>
          <w:t>http://revista.uepb.edu.br/index.php/qualitas/article/viewFile/37/29</w:t>
        </w:r>
      </w:hyperlink>
      <w:r w:rsidRPr="002D4F05">
        <w:rPr>
          <w:rFonts w:ascii="Times New Roman" w:eastAsia="Arial" w:hAnsi="Times New Roman" w:cs="Times New Roman"/>
          <w:sz w:val="24"/>
          <w:szCs w:val="24"/>
        </w:rPr>
        <w:t xml:space="preserve">: </w:t>
      </w:r>
      <w:proofErr w:type="spellStart"/>
      <w:r w:rsidRPr="002D4F05">
        <w:rPr>
          <w:rFonts w:ascii="Times New Roman" w:eastAsia="Arial" w:hAnsi="Times New Roman" w:cs="Times New Roman"/>
          <w:sz w:val="24"/>
          <w:szCs w:val="24"/>
        </w:rPr>
        <w:t>disponivel</w:t>
      </w:r>
      <w:proofErr w:type="spellEnd"/>
      <w:r w:rsidRPr="002D4F05">
        <w:rPr>
          <w:rFonts w:ascii="Times New Roman" w:eastAsia="Arial" w:hAnsi="Times New Roman" w:cs="Times New Roman"/>
          <w:sz w:val="24"/>
          <w:szCs w:val="24"/>
        </w:rPr>
        <w:t xml:space="preserve"> em:05/04/2019 as 20:08</w:t>
      </w:r>
    </w:p>
    <w:p w14:paraId="07CBFA36" w14:textId="5691C301" w:rsidR="599FF0AA"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KNOKE, Willian </w:t>
      </w:r>
      <w:r w:rsidRPr="002D4F05">
        <w:rPr>
          <w:rFonts w:ascii="Times New Roman" w:eastAsia="Arial" w:hAnsi="Times New Roman" w:cs="Times New Roman"/>
          <w:b/>
          <w:bCs/>
          <w:sz w:val="24"/>
          <w:szCs w:val="24"/>
        </w:rPr>
        <w:t>“ O Supermercado no Brasil e nos Estados Unidos: Confronto e Contrastes”</w:t>
      </w:r>
      <w:r w:rsidRPr="002D4F05">
        <w:rPr>
          <w:rFonts w:ascii="Times New Roman" w:eastAsia="Arial" w:hAnsi="Times New Roman" w:cs="Times New Roman"/>
          <w:sz w:val="24"/>
          <w:szCs w:val="24"/>
        </w:rPr>
        <w:t xml:space="preserve"> (2019) Disponível em: &gt; bibliotecadigital.fgv.br/ojs/index.php/rae/article/download/41003/39748&gt; Acesso em: 05/04/2019 as 13:36</w:t>
      </w:r>
    </w:p>
    <w:p w14:paraId="65018AD7" w14:textId="526C02B7" w:rsidR="2E2F2EB5"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PAVONI ET AL </w:t>
      </w:r>
      <w:r w:rsidRPr="002D4F05">
        <w:rPr>
          <w:rFonts w:ascii="Times New Roman" w:eastAsia="Arial" w:hAnsi="Times New Roman" w:cs="Times New Roman"/>
          <w:b/>
          <w:bCs/>
          <w:sz w:val="24"/>
          <w:szCs w:val="24"/>
        </w:rPr>
        <w:t xml:space="preserve">‘MARKETING DE RELACIONAMENTO’ </w:t>
      </w:r>
      <w:r w:rsidRPr="002D4F05">
        <w:rPr>
          <w:rFonts w:ascii="Times New Roman" w:eastAsia="Arial" w:hAnsi="Times New Roman" w:cs="Times New Roman"/>
          <w:sz w:val="24"/>
          <w:szCs w:val="24"/>
        </w:rPr>
        <w:t>DISPONIVEL EM   &lt;</w:t>
      </w:r>
      <w:hyperlink r:id="rId13">
        <w:r w:rsidRPr="002D4F05">
          <w:rPr>
            <w:rStyle w:val="Hyperlink"/>
            <w:rFonts w:ascii="Times New Roman" w:eastAsia="Arial" w:hAnsi="Times New Roman" w:cs="Times New Roman"/>
            <w:color w:val="0563C1"/>
            <w:sz w:val="24"/>
            <w:szCs w:val="24"/>
          </w:rPr>
          <w:t>http://www.unisalesiano.edu.br/encontro2009/trabalho/aceitos/CC33208122896.pdf</w:t>
        </w:r>
      </w:hyperlink>
      <w:r w:rsidRPr="002D4F05">
        <w:rPr>
          <w:rFonts w:ascii="Times New Roman" w:eastAsia="Arial" w:hAnsi="Times New Roman" w:cs="Times New Roman"/>
          <w:color w:val="0563C1"/>
          <w:sz w:val="24"/>
          <w:szCs w:val="24"/>
          <w:u w:val="single"/>
        </w:rPr>
        <w:t>&gt;</w:t>
      </w:r>
      <w:r w:rsidRPr="002D4F05">
        <w:rPr>
          <w:rFonts w:ascii="Times New Roman" w:eastAsia="Arial" w:hAnsi="Times New Roman" w:cs="Times New Roman"/>
          <w:color w:val="0563C1"/>
          <w:sz w:val="24"/>
          <w:szCs w:val="24"/>
        </w:rPr>
        <w:t xml:space="preserve">   </w:t>
      </w:r>
      <w:r w:rsidRPr="002D4F05">
        <w:rPr>
          <w:rFonts w:ascii="Times New Roman" w:eastAsia="Arial" w:hAnsi="Times New Roman" w:cs="Times New Roman"/>
          <w:sz w:val="24"/>
          <w:szCs w:val="24"/>
        </w:rPr>
        <w:t>ACESSO EM 03/04/2019 18:30</w:t>
      </w:r>
    </w:p>
    <w:p w14:paraId="2E13C560" w14:textId="56562945" w:rsidR="02D14853"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MEDEIROS et al </w:t>
      </w:r>
      <w:r w:rsidRPr="002D4F05">
        <w:rPr>
          <w:rFonts w:ascii="Times New Roman" w:eastAsia="Arial" w:hAnsi="Times New Roman" w:cs="Times New Roman"/>
          <w:b/>
          <w:bCs/>
          <w:sz w:val="24"/>
          <w:szCs w:val="24"/>
        </w:rPr>
        <w:t xml:space="preserve">“Estrutura Organizacional E Modelo De </w:t>
      </w:r>
      <w:proofErr w:type="spellStart"/>
      <w:proofErr w:type="gramStart"/>
      <w:r w:rsidRPr="002D4F05">
        <w:rPr>
          <w:rFonts w:ascii="Times New Roman" w:eastAsia="Arial" w:hAnsi="Times New Roman" w:cs="Times New Roman"/>
          <w:b/>
          <w:bCs/>
          <w:sz w:val="24"/>
          <w:szCs w:val="24"/>
        </w:rPr>
        <w:t>Gestão:Uma</w:t>
      </w:r>
      <w:proofErr w:type="spellEnd"/>
      <w:proofErr w:type="gramEnd"/>
      <w:r w:rsidRPr="002D4F05">
        <w:rPr>
          <w:rFonts w:ascii="Times New Roman" w:eastAsia="Arial" w:hAnsi="Times New Roman" w:cs="Times New Roman"/>
          <w:b/>
          <w:bCs/>
          <w:sz w:val="24"/>
          <w:szCs w:val="24"/>
        </w:rPr>
        <w:t xml:space="preserve"> Análise No Instituto Federal Sul-Rio-Grandense – IFSUL</w:t>
      </w:r>
      <w:r w:rsidRPr="002D4F05">
        <w:rPr>
          <w:rFonts w:ascii="Times New Roman" w:eastAsia="Arial" w:hAnsi="Times New Roman" w:cs="Times New Roman"/>
          <w:sz w:val="24"/>
          <w:szCs w:val="24"/>
        </w:rPr>
        <w:t>”(2011) disponível em &lt;https://repositorio.ufsc.br/bitstream/handle/123456789/26140/5.34.pdf&gt; acesso em :03/04/2019 21:33</w:t>
      </w:r>
    </w:p>
    <w:p w14:paraId="7F39D8A9" w14:textId="0557B787" w:rsidR="02D14853"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MILLARATH ET AL “A IMPORTÂNCIA DAS PESSOAS NA ESTRATÉGIA EMPRESARIAL” Disponível em &lt; </w:t>
      </w:r>
      <w:hyperlink r:id="rId14">
        <w:r w:rsidRPr="002D4F05">
          <w:rPr>
            <w:rStyle w:val="Hyperlink"/>
            <w:rFonts w:ascii="Times New Roman" w:eastAsia="Arial" w:hAnsi="Times New Roman" w:cs="Times New Roman"/>
            <w:sz w:val="24"/>
            <w:szCs w:val="24"/>
          </w:rPr>
          <w:t>http://www.opet.com.br/faculdade/revista-cc-adm/pdf/n8/A-IMPORTANCIA-DAS-PESSOAS-NA-ESTRATEGIA-EMPRESARIAL.pdf</w:t>
        </w:r>
      </w:hyperlink>
      <w:r w:rsidRPr="002D4F05">
        <w:rPr>
          <w:rFonts w:ascii="Times New Roman" w:eastAsia="Arial" w:hAnsi="Times New Roman" w:cs="Times New Roman"/>
          <w:sz w:val="24"/>
          <w:szCs w:val="24"/>
        </w:rPr>
        <w:t xml:space="preserve"> &gt; acesso em: 05/04/2019 19:32</w:t>
      </w:r>
    </w:p>
    <w:p w14:paraId="0EBEB6AD" w14:textId="5F3ADEDC" w:rsidR="02D14853"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PAULA, </w:t>
      </w:r>
      <w:proofErr w:type="gramStart"/>
      <w:r w:rsidRPr="002D4F05">
        <w:rPr>
          <w:rFonts w:ascii="Times New Roman" w:eastAsia="Arial" w:hAnsi="Times New Roman" w:cs="Times New Roman"/>
          <w:sz w:val="24"/>
          <w:szCs w:val="24"/>
        </w:rPr>
        <w:t>Geraldo.”</w:t>
      </w:r>
      <w:proofErr w:type="gramEnd"/>
      <w:r w:rsidRPr="002D4F05">
        <w:rPr>
          <w:rFonts w:ascii="Times New Roman" w:eastAsia="Arial" w:hAnsi="Times New Roman" w:cs="Times New Roman"/>
          <w:b/>
          <w:bCs/>
          <w:sz w:val="24"/>
          <w:szCs w:val="24"/>
        </w:rPr>
        <w:t xml:space="preserve"> Estrutura organizacional: O papel do gestor de nível intermediário” </w:t>
      </w:r>
      <w:r w:rsidRPr="002D4F05">
        <w:rPr>
          <w:rFonts w:ascii="Times New Roman" w:eastAsia="Arial" w:hAnsi="Times New Roman" w:cs="Times New Roman"/>
          <w:sz w:val="24"/>
          <w:szCs w:val="24"/>
        </w:rPr>
        <w:t xml:space="preserve">(2007) disponível em </w:t>
      </w:r>
      <w:r w:rsidRPr="002D4F05">
        <w:rPr>
          <w:rFonts w:ascii="Times New Roman" w:eastAsia="Arial" w:hAnsi="Times New Roman" w:cs="Times New Roman"/>
          <w:sz w:val="24"/>
          <w:szCs w:val="24"/>
        </w:rPr>
        <w:lastRenderedPageBreak/>
        <w:t>&lt;http://www.fumec.br/anexos/cursos/mestrado/dissertacoes/resumo/geraldo_marcelio_de_paula.pdf&gt; acesso em :03/04/2019 21:26</w:t>
      </w:r>
    </w:p>
    <w:p w14:paraId="4AD945A4" w14:textId="0A17E537" w:rsidR="2E2F2EB5" w:rsidRPr="002D4F05" w:rsidRDefault="02D14853" w:rsidP="002D4F05">
      <w:pPr>
        <w:spacing w:after="0" w:line="240" w:lineRule="auto"/>
        <w:jc w:val="both"/>
        <w:rPr>
          <w:rFonts w:ascii="Times New Roman" w:eastAsia="Arial" w:hAnsi="Times New Roman" w:cs="Times New Roman"/>
          <w:sz w:val="24"/>
          <w:szCs w:val="24"/>
        </w:rPr>
      </w:pPr>
      <w:proofErr w:type="gramStart"/>
      <w:r w:rsidRPr="002D4F05">
        <w:rPr>
          <w:rFonts w:ascii="Times New Roman" w:eastAsia="Arial" w:hAnsi="Times New Roman" w:cs="Times New Roman"/>
          <w:sz w:val="24"/>
          <w:szCs w:val="24"/>
        </w:rPr>
        <w:t>PERIOTO,P</w:t>
      </w:r>
      <w:proofErr w:type="gramEnd"/>
      <w:r w:rsidRPr="002D4F05">
        <w:rPr>
          <w:rFonts w:ascii="Times New Roman" w:eastAsia="Arial" w:hAnsi="Times New Roman" w:cs="Times New Roman"/>
          <w:sz w:val="24"/>
          <w:szCs w:val="24"/>
        </w:rPr>
        <w:t xml:space="preserve"> ;CAREZIA,A.V.O “</w:t>
      </w:r>
      <w:r w:rsidRPr="002D4F05">
        <w:rPr>
          <w:rFonts w:ascii="Times New Roman" w:eastAsia="Arial" w:hAnsi="Times New Roman" w:cs="Times New Roman"/>
          <w:b/>
          <w:bCs/>
          <w:sz w:val="24"/>
          <w:szCs w:val="24"/>
        </w:rPr>
        <w:t>Estrutura Organizacional - Influência da estrutura na eficiência da organização de acordo</w:t>
      </w:r>
      <w:r w:rsidRPr="002D4F05">
        <w:rPr>
          <w:rFonts w:ascii="Times New Roman" w:eastAsia="Arial" w:hAnsi="Times New Roman" w:cs="Times New Roman"/>
          <w:sz w:val="24"/>
          <w:szCs w:val="24"/>
        </w:rPr>
        <w:t>”(2012) disponível em &lt;http://www.administradores.com.br/artigos/marketing/estrutura-organizacional-influencia-da-estrutura-na-eficiencia-da-organizacao-de-acordo/62071/&gt; acesso em :03/04/2019 21:17</w:t>
      </w:r>
    </w:p>
    <w:p w14:paraId="6E1EC6D3" w14:textId="48438E25" w:rsidR="7406E9A5"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ROCHA ET AL “ANÁLISE DA PRODUÇÃO CIENTÍFICA SOBRE TEORIA DA AGÊNCIA E ASSIMETRIA DA INFORMAÇÃO” (2012) Disponível em &lt;https://www.sciencedirect.com/science/article/pii/S180922761630306X &gt; acesso </w:t>
      </w:r>
      <w:proofErr w:type="gramStart"/>
      <w:r w:rsidRPr="002D4F05">
        <w:rPr>
          <w:rFonts w:ascii="Times New Roman" w:eastAsia="Arial" w:hAnsi="Times New Roman" w:cs="Times New Roman"/>
          <w:sz w:val="24"/>
          <w:szCs w:val="24"/>
        </w:rPr>
        <w:t>em :</w:t>
      </w:r>
      <w:proofErr w:type="gramEnd"/>
      <w:r w:rsidRPr="002D4F05">
        <w:rPr>
          <w:rFonts w:ascii="Times New Roman" w:eastAsia="Arial" w:hAnsi="Times New Roman" w:cs="Times New Roman"/>
          <w:sz w:val="24"/>
          <w:szCs w:val="24"/>
        </w:rPr>
        <w:t xml:space="preserve"> 05/04/2019 18:52</w:t>
      </w:r>
    </w:p>
    <w:p w14:paraId="6AAF225E" w14:textId="0C659A88" w:rsidR="2E2F2EB5" w:rsidRPr="002D4F05" w:rsidRDefault="02D14853" w:rsidP="002D4F05">
      <w:pPr>
        <w:spacing w:after="0" w:line="240" w:lineRule="auto"/>
        <w:jc w:val="both"/>
        <w:rPr>
          <w:rFonts w:ascii="Times New Roman" w:eastAsia="Arial" w:hAnsi="Times New Roman" w:cs="Times New Roman"/>
          <w:sz w:val="24"/>
          <w:szCs w:val="24"/>
        </w:rPr>
      </w:pPr>
      <w:proofErr w:type="gramStart"/>
      <w:r w:rsidRPr="002D4F05">
        <w:rPr>
          <w:rFonts w:ascii="Times New Roman" w:eastAsia="Arial" w:hAnsi="Times New Roman" w:cs="Times New Roman"/>
          <w:sz w:val="24"/>
          <w:szCs w:val="24"/>
        </w:rPr>
        <w:t>ROJO,F.J.G</w:t>
      </w:r>
      <w:proofErr w:type="gramEnd"/>
      <w:r w:rsidRPr="002D4F05">
        <w:rPr>
          <w:rFonts w:ascii="Times New Roman" w:eastAsia="Arial" w:hAnsi="Times New Roman" w:cs="Times New Roman"/>
          <w:sz w:val="24"/>
          <w:szCs w:val="24"/>
        </w:rPr>
        <w:t xml:space="preserve"> ”</w:t>
      </w:r>
      <w:r w:rsidRPr="002D4F05">
        <w:rPr>
          <w:rFonts w:ascii="Times New Roman" w:eastAsia="Arial" w:hAnsi="Times New Roman" w:cs="Times New Roman"/>
          <w:b/>
          <w:bCs/>
          <w:sz w:val="24"/>
          <w:szCs w:val="24"/>
        </w:rPr>
        <w:t>Qualidade Total: Uma Nova era para os Supermercado</w:t>
      </w:r>
      <w:r w:rsidRPr="002D4F05">
        <w:rPr>
          <w:rFonts w:ascii="Times New Roman" w:eastAsia="Arial" w:hAnsi="Times New Roman" w:cs="Times New Roman"/>
          <w:sz w:val="24"/>
          <w:szCs w:val="24"/>
        </w:rPr>
        <w:t xml:space="preserve">” (1998) </w:t>
      </w:r>
      <w:proofErr w:type="spellStart"/>
      <w:r w:rsidRPr="002D4F05">
        <w:rPr>
          <w:rFonts w:ascii="Times New Roman" w:eastAsia="Arial" w:hAnsi="Times New Roman" w:cs="Times New Roman"/>
          <w:sz w:val="24"/>
          <w:szCs w:val="24"/>
        </w:rPr>
        <w:t>disponivel</w:t>
      </w:r>
      <w:proofErr w:type="spellEnd"/>
      <w:r w:rsidRPr="002D4F05">
        <w:rPr>
          <w:rFonts w:ascii="Times New Roman" w:eastAsia="Arial" w:hAnsi="Times New Roman" w:cs="Times New Roman"/>
          <w:sz w:val="24"/>
          <w:szCs w:val="24"/>
        </w:rPr>
        <w:t xml:space="preserve"> em &lt;http://www.scielo.br/pdf/rae/v38n4/a04v38n4.pdf&gt; acesso em: 05/04/2019 as 13:51</w:t>
      </w:r>
    </w:p>
    <w:p w14:paraId="5FDD0B46" w14:textId="005A7289" w:rsidR="7406E9A5" w:rsidRPr="002D4F05" w:rsidRDefault="02D14853" w:rsidP="002D4F05">
      <w:pPr>
        <w:spacing w:after="0" w:line="240" w:lineRule="auto"/>
        <w:jc w:val="both"/>
        <w:rPr>
          <w:rFonts w:ascii="Times New Roman" w:eastAsia="Arial" w:hAnsi="Times New Roman" w:cs="Times New Roman"/>
          <w:sz w:val="24"/>
          <w:szCs w:val="24"/>
        </w:rPr>
      </w:pPr>
      <w:r w:rsidRPr="002D4F05">
        <w:rPr>
          <w:rFonts w:ascii="Times New Roman" w:eastAsia="Arial" w:hAnsi="Times New Roman" w:cs="Times New Roman"/>
          <w:sz w:val="24"/>
          <w:szCs w:val="24"/>
        </w:rPr>
        <w:t>SCHULTZ, Glauco. “</w:t>
      </w:r>
      <w:r w:rsidRPr="002D4F05">
        <w:rPr>
          <w:rFonts w:ascii="Times New Roman" w:eastAsia="Arial" w:hAnsi="Times New Roman" w:cs="Times New Roman"/>
          <w:b/>
          <w:bCs/>
          <w:sz w:val="24"/>
          <w:szCs w:val="24"/>
        </w:rPr>
        <w:t>Introdução à gestão de organizações</w:t>
      </w:r>
      <w:r w:rsidRPr="002D4F05">
        <w:rPr>
          <w:rFonts w:ascii="Times New Roman" w:eastAsia="Arial" w:hAnsi="Times New Roman" w:cs="Times New Roman"/>
          <w:sz w:val="24"/>
          <w:szCs w:val="24"/>
        </w:rPr>
        <w:t>” (2016) disponível em&lt;https://www.academia.edu/37104867/Introdu%C3%A7%C3%A3o_%C3%A0_gest%C3%A3o_de_organiza%C3%A7%C3%B5es&gt; acesso em :03/04/2019 21:10</w:t>
      </w:r>
    </w:p>
    <w:p w14:paraId="670CD52C" w14:textId="4C5776FC" w:rsidR="7406E9A5"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i/>
          <w:iCs/>
          <w:sz w:val="24"/>
          <w:szCs w:val="24"/>
        </w:rPr>
        <w:t xml:space="preserve">SENGER ET AL “ </w:t>
      </w:r>
      <w:r w:rsidRPr="002D4F05">
        <w:rPr>
          <w:rFonts w:ascii="Times New Roman" w:eastAsia="Arial" w:hAnsi="Times New Roman" w:cs="Times New Roman"/>
          <w:b/>
          <w:bCs/>
          <w:i/>
          <w:iCs/>
          <w:sz w:val="24"/>
          <w:szCs w:val="24"/>
        </w:rPr>
        <w:t>Qualidade na prestação dos serviços de supermercados: os determinantes da s</w:t>
      </w:r>
      <w:r w:rsidRPr="002D4F05">
        <w:rPr>
          <w:rFonts w:ascii="Times New Roman" w:eastAsia="Arial" w:hAnsi="Times New Roman" w:cs="Times New Roman"/>
          <w:b/>
          <w:bCs/>
          <w:sz w:val="24"/>
          <w:szCs w:val="24"/>
        </w:rPr>
        <w:t>atisfação e importância para os clientes da terceira idade</w:t>
      </w:r>
      <w:proofErr w:type="gramStart"/>
      <w:r w:rsidRPr="002D4F05">
        <w:rPr>
          <w:rFonts w:ascii="Times New Roman" w:eastAsia="Arial" w:hAnsi="Times New Roman" w:cs="Times New Roman"/>
          <w:b/>
          <w:bCs/>
          <w:sz w:val="24"/>
          <w:szCs w:val="24"/>
        </w:rPr>
        <w:t>“(</w:t>
      </w:r>
      <w:proofErr w:type="gramEnd"/>
      <w:r w:rsidRPr="002D4F05">
        <w:rPr>
          <w:rFonts w:ascii="Times New Roman" w:eastAsia="Arial" w:hAnsi="Times New Roman" w:cs="Times New Roman"/>
          <w:b/>
          <w:bCs/>
          <w:sz w:val="24"/>
          <w:szCs w:val="24"/>
        </w:rPr>
        <w:t xml:space="preserve">. </w:t>
      </w:r>
      <w:r w:rsidRPr="002D4F05">
        <w:rPr>
          <w:rFonts w:ascii="Times New Roman" w:eastAsia="Arial" w:hAnsi="Times New Roman" w:cs="Times New Roman"/>
          <w:sz w:val="24"/>
          <w:szCs w:val="24"/>
        </w:rPr>
        <w:t xml:space="preserve">Disponível em &lt;www.abepro.org.br/biblioteca/enegep2011_tn_sto_136_867_18993.pdf&gt; Acesso </w:t>
      </w:r>
      <w:r w:rsidRPr="002D4F05">
        <w:rPr>
          <w:rFonts w:ascii="Times New Roman" w:eastAsia="Arial" w:hAnsi="Times New Roman" w:cs="Times New Roman"/>
          <w:i/>
          <w:iCs/>
          <w:sz w:val="24"/>
          <w:szCs w:val="24"/>
        </w:rPr>
        <w:t>em: 31/03/2019 as 10:09</w:t>
      </w:r>
    </w:p>
    <w:p w14:paraId="6F925B4B" w14:textId="5FD97AD1" w:rsidR="7406E9A5"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SILVA ET AL </w:t>
      </w:r>
      <w:r w:rsidRPr="002D4F05">
        <w:rPr>
          <w:rFonts w:ascii="Times New Roman" w:eastAsia="Arial" w:hAnsi="Times New Roman" w:cs="Times New Roman"/>
          <w:b/>
          <w:bCs/>
          <w:sz w:val="24"/>
          <w:szCs w:val="24"/>
        </w:rPr>
        <w:t xml:space="preserve">‘Gestão de relacionamento com clientes: o caso da Leila Sabino Estética e Beleza </w:t>
      </w:r>
      <w:proofErr w:type="spellStart"/>
      <w:r w:rsidRPr="002D4F05">
        <w:rPr>
          <w:rFonts w:ascii="Times New Roman" w:eastAsia="Arial" w:hAnsi="Times New Roman" w:cs="Times New Roman"/>
          <w:b/>
          <w:bCs/>
          <w:sz w:val="24"/>
          <w:szCs w:val="24"/>
        </w:rPr>
        <w:t>Customer</w:t>
      </w:r>
      <w:proofErr w:type="spellEnd"/>
      <w:r w:rsidRPr="002D4F05">
        <w:rPr>
          <w:rFonts w:ascii="Times New Roman" w:eastAsia="Arial" w:hAnsi="Times New Roman" w:cs="Times New Roman"/>
          <w:b/>
          <w:bCs/>
          <w:sz w:val="24"/>
          <w:szCs w:val="24"/>
        </w:rPr>
        <w:t xml:space="preserve"> </w:t>
      </w:r>
      <w:proofErr w:type="spellStart"/>
      <w:r w:rsidRPr="002D4F05">
        <w:rPr>
          <w:rFonts w:ascii="Times New Roman" w:eastAsia="Arial" w:hAnsi="Times New Roman" w:cs="Times New Roman"/>
          <w:b/>
          <w:bCs/>
          <w:sz w:val="24"/>
          <w:szCs w:val="24"/>
        </w:rPr>
        <w:t>relationship</w:t>
      </w:r>
      <w:proofErr w:type="spellEnd"/>
      <w:r w:rsidRPr="002D4F05">
        <w:rPr>
          <w:rFonts w:ascii="Times New Roman" w:eastAsia="Arial" w:hAnsi="Times New Roman" w:cs="Times New Roman"/>
          <w:b/>
          <w:bCs/>
          <w:sz w:val="24"/>
          <w:szCs w:val="24"/>
        </w:rPr>
        <w:t xml:space="preserve"> management: </w:t>
      </w:r>
      <w:proofErr w:type="spellStart"/>
      <w:r w:rsidRPr="002D4F05">
        <w:rPr>
          <w:rFonts w:ascii="Times New Roman" w:eastAsia="Arial" w:hAnsi="Times New Roman" w:cs="Times New Roman"/>
          <w:b/>
          <w:bCs/>
          <w:sz w:val="24"/>
          <w:szCs w:val="24"/>
        </w:rPr>
        <w:t>the</w:t>
      </w:r>
      <w:proofErr w:type="spellEnd"/>
      <w:r w:rsidRPr="002D4F05">
        <w:rPr>
          <w:rFonts w:ascii="Times New Roman" w:eastAsia="Arial" w:hAnsi="Times New Roman" w:cs="Times New Roman"/>
          <w:b/>
          <w:bCs/>
          <w:sz w:val="24"/>
          <w:szCs w:val="24"/>
        </w:rPr>
        <w:t xml:space="preserve"> case </w:t>
      </w:r>
      <w:proofErr w:type="spellStart"/>
      <w:r w:rsidRPr="002D4F05">
        <w:rPr>
          <w:rFonts w:ascii="Times New Roman" w:eastAsia="Arial" w:hAnsi="Times New Roman" w:cs="Times New Roman"/>
          <w:b/>
          <w:bCs/>
          <w:sz w:val="24"/>
          <w:szCs w:val="24"/>
        </w:rPr>
        <w:t>of</w:t>
      </w:r>
      <w:proofErr w:type="spellEnd"/>
      <w:r w:rsidRPr="002D4F05">
        <w:rPr>
          <w:rFonts w:ascii="Times New Roman" w:eastAsia="Arial" w:hAnsi="Times New Roman" w:cs="Times New Roman"/>
          <w:b/>
          <w:bCs/>
          <w:sz w:val="24"/>
          <w:szCs w:val="24"/>
        </w:rPr>
        <w:t xml:space="preserve"> Leila Sabino Estética </w:t>
      </w:r>
      <w:proofErr w:type="spellStart"/>
      <w:r w:rsidRPr="002D4F05">
        <w:rPr>
          <w:rFonts w:ascii="Times New Roman" w:eastAsia="Arial" w:hAnsi="Times New Roman" w:cs="Times New Roman"/>
          <w:b/>
          <w:bCs/>
          <w:sz w:val="24"/>
          <w:szCs w:val="24"/>
        </w:rPr>
        <w:t>and</w:t>
      </w:r>
      <w:proofErr w:type="spellEnd"/>
      <w:r w:rsidRPr="002D4F05">
        <w:rPr>
          <w:rFonts w:ascii="Times New Roman" w:eastAsia="Arial" w:hAnsi="Times New Roman" w:cs="Times New Roman"/>
          <w:b/>
          <w:bCs/>
          <w:sz w:val="24"/>
          <w:szCs w:val="24"/>
        </w:rPr>
        <w:t xml:space="preserve"> </w:t>
      </w:r>
      <w:proofErr w:type="spellStart"/>
      <w:r w:rsidRPr="002D4F05">
        <w:rPr>
          <w:rFonts w:ascii="Times New Roman" w:eastAsia="Arial" w:hAnsi="Times New Roman" w:cs="Times New Roman"/>
          <w:b/>
          <w:bCs/>
          <w:sz w:val="24"/>
          <w:szCs w:val="24"/>
        </w:rPr>
        <w:t>Beleza’</w:t>
      </w:r>
      <w:r w:rsidRPr="002D4F05">
        <w:rPr>
          <w:rFonts w:ascii="Times New Roman" w:eastAsia="Arial" w:hAnsi="Times New Roman" w:cs="Times New Roman"/>
          <w:sz w:val="24"/>
          <w:szCs w:val="24"/>
        </w:rPr>
        <w:t>DISPONIVEL</w:t>
      </w:r>
      <w:proofErr w:type="spellEnd"/>
      <w:r w:rsidRPr="002D4F05">
        <w:rPr>
          <w:rFonts w:ascii="Times New Roman" w:eastAsia="Arial" w:hAnsi="Times New Roman" w:cs="Times New Roman"/>
          <w:sz w:val="24"/>
          <w:szCs w:val="24"/>
        </w:rPr>
        <w:t xml:space="preserve"> </w:t>
      </w:r>
      <w:proofErr w:type="gramStart"/>
      <w:r w:rsidRPr="002D4F05">
        <w:rPr>
          <w:rFonts w:ascii="Times New Roman" w:eastAsia="Arial" w:hAnsi="Times New Roman" w:cs="Times New Roman"/>
          <w:sz w:val="24"/>
          <w:szCs w:val="24"/>
        </w:rPr>
        <w:t>EM  &lt;</w:t>
      </w:r>
      <w:proofErr w:type="gramEnd"/>
      <w:r w:rsidR="00471FE4" w:rsidRPr="002D4F05">
        <w:fldChar w:fldCharType="begin"/>
      </w:r>
      <w:r w:rsidR="00471FE4" w:rsidRPr="002D4F05">
        <w:rPr>
          <w:rFonts w:ascii="Times New Roman" w:hAnsi="Times New Roman" w:cs="Times New Roman"/>
          <w:sz w:val="24"/>
          <w:szCs w:val="24"/>
        </w:rPr>
        <w:instrText xml:space="preserve"> HYPERLINK "https://www.gvaa.com.br/revista/index.php/RBPA/article/viewFile/3606/3232" \h </w:instrText>
      </w:r>
      <w:r w:rsidR="00471FE4" w:rsidRPr="002D4F05">
        <w:fldChar w:fldCharType="separate"/>
      </w:r>
      <w:r w:rsidRPr="002D4F05">
        <w:rPr>
          <w:rStyle w:val="Hyperlink"/>
          <w:rFonts w:ascii="Times New Roman" w:eastAsia="Arial" w:hAnsi="Times New Roman" w:cs="Times New Roman"/>
          <w:color w:val="0563C1"/>
          <w:sz w:val="24"/>
          <w:szCs w:val="24"/>
        </w:rPr>
        <w:t>https://www.gvaa.com.br/revista/index.php/RBPA/article/viewFile/3606/3232</w:t>
      </w:r>
      <w:r w:rsidR="00471FE4" w:rsidRPr="002D4F05">
        <w:rPr>
          <w:rStyle w:val="Hyperlink"/>
          <w:rFonts w:ascii="Times New Roman" w:eastAsia="Arial" w:hAnsi="Times New Roman" w:cs="Times New Roman"/>
          <w:color w:val="0563C1"/>
          <w:sz w:val="24"/>
          <w:szCs w:val="24"/>
        </w:rPr>
        <w:fldChar w:fldCharType="end"/>
      </w:r>
      <w:r w:rsidRPr="002D4F05">
        <w:rPr>
          <w:rFonts w:ascii="Times New Roman" w:eastAsia="Arial" w:hAnsi="Times New Roman" w:cs="Times New Roman"/>
          <w:color w:val="0563C1"/>
          <w:sz w:val="24"/>
          <w:szCs w:val="24"/>
          <w:u w:val="single"/>
        </w:rPr>
        <w:t>&gt;</w:t>
      </w:r>
      <w:r w:rsidRPr="002D4F05">
        <w:rPr>
          <w:rFonts w:ascii="Times New Roman" w:eastAsia="Arial" w:hAnsi="Times New Roman" w:cs="Times New Roman"/>
          <w:sz w:val="24"/>
          <w:szCs w:val="24"/>
        </w:rPr>
        <w:t xml:space="preserve"> ACESSO EM 01/04/2019 as 18:27</w:t>
      </w:r>
    </w:p>
    <w:p w14:paraId="102815FB" w14:textId="345E5044" w:rsidR="02D14853" w:rsidRPr="002D4F05" w:rsidRDefault="69486D42" w:rsidP="002D4F05">
      <w:pPr>
        <w:spacing w:after="0" w:line="240" w:lineRule="auto"/>
        <w:rPr>
          <w:rFonts w:ascii="Times New Roman" w:eastAsia="Arial" w:hAnsi="Times New Roman" w:cs="Times New Roman"/>
          <w:b/>
          <w:bCs/>
          <w:sz w:val="24"/>
          <w:szCs w:val="24"/>
        </w:rPr>
      </w:pPr>
      <w:r w:rsidRPr="002D4F05">
        <w:rPr>
          <w:rFonts w:ascii="Times New Roman" w:eastAsia="Arial" w:hAnsi="Times New Roman" w:cs="Times New Roman"/>
          <w:sz w:val="24"/>
          <w:szCs w:val="24"/>
        </w:rPr>
        <w:t>SOUZA ET AL ‘</w:t>
      </w:r>
      <w:r w:rsidRPr="002D4F05">
        <w:rPr>
          <w:rFonts w:ascii="Times New Roman" w:eastAsia="Arial" w:hAnsi="Times New Roman" w:cs="Times New Roman"/>
          <w:b/>
          <w:bCs/>
          <w:sz w:val="24"/>
          <w:szCs w:val="24"/>
        </w:rPr>
        <w:t xml:space="preserve">EVOLUÇÃO HISTORICA DO </w:t>
      </w:r>
      <w:proofErr w:type="gramStart"/>
      <w:r w:rsidRPr="002D4F05">
        <w:rPr>
          <w:rFonts w:ascii="Times New Roman" w:eastAsia="Arial" w:hAnsi="Times New Roman" w:cs="Times New Roman"/>
          <w:b/>
          <w:bCs/>
          <w:sz w:val="24"/>
          <w:szCs w:val="24"/>
        </w:rPr>
        <w:t>COMERCIO:PASSADO</w:t>
      </w:r>
      <w:proofErr w:type="gramEnd"/>
      <w:r w:rsidRPr="002D4F05">
        <w:rPr>
          <w:rFonts w:ascii="Times New Roman" w:eastAsia="Arial" w:hAnsi="Times New Roman" w:cs="Times New Roman"/>
          <w:b/>
          <w:bCs/>
          <w:sz w:val="24"/>
          <w:szCs w:val="24"/>
        </w:rPr>
        <w:t xml:space="preserve">,PRESENTE E FUTURO DO DIVERSIFICADO COOMERCIO” (2012) DISPONIVEL EM: &lt;http://repositorio.ufsc.br/bitstream/handle/123456789/26140/5.34.pdf&gt;  acesso em: 03/04/2019 as 13:45 </w:t>
      </w:r>
    </w:p>
    <w:p w14:paraId="303955DB" w14:textId="08F28C6F" w:rsidR="2E2F2EB5" w:rsidRPr="002D4F05" w:rsidRDefault="02D14853" w:rsidP="002D4F05">
      <w:pPr>
        <w:spacing w:after="0" w:line="240" w:lineRule="auto"/>
        <w:rPr>
          <w:rFonts w:ascii="Times New Roman" w:eastAsia="Arial" w:hAnsi="Times New Roman" w:cs="Times New Roman"/>
          <w:sz w:val="24"/>
          <w:szCs w:val="24"/>
        </w:rPr>
      </w:pPr>
      <w:r w:rsidRPr="002D4F05">
        <w:rPr>
          <w:rFonts w:ascii="Times New Roman" w:eastAsia="Arial" w:hAnsi="Times New Roman" w:cs="Times New Roman"/>
          <w:sz w:val="24"/>
          <w:szCs w:val="24"/>
        </w:rPr>
        <w:t xml:space="preserve"> VALADARES “A IMPORTÂNCIA DO PLANEJAMNETO NAS EMPESAS” (2009) Disponível em &lt; </w:t>
      </w:r>
      <w:hyperlink r:id="rId15">
        <w:r w:rsidRPr="002D4F05">
          <w:rPr>
            <w:rStyle w:val="Hyperlink"/>
            <w:rFonts w:ascii="Times New Roman" w:eastAsia="Arial" w:hAnsi="Times New Roman" w:cs="Times New Roman"/>
            <w:sz w:val="24"/>
            <w:szCs w:val="24"/>
          </w:rPr>
          <w:t>http://www.administradores.com.br/artigos/carreira/a-importancia-do-planejamentonas-empresas/28215/</w:t>
        </w:r>
      </w:hyperlink>
      <w:r w:rsidRPr="002D4F05">
        <w:rPr>
          <w:rFonts w:ascii="Times New Roman" w:eastAsia="Arial" w:hAnsi="Times New Roman" w:cs="Times New Roman"/>
          <w:sz w:val="24"/>
          <w:szCs w:val="24"/>
        </w:rPr>
        <w:t xml:space="preserve"> &gt; acesso em: 05/04/2019 19:14</w:t>
      </w:r>
    </w:p>
    <w:p w14:paraId="4639187D" w14:textId="7407E694" w:rsidR="76237C76" w:rsidRPr="002D4F05" w:rsidRDefault="7B00687E" w:rsidP="002D4F05">
      <w:pPr>
        <w:spacing w:after="0" w:line="240" w:lineRule="auto"/>
        <w:jc w:val="center"/>
        <w:rPr>
          <w:rFonts w:ascii="Times New Roman" w:eastAsia="Arial" w:hAnsi="Times New Roman" w:cs="Times New Roman"/>
          <w:sz w:val="24"/>
          <w:szCs w:val="24"/>
        </w:rPr>
      </w:pPr>
      <w:r w:rsidRPr="002D4F05">
        <w:rPr>
          <w:rFonts w:ascii="Times New Roman" w:eastAsia="Arial" w:hAnsi="Times New Roman" w:cs="Times New Roman"/>
          <w:color w:val="666666"/>
          <w:sz w:val="24"/>
          <w:szCs w:val="24"/>
        </w:rPr>
        <w:t xml:space="preserve"> </w:t>
      </w:r>
    </w:p>
    <w:p w14:paraId="4CBA81D6" w14:textId="74A9CD05" w:rsidR="76237C76" w:rsidRPr="002D4F05" w:rsidRDefault="76237C76" w:rsidP="002D4F05">
      <w:pPr>
        <w:spacing w:after="0" w:line="240" w:lineRule="auto"/>
        <w:jc w:val="center"/>
        <w:rPr>
          <w:rFonts w:ascii="Times New Roman" w:eastAsia="Arial" w:hAnsi="Times New Roman" w:cs="Times New Roman"/>
          <w:sz w:val="24"/>
          <w:szCs w:val="24"/>
        </w:rPr>
      </w:pPr>
    </w:p>
    <w:p w14:paraId="229EBFA0" w14:textId="7712C3ED" w:rsidR="02D14853" w:rsidRPr="002D4F05" w:rsidRDefault="02D14853" w:rsidP="002D4F05">
      <w:pPr>
        <w:spacing w:after="0" w:line="240" w:lineRule="auto"/>
        <w:jc w:val="center"/>
        <w:rPr>
          <w:rFonts w:ascii="Times New Roman" w:eastAsia="Arial" w:hAnsi="Times New Roman" w:cs="Times New Roman"/>
          <w:sz w:val="24"/>
          <w:szCs w:val="24"/>
        </w:rPr>
      </w:pPr>
    </w:p>
    <w:sectPr w:rsidR="02D14853" w:rsidRPr="002D4F05" w:rsidSect="001633BD">
      <w:headerReference w:type="even" r:id="rId16"/>
      <w:headerReference w:type="default" r:id="rId17"/>
      <w:footerReference w:type="even" r:id="rId18"/>
      <w:footerReference w:type="default" r:id="rId19"/>
      <w:pgSz w:w="11906" w:h="16838"/>
      <w:pgMar w:top="1701"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119A" w14:textId="77777777" w:rsidR="00255591" w:rsidRDefault="00255591">
      <w:pPr>
        <w:spacing w:after="0" w:line="240" w:lineRule="auto"/>
      </w:pPr>
      <w:r>
        <w:separator/>
      </w:r>
    </w:p>
  </w:endnote>
  <w:endnote w:type="continuationSeparator" w:id="0">
    <w:p w14:paraId="10EC3F98" w14:textId="77777777" w:rsidR="00255591" w:rsidRDefault="0025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2D14853" w14:paraId="23CA0447" w14:textId="77777777" w:rsidTr="69486D42">
      <w:tc>
        <w:tcPr>
          <w:tcW w:w="3024" w:type="dxa"/>
        </w:tcPr>
        <w:p w14:paraId="1D276091" w14:textId="0CBB0A10" w:rsidR="02D14853" w:rsidRDefault="02D14853" w:rsidP="02D14853">
          <w:pPr>
            <w:pStyle w:val="Cabealho"/>
            <w:ind w:left="-115"/>
          </w:pPr>
        </w:p>
      </w:tc>
      <w:tc>
        <w:tcPr>
          <w:tcW w:w="3024" w:type="dxa"/>
        </w:tcPr>
        <w:p w14:paraId="244C6BA2" w14:textId="548CF5A1" w:rsidR="02D14853" w:rsidRDefault="02D14853" w:rsidP="02D14853">
          <w:pPr>
            <w:pStyle w:val="Cabealho"/>
            <w:jc w:val="center"/>
          </w:pPr>
        </w:p>
      </w:tc>
      <w:tc>
        <w:tcPr>
          <w:tcW w:w="3024" w:type="dxa"/>
        </w:tcPr>
        <w:p w14:paraId="5C8D9E54" w14:textId="1F418B13" w:rsidR="02D14853" w:rsidRDefault="02D14853" w:rsidP="02D14853">
          <w:pPr>
            <w:pStyle w:val="Cabealho"/>
            <w:ind w:right="-115"/>
            <w:jc w:val="right"/>
          </w:pPr>
        </w:p>
      </w:tc>
    </w:tr>
  </w:tbl>
  <w:p w14:paraId="43E5F1FE" w14:textId="03E52A1C" w:rsidR="02D14853" w:rsidRDefault="02D14853" w:rsidP="02D148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2D14853" w14:paraId="20464403" w14:textId="77777777" w:rsidTr="69486D42">
      <w:tc>
        <w:tcPr>
          <w:tcW w:w="3024" w:type="dxa"/>
        </w:tcPr>
        <w:p w14:paraId="68DB0009" w14:textId="4B26AF05" w:rsidR="02D14853" w:rsidRDefault="02D14853" w:rsidP="02D14853">
          <w:pPr>
            <w:pStyle w:val="Cabealho"/>
            <w:ind w:left="-115"/>
          </w:pPr>
        </w:p>
      </w:tc>
      <w:tc>
        <w:tcPr>
          <w:tcW w:w="3024" w:type="dxa"/>
        </w:tcPr>
        <w:p w14:paraId="1C44F1B5" w14:textId="1823AFB5" w:rsidR="02D14853" w:rsidRDefault="02D14853" w:rsidP="02D14853">
          <w:pPr>
            <w:pStyle w:val="Cabealho"/>
            <w:jc w:val="center"/>
          </w:pPr>
        </w:p>
      </w:tc>
      <w:tc>
        <w:tcPr>
          <w:tcW w:w="3024" w:type="dxa"/>
        </w:tcPr>
        <w:p w14:paraId="2E3AE126" w14:textId="3E656682" w:rsidR="02D14853" w:rsidRDefault="02D14853" w:rsidP="02D14853">
          <w:pPr>
            <w:pStyle w:val="Cabealho"/>
            <w:ind w:right="-115"/>
            <w:jc w:val="right"/>
          </w:pPr>
        </w:p>
      </w:tc>
    </w:tr>
  </w:tbl>
  <w:p w14:paraId="22BEAED7" w14:textId="375AF79F" w:rsidR="02D14853" w:rsidRDefault="02D14853" w:rsidP="02D148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5DB2F" w14:textId="77777777" w:rsidR="00255591" w:rsidRDefault="00255591">
      <w:pPr>
        <w:spacing w:after="0" w:line="240" w:lineRule="auto"/>
      </w:pPr>
      <w:r>
        <w:separator/>
      </w:r>
    </w:p>
  </w:footnote>
  <w:footnote w:type="continuationSeparator" w:id="0">
    <w:p w14:paraId="295C2821" w14:textId="77777777" w:rsidR="00255591" w:rsidRDefault="00255591">
      <w:pPr>
        <w:spacing w:after="0" w:line="240" w:lineRule="auto"/>
      </w:pPr>
      <w:r>
        <w:continuationSeparator/>
      </w:r>
    </w:p>
  </w:footnote>
  <w:footnote w:id="1">
    <w:p w14:paraId="5AD6DC23" w14:textId="121DC31D" w:rsidR="00691467" w:rsidRDefault="00691467" w:rsidP="00691467">
      <w:pPr>
        <w:pStyle w:val="Textodenotaderodap"/>
      </w:pPr>
      <w:r>
        <w:rPr>
          <w:rStyle w:val="Refdenotaderodap"/>
        </w:rPr>
        <w:footnoteRef/>
      </w:r>
      <w:r>
        <w:t xml:space="preserve"> </w:t>
      </w:r>
      <w:proofErr w:type="gramStart"/>
      <w:r w:rsidR="00A83EF7">
        <w:t>Professor da disciplina Comunicação Empresarial</w:t>
      </w:r>
      <w:proofErr w:type="gramEnd"/>
      <w:r w:rsidR="00A83EF7">
        <w:t xml:space="preserve"> dos cursos de Administração e Ciências Contábeis</w:t>
      </w:r>
      <w:r>
        <w:t xml:space="preserve"> da CESUPI – Faculdade de Ilhéus. </w:t>
      </w:r>
      <w:r w:rsidR="00D94206">
        <w:t xml:space="preserve">Orientador do trabalho </w:t>
      </w:r>
    </w:p>
  </w:footnote>
  <w:footnote w:id="2">
    <w:p w14:paraId="2BF6D656" w14:textId="06192B3B" w:rsidR="009E12FE" w:rsidRDefault="009E12FE">
      <w:pPr>
        <w:pStyle w:val="Textodenotaderodap"/>
      </w:pPr>
      <w:r>
        <w:rPr>
          <w:rStyle w:val="Refdenotaderodap"/>
        </w:rPr>
        <w:footnoteRef/>
      </w:r>
      <w:r>
        <w:t xml:space="preserve"> </w:t>
      </w:r>
      <w:r w:rsidR="00A83EF7">
        <w:t>Disc</w:t>
      </w:r>
      <w:r w:rsidR="00162C6A">
        <w:t xml:space="preserve">entes do segundo semestre do curso de Administração da CESUPI – Faculdade de </w:t>
      </w:r>
      <w:r w:rsidR="004D7CE3">
        <w:t xml:space="preserve">Ilhéus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2D14853" w14:paraId="44B76D8C" w14:textId="77777777" w:rsidTr="69486D42">
      <w:tc>
        <w:tcPr>
          <w:tcW w:w="3024" w:type="dxa"/>
        </w:tcPr>
        <w:p w14:paraId="27FFBEE4" w14:textId="2DAECFBE" w:rsidR="02D14853" w:rsidRDefault="02D14853" w:rsidP="02D14853">
          <w:pPr>
            <w:pStyle w:val="Cabealho"/>
            <w:ind w:left="-115"/>
          </w:pPr>
        </w:p>
      </w:tc>
      <w:tc>
        <w:tcPr>
          <w:tcW w:w="3024" w:type="dxa"/>
        </w:tcPr>
        <w:p w14:paraId="6D5D8DD8" w14:textId="1E4F12D6" w:rsidR="02D14853" w:rsidRDefault="02D14853" w:rsidP="02D14853">
          <w:pPr>
            <w:pStyle w:val="Cabealho"/>
            <w:jc w:val="center"/>
          </w:pPr>
        </w:p>
      </w:tc>
      <w:tc>
        <w:tcPr>
          <w:tcW w:w="3024" w:type="dxa"/>
        </w:tcPr>
        <w:p w14:paraId="68CAF41F" w14:textId="7A89E846" w:rsidR="02D14853" w:rsidRDefault="02D14853" w:rsidP="02D14853">
          <w:pPr>
            <w:pStyle w:val="Cabealho"/>
            <w:ind w:right="-115"/>
            <w:jc w:val="right"/>
          </w:pPr>
        </w:p>
      </w:tc>
    </w:tr>
  </w:tbl>
  <w:p w14:paraId="6D4CA0C6" w14:textId="61A73B56" w:rsidR="02D14853" w:rsidRDefault="02D14853" w:rsidP="02D148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2D14853" w14:paraId="5095C5E4" w14:textId="77777777" w:rsidTr="69486D42">
      <w:tc>
        <w:tcPr>
          <w:tcW w:w="3024" w:type="dxa"/>
        </w:tcPr>
        <w:p w14:paraId="31E4CF93" w14:textId="50C5EF13" w:rsidR="02D14853" w:rsidRDefault="02D14853" w:rsidP="02D14853">
          <w:pPr>
            <w:pStyle w:val="Cabealho"/>
            <w:ind w:left="-115"/>
          </w:pPr>
        </w:p>
      </w:tc>
      <w:tc>
        <w:tcPr>
          <w:tcW w:w="3024" w:type="dxa"/>
        </w:tcPr>
        <w:p w14:paraId="6F96D356" w14:textId="37918AE0" w:rsidR="02D14853" w:rsidRDefault="02D14853" w:rsidP="02D14853">
          <w:pPr>
            <w:pStyle w:val="Cabealho"/>
            <w:jc w:val="center"/>
          </w:pPr>
        </w:p>
      </w:tc>
      <w:tc>
        <w:tcPr>
          <w:tcW w:w="3024" w:type="dxa"/>
        </w:tcPr>
        <w:p w14:paraId="311A2E3A" w14:textId="74788694" w:rsidR="02D14853" w:rsidRDefault="02D14853" w:rsidP="02D14853">
          <w:pPr>
            <w:pStyle w:val="Cabealho"/>
            <w:ind w:right="-115"/>
            <w:jc w:val="right"/>
          </w:pPr>
        </w:p>
      </w:tc>
    </w:tr>
  </w:tbl>
  <w:p w14:paraId="45DE6265" w14:textId="004A51AB" w:rsidR="02D14853" w:rsidRDefault="02D14853" w:rsidP="00606A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A321C"/>
    <w:multiLevelType w:val="hybridMultilevel"/>
    <w:tmpl w:val="FFFFFFFF"/>
    <w:lvl w:ilvl="0" w:tplc="19320A7E">
      <w:start w:val="1"/>
      <w:numFmt w:val="bullet"/>
      <w:lvlText w:val=""/>
      <w:lvlJc w:val="left"/>
      <w:pPr>
        <w:ind w:left="720" w:hanging="360"/>
      </w:pPr>
      <w:rPr>
        <w:rFonts w:ascii="Symbol" w:hAnsi="Symbol" w:hint="default"/>
      </w:rPr>
    </w:lvl>
    <w:lvl w:ilvl="1" w:tplc="C3669494">
      <w:start w:val="1"/>
      <w:numFmt w:val="bullet"/>
      <w:lvlText w:val="o"/>
      <w:lvlJc w:val="left"/>
      <w:pPr>
        <w:ind w:left="1440" w:hanging="360"/>
      </w:pPr>
      <w:rPr>
        <w:rFonts w:ascii="Courier New" w:hAnsi="Courier New" w:hint="default"/>
      </w:rPr>
    </w:lvl>
    <w:lvl w:ilvl="2" w:tplc="558AE29A">
      <w:start w:val="1"/>
      <w:numFmt w:val="bullet"/>
      <w:lvlText w:val=""/>
      <w:lvlJc w:val="left"/>
      <w:pPr>
        <w:ind w:left="2160" w:hanging="360"/>
      </w:pPr>
      <w:rPr>
        <w:rFonts w:ascii="Wingdings" w:hAnsi="Wingdings" w:hint="default"/>
      </w:rPr>
    </w:lvl>
    <w:lvl w:ilvl="3" w:tplc="A9BE7636">
      <w:start w:val="1"/>
      <w:numFmt w:val="bullet"/>
      <w:lvlText w:val=""/>
      <w:lvlJc w:val="left"/>
      <w:pPr>
        <w:ind w:left="2880" w:hanging="360"/>
      </w:pPr>
      <w:rPr>
        <w:rFonts w:ascii="Symbol" w:hAnsi="Symbol" w:hint="default"/>
      </w:rPr>
    </w:lvl>
    <w:lvl w:ilvl="4" w:tplc="5FAA5ED2">
      <w:start w:val="1"/>
      <w:numFmt w:val="bullet"/>
      <w:lvlText w:val="o"/>
      <w:lvlJc w:val="left"/>
      <w:pPr>
        <w:ind w:left="3600" w:hanging="360"/>
      </w:pPr>
      <w:rPr>
        <w:rFonts w:ascii="Courier New" w:hAnsi="Courier New" w:hint="default"/>
      </w:rPr>
    </w:lvl>
    <w:lvl w:ilvl="5" w:tplc="293E7AFA">
      <w:start w:val="1"/>
      <w:numFmt w:val="bullet"/>
      <w:lvlText w:val=""/>
      <w:lvlJc w:val="left"/>
      <w:pPr>
        <w:ind w:left="4320" w:hanging="360"/>
      </w:pPr>
      <w:rPr>
        <w:rFonts w:ascii="Wingdings" w:hAnsi="Wingdings" w:hint="default"/>
      </w:rPr>
    </w:lvl>
    <w:lvl w:ilvl="6" w:tplc="6FDE3B36">
      <w:start w:val="1"/>
      <w:numFmt w:val="bullet"/>
      <w:lvlText w:val=""/>
      <w:lvlJc w:val="left"/>
      <w:pPr>
        <w:ind w:left="5040" w:hanging="360"/>
      </w:pPr>
      <w:rPr>
        <w:rFonts w:ascii="Symbol" w:hAnsi="Symbol" w:hint="default"/>
      </w:rPr>
    </w:lvl>
    <w:lvl w:ilvl="7" w:tplc="E7C4CB06">
      <w:start w:val="1"/>
      <w:numFmt w:val="bullet"/>
      <w:lvlText w:val="o"/>
      <w:lvlJc w:val="left"/>
      <w:pPr>
        <w:ind w:left="5760" w:hanging="360"/>
      </w:pPr>
      <w:rPr>
        <w:rFonts w:ascii="Courier New" w:hAnsi="Courier New" w:hint="default"/>
      </w:rPr>
    </w:lvl>
    <w:lvl w:ilvl="8" w:tplc="53F07916">
      <w:start w:val="1"/>
      <w:numFmt w:val="bullet"/>
      <w:lvlText w:val=""/>
      <w:lvlJc w:val="left"/>
      <w:pPr>
        <w:ind w:left="6480" w:hanging="360"/>
      </w:pPr>
      <w:rPr>
        <w:rFonts w:ascii="Wingdings" w:hAnsi="Wingdings" w:hint="default"/>
      </w:rPr>
    </w:lvl>
  </w:abstractNum>
  <w:abstractNum w:abstractNumId="1">
    <w:nsid w:val="3E6E5467"/>
    <w:multiLevelType w:val="hybridMultilevel"/>
    <w:tmpl w:val="588C783A"/>
    <w:lvl w:ilvl="0" w:tplc="CAC44AD4">
      <w:start w:val="1"/>
      <w:numFmt w:val="bullet"/>
      <w:lvlText w:val=""/>
      <w:lvlJc w:val="left"/>
      <w:pPr>
        <w:ind w:left="720" w:hanging="360"/>
      </w:pPr>
      <w:rPr>
        <w:rFonts w:ascii="Symbol" w:hAnsi="Symbol" w:hint="default"/>
      </w:rPr>
    </w:lvl>
    <w:lvl w:ilvl="1" w:tplc="3D42797A">
      <w:start w:val="1"/>
      <w:numFmt w:val="bullet"/>
      <w:lvlText w:val="o"/>
      <w:lvlJc w:val="left"/>
      <w:pPr>
        <w:ind w:left="1440" w:hanging="360"/>
      </w:pPr>
      <w:rPr>
        <w:rFonts w:ascii="Courier New" w:hAnsi="Courier New" w:hint="default"/>
      </w:rPr>
    </w:lvl>
    <w:lvl w:ilvl="2" w:tplc="D6700238">
      <w:start w:val="1"/>
      <w:numFmt w:val="bullet"/>
      <w:lvlText w:val=""/>
      <w:lvlJc w:val="left"/>
      <w:pPr>
        <w:ind w:left="2160" w:hanging="360"/>
      </w:pPr>
      <w:rPr>
        <w:rFonts w:ascii="Wingdings" w:hAnsi="Wingdings" w:hint="default"/>
      </w:rPr>
    </w:lvl>
    <w:lvl w:ilvl="3" w:tplc="7D967132">
      <w:start w:val="1"/>
      <w:numFmt w:val="bullet"/>
      <w:lvlText w:val=""/>
      <w:lvlJc w:val="left"/>
      <w:pPr>
        <w:ind w:left="2880" w:hanging="360"/>
      </w:pPr>
      <w:rPr>
        <w:rFonts w:ascii="Symbol" w:hAnsi="Symbol" w:hint="default"/>
      </w:rPr>
    </w:lvl>
    <w:lvl w:ilvl="4" w:tplc="11E25EA2">
      <w:start w:val="1"/>
      <w:numFmt w:val="bullet"/>
      <w:lvlText w:val="o"/>
      <w:lvlJc w:val="left"/>
      <w:pPr>
        <w:ind w:left="3600" w:hanging="360"/>
      </w:pPr>
      <w:rPr>
        <w:rFonts w:ascii="Courier New" w:hAnsi="Courier New" w:hint="default"/>
      </w:rPr>
    </w:lvl>
    <w:lvl w:ilvl="5" w:tplc="CB9EF8B2">
      <w:start w:val="1"/>
      <w:numFmt w:val="bullet"/>
      <w:lvlText w:val=""/>
      <w:lvlJc w:val="left"/>
      <w:pPr>
        <w:ind w:left="4320" w:hanging="360"/>
      </w:pPr>
      <w:rPr>
        <w:rFonts w:ascii="Wingdings" w:hAnsi="Wingdings" w:hint="default"/>
      </w:rPr>
    </w:lvl>
    <w:lvl w:ilvl="6" w:tplc="807ECD70">
      <w:start w:val="1"/>
      <w:numFmt w:val="bullet"/>
      <w:lvlText w:val=""/>
      <w:lvlJc w:val="left"/>
      <w:pPr>
        <w:ind w:left="5040" w:hanging="360"/>
      </w:pPr>
      <w:rPr>
        <w:rFonts w:ascii="Symbol" w:hAnsi="Symbol" w:hint="default"/>
      </w:rPr>
    </w:lvl>
    <w:lvl w:ilvl="7" w:tplc="D1AA1CC0">
      <w:start w:val="1"/>
      <w:numFmt w:val="bullet"/>
      <w:lvlText w:val="o"/>
      <w:lvlJc w:val="left"/>
      <w:pPr>
        <w:ind w:left="5760" w:hanging="360"/>
      </w:pPr>
      <w:rPr>
        <w:rFonts w:ascii="Courier New" w:hAnsi="Courier New" w:hint="default"/>
      </w:rPr>
    </w:lvl>
    <w:lvl w:ilvl="8" w:tplc="7564DF8E">
      <w:start w:val="1"/>
      <w:numFmt w:val="bullet"/>
      <w:lvlText w:val=""/>
      <w:lvlJc w:val="left"/>
      <w:pPr>
        <w:ind w:left="6480" w:hanging="360"/>
      </w:pPr>
      <w:rPr>
        <w:rFonts w:ascii="Wingdings" w:hAnsi="Wingdings" w:hint="default"/>
      </w:rPr>
    </w:lvl>
  </w:abstractNum>
  <w:abstractNum w:abstractNumId="2">
    <w:nsid w:val="626A530E"/>
    <w:multiLevelType w:val="hybridMultilevel"/>
    <w:tmpl w:val="FFFFFFFF"/>
    <w:lvl w:ilvl="0" w:tplc="2BDA9044">
      <w:start w:val="1"/>
      <w:numFmt w:val="bullet"/>
      <w:lvlText w:val=""/>
      <w:lvlJc w:val="left"/>
      <w:pPr>
        <w:ind w:left="720" w:hanging="360"/>
      </w:pPr>
      <w:rPr>
        <w:rFonts w:ascii="Symbol" w:hAnsi="Symbol" w:hint="default"/>
      </w:rPr>
    </w:lvl>
    <w:lvl w:ilvl="1" w:tplc="055E4660">
      <w:start w:val="1"/>
      <w:numFmt w:val="bullet"/>
      <w:lvlText w:val="o"/>
      <w:lvlJc w:val="left"/>
      <w:pPr>
        <w:ind w:left="1440" w:hanging="360"/>
      </w:pPr>
      <w:rPr>
        <w:rFonts w:ascii="Courier New" w:hAnsi="Courier New" w:hint="default"/>
      </w:rPr>
    </w:lvl>
    <w:lvl w:ilvl="2" w:tplc="468E3222">
      <w:start w:val="1"/>
      <w:numFmt w:val="bullet"/>
      <w:lvlText w:val=""/>
      <w:lvlJc w:val="left"/>
      <w:pPr>
        <w:ind w:left="2160" w:hanging="360"/>
      </w:pPr>
      <w:rPr>
        <w:rFonts w:ascii="Wingdings" w:hAnsi="Wingdings" w:hint="default"/>
      </w:rPr>
    </w:lvl>
    <w:lvl w:ilvl="3" w:tplc="9C5C0BD4">
      <w:start w:val="1"/>
      <w:numFmt w:val="bullet"/>
      <w:lvlText w:val=""/>
      <w:lvlJc w:val="left"/>
      <w:pPr>
        <w:ind w:left="2880" w:hanging="360"/>
      </w:pPr>
      <w:rPr>
        <w:rFonts w:ascii="Symbol" w:hAnsi="Symbol" w:hint="default"/>
      </w:rPr>
    </w:lvl>
    <w:lvl w:ilvl="4" w:tplc="05642AF0">
      <w:start w:val="1"/>
      <w:numFmt w:val="bullet"/>
      <w:lvlText w:val="o"/>
      <w:lvlJc w:val="left"/>
      <w:pPr>
        <w:ind w:left="3600" w:hanging="360"/>
      </w:pPr>
      <w:rPr>
        <w:rFonts w:ascii="Courier New" w:hAnsi="Courier New" w:hint="default"/>
      </w:rPr>
    </w:lvl>
    <w:lvl w:ilvl="5" w:tplc="8188C870">
      <w:start w:val="1"/>
      <w:numFmt w:val="bullet"/>
      <w:lvlText w:val=""/>
      <w:lvlJc w:val="left"/>
      <w:pPr>
        <w:ind w:left="4320" w:hanging="360"/>
      </w:pPr>
      <w:rPr>
        <w:rFonts w:ascii="Wingdings" w:hAnsi="Wingdings" w:hint="default"/>
      </w:rPr>
    </w:lvl>
    <w:lvl w:ilvl="6" w:tplc="1924C704">
      <w:start w:val="1"/>
      <w:numFmt w:val="bullet"/>
      <w:lvlText w:val=""/>
      <w:lvlJc w:val="left"/>
      <w:pPr>
        <w:ind w:left="5040" w:hanging="360"/>
      </w:pPr>
      <w:rPr>
        <w:rFonts w:ascii="Symbol" w:hAnsi="Symbol" w:hint="default"/>
      </w:rPr>
    </w:lvl>
    <w:lvl w:ilvl="7" w:tplc="8A382732">
      <w:start w:val="1"/>
      <w:numFmt w:val="bullet"/>
      <w:lvlText w:val="o"/>
      <w:lvlJc w:val="left"/>
      <w:pPr>
        <w:ind w:left="5760" w:hanging="360"/>
      </w:pPr>
      <w:rPr>
        <w:rFonts w:ascii="Courier New" w:hAnsi="Courier New" w:hint="default"/>
      </w:rPr>
    </w:lvl>
    <w:lvl w:ilvl="8" w:tplc="309C4C6C">
      <w:start w:val="1"/>
      <w:numFmt w:val="bullet"/>
      <w:lvlText w:val=""/>
      <w:lvlJc w:val="left"/>
      <w:pPr>
        <w:ind w:left="6480" w:hanging="360"/>
      </w:pPr>
      <w:rPr>
        <w:rFonts w:ascii="Wingdings" w:hAnsi="Wingdings" w:hint="default"/>
      </w:rPr>
    </w:lvl>
  </w:abstractNum>
  <w:abstractNum w:abstractNumId="3">
    <w:nsid w:val="697E4DA5"/>
    <w:multiLevelType w:val="hybridMultilevel"/>
    <w:tmpl w:val="FFFFFFFF"/>
    <w:lvl w:ilvl="0" w:tplc="D3D2DCE2">
      <w:start w:val="1"/>
      <w:numFmt w:val="decimal"/>
      <w:lvlText w:val="%1."/>
      <w:lvlJc w:val="left"/>
      <w:pPr>
        <w:ind w:left="720" w:hanging="360"/>
      </w:pPr>
    </w:lvl>
    <w:lvl w:ilvl="1" w:tplc="7CF67EF2">
      <w:start w:val="1"/>
      <w:numFmt w:val="lowerLetter"/>
      <w:lvlText w:val="%2."/>
      <w:lvlJc w:val="left"/>
      <w:pPr>
        <w:ind w:left="1440" w:hanging="360"/>
      </w:pPr>
    </w:lvl>
    <w:lvl w:ilvl="2" w:tplc="69E881B4">
      <w:start w:val="1"/>
      <w:numFmt w:val="lowerRoman"/>
      <w:lvlText w:val="%3."/>
      <w:lvlJc w:val="right"/>
      <w:pPr>
        <w:ind w:left="2160" w:hanging="180"/>
      </w:pPr>
    </w:lvl>
    <w:lvl w:ilvl="3" w:tplc="6B8E88AA">
      <w:start w:val="1"/>
      <w:numFmt w:val="decimal"/>
      <w:lvlText w:val="%4."/>
      <w:lvlJc w:val="left"/>
      <w:pPr>
        <w:ind w:left="2880" w:hanging="360"/>
      </w:pPr>
    </w:lvl>
    <w:lvl w:ilvl="4" w:tplc="6B4A5AA8">
      <w:start w:val="1"/>
      <w:numFmt w:val="lowerLetter"/>
      <w:lvlText w:val="%5."/>
      <w:lvlJc w:val="left"/>
      <w:pPr>
        <w:ind w:left="3600" w:hanging="360"/>
      </w:pPr>
    </w:lvl>
    <w:lvl w:ilvl="5" w:tplc="51464048">
      <w:start w:val="1"/>
      <w:numFmt w:val="lowerRoman"/>
      <w:lvlText w:val="%6."/>
      <w:lvlJc w:val="right"/>
      <w:pPr>
        <w:ind w:left="4320" w:hanging="180"/>
      </w:pPr>
    </w:lvl>
    <w:lvl w:ilvl="6" w:tplc="91B2F63E">
      <w:start w:val="1"/>
      <w:numFmt w:val="decimal"/>
      <w:lvlText w:val="%7."/>
      <w:lvlJc w:val="left"/>
      <w:pPr>
        <w:ind w:left="5040" w:hanging="360"/>
      </w:pPr>
    </w:lvl>
    <w:lvl w:ilvl="7" w:tplc="376A38CE">
      <w:start w:val="1"/>
      <w:numFmt w:val="lowerLetter"/>
      <w:lvlText w:val="%8."/>
      <w:lvlJc w:val="left"/>
      <w:pPr>
        <w:ind w:left="5760" w:hanging="360"/>
      </w:pPr>
    </w:lvl>
    <w:lvl w:ilvl="8" w:tplc="CA165B4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3A6E0"/>
    <w:rsid w:val="00050FCD"/>
    <w:rsid w:val="000714DB"/>
    <w:rsid w:val="000C078B"/>
    <w:rsid w:val="000E0056"/>
    <w:rsid w:val="000E5606"/>
    <w:rsid w:val="000E7576"/>
    <w:rsid w:val="001274D6"/>
    <w:rsid w:val="00146564"/>
    <w:rsid w:val="00162C6A"/>
    <w:rsid w:val="001633BD"/>
    <w:rsid w:val="00170733"/>
    <w:rsid w:val="00181063"/>
    <w:rsid w:val="00197E5E"/>
    <w:rsid w:val="001C1483"/>
    <w:rsid w:val="001F6EAE"/>
    <w:rsid w:val="002370F8"/>
    <w:rsid w:val="00255591"/>
    <w:rsid w:val="002736AC"/>
    <w:rsid w:val="002737D6"/>
    <w:rsid w:val="00297896"/>
    <w:rsid w:val="002B15DD"/>
    <w:rsid w:val="002D4F05"/>
    <w:rsid w:val="002F5BA4"/>
    <w:rsid w:val="00305FA0"/>
    <w:rsid w:val="00322D9B"/>
    <w:rsid w:val="00341269"/>
    <w:rsid w:val="00341D33"/>
    <w:rsid w:val="00350195"/>
    <w:rsid w:val="003856D9"/>
    <w:rsid w:val="003A35BC"/>
    <w:rsid w:val="003C77E3"/>
    <w:rsid w:val="003D46FE"/>
    <w:rsid w:val="003F0040"/>
    <w:rsid w:val="004306F9"/>
    <w:rsid w:val="00434514"/>
    <w:rsid w:val="00461C11"/>
    <w:rsid w:val="00461D86"/>
    <w:rsid w:val="00471FE4"/>
    <w:rsid w:val="004B178A"/>
    <w:rsid w:val="004D7CE3"/>
    <w:rsid w:val="004E562B"/>
    <w:rsid w:val="0052416D"/>
    <w:rsid w:val="005245E7"/>
    <w:rsid w:val="005C26ED"/>
    <w:rsid w:val="005E200B"/>
    <w:rsid w:val="005F23B0"/>
    <w:rsid w:val="005F491B"/>
    <w:rsid w:val="00606AA7"/>
    <w:rsid w:val="00630CF7"/>
    <w:rsid w:val="00644A7F"/>
    <w:rsid w:val="00671A1A"/>
    <w:rsid w:val="00691467"/>
    <w:rsid w:val="00692D3B"/>
    <w:rsid w:val="00694DCD"/>
    <w:rsid w:val="006D674A"/>
    <w:rsid w:val="006E1F55"/>
    <w:rsid w:val="0071496B"/>
    <w:rsid w:val="00721A4A"/>
    <w:rsid w:val="00740FF7"/>
    <w:rsid w:val="00746AFA"/>
    <w:rsid w:val="007758C8"/>
    <w:rsid w:val="007D191C"/>
    <w:rsid w:val="007F23B4"/>
    <w:rsid w:val="00800ADF"/>
    <w:rsid w:val="00824755"/>
    <w:rsid w:val="00855322"/>
    <w:rsid w:val="00865227"/>
    <w:rsid w:val="00903560"/>
    <w:rsid w:val="009154EF"/>
    <w:rsid w:val="009254F5"/>
    <w:rsid w:val="00933345"/>
    <w:rsid w:val="009914D5"/>
    <w:rsid w:val="009A5303"/>
    <w:rsid w:val="009E12FE"/>
    <w:rsid w:val="00A21F45"/>
    <w:rsid w:val="00A3723D"/>
    <w:rsid w:val="00A37B45"/>
    <w:rsid w:val="00A448EF"/>
    <w:rsid w:val="00A55539"/>
    <w:rsid w:val="00A73FB9"/>
    <w:rsid w:val="00A83EF7"/>
    <w:rsid w:val="00A928FE"/>
    <w:rsid w:val="00AA4B89"/>
    <w:rsid w:val="00AB780D"/>
    <w:rsid w:val="00AD1DC3"/>
    <w:rsid w:val="00AD3EBE"/>
    <w:rsid w:val="00AF332E"/>
    <w:rsid w:val="00B31AAA"/>
    <w:rsid w:val="00B51E07"/>
    <w:rsid w:val="00B54C3F"/>
    <w:rsid w:val="00B70E20"/>
    <w:rsid w:val="00BA179F"/>
    <w:rsid w:val="00BA5559"/>
    <w:rsid w:val="00BC138F"/>
    <w:rsid w:val="00C31C81"/>
    <w:rsid w:val="00C36CE6"/>
    <w:rsid w:val="00C50109"/>
    <w:rsid w:val="00C91725"/>
    <w:rsid w:val="00CA7E22"/>
    <w:rsid w:val="00CD7FBA"/>
    <w:rsid w:val="00D215DB"/>
    <w:rsid w:val="00D94206"/>
    <w:rsid w:val="00DA7172"/>
    <w:rsid w:val="00DC5E57"/>
    <w:rsid w:val="00DD13A5"/>
    <w:rsid w:val="00DF09FC"/>
    <w:rsid w:val="00E138A1"/>
    <w:rsid w:val="00E15AEC"/>
    <w:rsid w:val="00E35331"/>
    <w:rsid w:val="00E73E64"/>
    <w:rsid w:val="00EB7CAE"/>
    <w:rsid w:val="00F000A0"/>
    <w:rsid w:val="00F0037D"/>
    <w:rsid w:val="00F0601F"/>
    <w:rsid w:val="00F07944"/>
    <w:rsid w:val="00F2696C"/>
    <w:rsid w:val="00F4213D"/>
    <w:rsid w:val="00F45A2D"/>
    <w:rsid w:val="00F46959"/>
    <w:rsid w:val="00F7322E"/>
    <w:rsid w:val="00F82366"/>
    <w:rsid w:val="00F84039"/>
    <w:rsid w:val="00F96F7E"/>
    <w:rsid w:val="00FC2AA9"/>
    <w:rsid w:val="02D14853"/>
    <w:rsid w:val="046A94D4"/>
    <w:rsid w:val="05E60E80"/>
    <w:rsid w:val="07AB6DE1"/>
    <w:rsid w:val="0943A6E0"/>
    <w:rsid w:val="09B7DCB5"/>
    <w:rsid w:val="1191663A"/>
    <w:rsid w:val="1AABE9DD"/>
    <w:rsid w:val="226D3FFC"/>
    <w:rsid w:val="25BB0F20"/>
    <w:rsid w:val="2A6A8586"/>
    <w:rsid w:val="2E1B8276"/>
    <w:rsid w:val="2E2F2EB5"/>
    <w:rsid w:val="2F4F6233"/>
    <w:rsid w:val="309F3D61"/>
    <w:rsid w:val="351EF989"/>
    <w:rsid w:val="4000CA63"/>
    <w:rsid w:val="4095FB34"/>
    <w:rsid w:val="4399B887"/>
    <w:rsid w:val="4CCC4448"/>
    <w:rsid w:val="57D0C5C4"/>
    <w:rsid w:val="58727479"/>
    <w:rsid w:val="599FF0AA"/>
    <w:rsid w:val="60B6FFD5"/>
    <w:rsid w:val="60D82DB3"/>
    <w:rsid w:val="61C01192"/>
    <w:rsid w:val="652A3BBB"/>
    <w:rsid w:val="677FBD25"/>
    <w:rsid w:val="69486D42"/>
    <w:rsid w:val="6CFD615C"/>
    <w:rsid w:val="71D7D539"/>
    <w:rsid w:val="7406E9A5"/>
    <w:rsid w:val="76237C76"/>
    <w:rsid w:val="7B00687E"/>
    <w:rsid w:val="7F660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92B4"/>
  <w15:chartTrackingRefBased/>
  <w15:docId w15:val="{9B15D4CD-B3AA-4C6C-BDFB-263FC5FF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notaderodap">
    <w:name w:val="footnote text"/>
    <w:basedOn w:val="Normal"/>
    <w:link w:val="TextodenotaderodapChar"/>
    <w:uiPriority w:val="99"/>
    <w:semiHidden/>
    <w:unhideWhenUsed/>
    <w:rsid w:val="00A5553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5539"/>
    <w:rPr>
      <w:sz w:val="20"/>
      <w:szCs w:val="20"/>
    </w:rPr>
  </w:style>
  <w:style w:type="character" w:styleId="Refdenotaderodap">
    <w:name w:val="footnote reference"/>
    <w:basedOn w:val="Fontepargpadro"/>
    <w:uiPriority w:val="99"/>
    <w:semiHidden/>
    <w:unhideWhenUsed/>
    <w:rsid w:val="00A55539"/>
    <w:rPr>
      <w:vertAlign w:val="superscript"/>
    </w:rPr>
  </w:style>
  <w:style w:type="paragraph" w:styleId="Pr-formataoHTML">
    <w:name w:val="HTML Preformatted"/>
    <w:basedOn w:val="Normal"/>
    <w:link w:val="Pr-formataoHTMLChar"/>
    <w:uiPriority w:val="99"/>
    <w:semiHidden/>
    <w:unhideWhenUsed/>
    <w:rsid w:val="005E200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5E200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879">
      <w:bodyDiv w:val="1"/>
      <w:marLeft w:val="0"/>
      <w:marRight w:val="0"/>
      <w:marTop w:val="0"/>
      <w:marBottom w:val="0"/>
      <w:divBdr>
        <w:top w:val="none" w:sz="0" w:space="0" w:color="auto"/>
        <w:left w:val="none" w:sz="0" w:space="0" w:color="auto"/>
        <w:bottom w:val="none" w:sz="0" w:space="0" w:color="auto"/>
        <w:right w:val="none" w:sz="0" w:space="0" w:color="auto"/>
      </w:divBdr>
    </w:div>
    <w:div w:id="982080442">
      <w:bodyDiv w:val="1"/>
      <w:marLeft w:val="0"/>
      <w:marRight w:val="0"/>
      <w:marTop w:val="0"/>
      <w:marBottom w:val="0"/>
      <w:divBdr>
        <w:top w:val="none" w:sz="0" w:space="0" w:color="auto"/>
        <w:left w:val="none" w:sz="0" w:space="0" w:color="auto"/>
        <w:bottom w:val="none" w:sz="0" w:space="0" w:color="auto"/>
        <w:right w:val="none" w:sz="0" w:space="0" w:color="auto"/>
      </w:divBdr>
    </w:div>
    <w:div w:id="15943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nisalesiano.edu.br/encontro2009/trabalho/aceitos/CC3320812289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vista.uepb.edu.br/index.php/qualitas/article/viewFile/37/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ru.br/riccairu/pdf/artigos/2/10_QUALIDADE_ATEND_CLIENTE.pdf" TargetMode="External"/><Relationship Id="rId5" Type="http://schemas.openxmlformats.org/officeDocument/2006/relationships/webSettings" Target="webSettings.xml"/><Relationship Id="rId15" Type="http://schemas.openxmlformats.org/officeDocument/2006/relationships/hyperlink" Target="http://www.administradores.com.br/artigos/carreira/a-importancia-do-planejamento-nas-empresas/28215/" TargetMode="External"/><Relationship Id="rId10" Type="http://schemas.openxmlformats.org/officeDocument/2006/relationships/hyperlink" Target="http://www.convibra.com.br/upload/paper/adm/adm_133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pet.com.br/faculdade/revista-cc-adm/pdf/n8/A-IMPORTANCIA-DAS-PESSOAS-NA-ESTRATEGIA-EMPRESA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678F-807B-4DDA-956B-4CEEFC41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4784</Words>
  <Characters>25834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interdisciplinar 2019</dc:creator>
  <cp:keywords/>
  <dc:description/>
  <cp:lastModifiedBy>Magno</cp:lastModifiedBy>
  <cp:revision>10</cp:revision>
  <dcterms:created xsi:type="dcterms:W3CDTF">2019-08-20T00:09:00Z</dcterms:created>
  <dcterms:modified xsi:type="dcterms:W3CDTF">2019-08-21T00:11:00Z</dcterms:modified>
</cp:coreProperties>
</file>