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14D91" w14:textId="2C0D346E" w:rsidR="00DB3CEE" w:rsidRPr="00DB3CEE" w:rsidRDefault="00C312C3" w:rsidP="00DB3CEE">
      <w:pPr>
        <w:shd w:val="clear" w:color="auto" w:fill="FFFFFF"/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bookmarkStart w:id="0" w:name="_Hlk179925862"/>
      <w:r>
        <w:rPr>
          <w:b/>
          <w:sz w:val="24"/>
          <w:szCs w:val="24"/>
        </w:rPr>
        <w:t>ANÁLISE PREDITIVA DA CASTRAÇÃO DE CÃES E GATOS EM BELÉM</w:t>
      </w:r>
      <w:r w:rsidR="00DB3CEE">
        <w:rPr>
          <w:b/>
          <w:sz w:val="24"/>
          <w:szCs w:val="24"/>
        </w:rPr>
        <w:t xml:space="preserve">: </w:t>
      </w:r>
      <w:r w:rsidR="00DB3CEE" w:rsidRPr="00DB3CEE">
        <w:rPr>
          <w:b/>
          <w:bCs/>
          <w:sz w:val="24"/>
          <w:szCs w:val="24"/>
        </w:rPr>
        <w:t>CONTRIBUI</w:t>
      </w:r>
      <w:r w:rsidR="00DB3CEE">
        <w:rPr>
          <w:b/>
          <w:bCs/>
          <w:sz w:val="24"/>
          <w:szCs w:val="24"/>
        </w:rPr>
        <w:t>ÇÕES</w:t>
      </w:r>
      <w:r w:rsidR="00DB3CEE" w:rsidRPr="00DB3CEE">
        <w:rPr>
          <w:b/>
          <w:bCs/>
          <w:sz w:val="24"/>
          <w:szCs w:val="24"/>
        </w:rPr>
        <w:t xml:space="preserve"> PARA A SAÚDE PÚBLICA E O EQUILÍBRIO AMBIENTAL</w:t>
      </w:r>
    </w:p>
    <w:bookmarkEnd w:id="0"/>
    <w:p w14:paraId="31816CDB" w14:textId="77777777" w:rsidR="003C0EBE" w:rsidRDefault="003C0EBE" w:rsidP="00DB3CEE">
      <w:pPr>
        <w:shd w:val="clear" w:color="auto" w:fill="FFFFFF"/>
        <w:tabs>
          <w:tab w:val="left" w:pos="2500"/>
        </w:tabs>
        <w:rPr>
          <w:color w:val="FF0000"/>
          <w:sz w:val="24"/>
          <w:szCs w:val="24"/>
        </w:rPr>
      </w:pPr>
    </w:p>
    <w:p w14:paraId="4D39E1C7" w14:textId="78DD06A2" w:rsidR="003C0EBE" w:rsidRDefault="00C312C3" w:rsidP="00FF7DE8">
      <w:pPr>
        <w:shd w:val="clear" w:color="auto" w:fill="FFFFFF"/>
        <w:tabs>
          <w:tab w:val="left" w:pos="2500"/>
        </w:tabs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Eduarda Silva Pinheiro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Mario Melo Silva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Lucielle</w:t>
      </w:r>
      <w:proofErr w:type="spellEnd"/>
      <w:r>
        <w:rPr>
          <w:sz w:val="24"/>
          <w:szCs w:val="24"/>
        </w:rPr>
        <w:t xml:space="preserve"> Souza Pegado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Altem</w:t>
      </w:r>
      <w:proofErr w:type="spellEnd"/>
      <w:r>
        <w:rPr>
          <w:sz w:val="24"/>
          <w:szCs w:val="24"/>
        </w:rPr>
        <w:t xml:space="preserve"> Nascimento Pontes</w:t>
      </w:r>
      <w:r>
        <w:rPr>
          <w:sz w:val="24"/>
          <w:szCs w:val="24"/>
          <w:vertAlign w:val="superscript"/>
        </w:rPr>
        <w:t>4</w:t>
      </w:r>
    </w:p>
    <w:p w14:paraId="42E710AD" w14:textId="77777777" w:rsidR="003324C8" w:rsidRDefault="003324C8" w:rsidP="00FF7DE8">
      <w:pPr>
        <w:shd w:val="clear" w:color="auto" w:fill="FFFFFF"/>
        <w:tabs>
          <w:tab w:val="left" w:pos="2500"/>
        </w:tabs>
        <w:jc w:val="center"/>
        <w:rPr>
          <w:sz w:val="24"/>
          <w:szCs w:val="24"/>
          <w:vertAlign w:val="superscript"/>
        </w:rPr>
      </w:pPr>
    </w:p>
    <w:p w14:paraId="0C9A842A" w14:textId="54790CA6" w:rsidR="003C0EBE" w:rsidRDefault="00C312C3" w:rsidP="00FF7DE8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 w:rsidR="00FB51A6">
        <w:rPr>
          <w:sz w:val="24"/>
          <w:szCs w:val="24"/>
        </w:rPr>
        <w:t>Graduanda em M</w:t>
      </w:r>
      <w:r>
        <w:rPr>
          <w:sz w:val="24"/>
          <w:szCs w:val="24"/>
        </w:rPr>
        <w:t xml:space="preserve">edicina </w:t>
      </w:r>
      <w:r>
        <w:rPr>
          <w:sz w:val="24"/>
          <w:szCs w:val="24"/>
        </w:rPr>
        <w:t>Veterinária. Universidade da Amazônia. eduardapinheiroufpa@gmail.com.</w:t>
      </w:r>
    </w:p>
    <w:p w14:paraId="1ECCF163" w14:textId="48AEC9C7" w:rsidR="003C0EBE" w:rsidRDefault="00C312C3" w:rsidP="00FF7DE8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 w:rsidR="00337B08" w:rsidRPr="00337B08">
        <w:rPr>
          <w:sz w:val="24"/>
          <w:szCs w:val="24"/>
        </w:rPr>
        <w:t>Especialista em Engenharia de Segurança do Trabalho e Engenharia de Produção</w:t>
      </w:r>
      <w:r>
        <w:rPr>
          <w:sz w:val="24"/>
          <w:szCs w:val="24"/>
        </w:rPr>
        <w:t xml:space="preserve">. </w:t>
      </w:r>
      <w:r w:rsidR="00337B08">
        <w:rPr>
          <w:sz w:val="24"/>
          <w:szCs w:val="24"/>
        </w:rPr>
        <w:t>Universidade do Estado do Pará</w:t>
      </w:r>
      <w:r>
        <w:rPr>
          <w:sz w:val="24"/>
          <w:szCs w:val="24"/>
        </w:rPr>
        <w:t>.</w:t>
      </w:r>
    </w:p>
    <w:p w14:paraId="37552A4C" w14:textId="00787F8F" w:rsidR="003C0EBE" w:rsidRDefault="00C312C3" w:rsidP="00FF7DE8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="00FB51A6">
        <w:rPr>
          <w:sz w:val="24"/>
          <w:szCs w:val="24"/>
        </w:rPr>
        <w:t>Graduada em C</w:t>
      </w:r>
      <w:r w:rsidR="00337B08">
        <w:rPr>
          <w:sz w:val="24"/>
          <w:szCs w:val="24"/>
        </w:rPr>
        <w:t>iências Contábeis</w:t>
      </w:r>
      <w:r>
        <w:rPr>
          <w:sz w:val="24"/>
          <w:szCs w:val="24"/>
        </w:rPr>
        <w:t xml:space="preserve">. </w:t>
      </w:r>
      <w:r w:rsidR="00337B08">
        <w:rPr>
          <w:sz w:val="24"/>
          <w:szCs w:val="24"/>
        </w:rPr>
        <w:t>Universidade Federal do Pará</w:t>
      </w:r>
      <w:r>
        <w:rPr>
          <w:sz w:val="24"/>
          <w:szCs w:val="24"/>
        </w:rPr>
        <w:t>.</w:t>
      </w:r>
    </w:p>
    <w:p w14:paraId="59447C73" w14:textId="77777777" w:rsidR="003C0EBE" w:rsidRDefault="00C312C3" w:rsidP="00FF7DE8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Professor e</w:t>
      </w:r>
      <w:r>
        <w:rPr>
          <w:sz w:val="24"/>
          <w:szCs w:val="24"/>
        </w:rPr>
        <w:t xml:space="preserve"> pesquisador do Programa de Pós-Graduação em Ciências Ambientais da</w:t>
      </w:r>
    </w:p>
    <w:p w14:paraId="336735A0" w14:textId="77777777" w:rsidR="003C0EBE" w:rsidRDefault="00C312C3" w:rsidP="00FF7DE8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Universidade do Estado do Pará.</w:t>
      </w:r>
    </w:p>
    <w:p w14:paraId="1980F98B" w14:textId="77777777" w:rsidR="003C0EBE" w:rsidRDefault="003C0EBE" w:rsidP="00FF7DE8">
      <w:pPr>
        <w:tabs>
          <w:tab w:val="left" w:pos="2500"/>
        </w:tabs>
        <w:rPr>
          <w:color w:val="FF0000"/>
          <w:sz w:val="24"/>
          <w:szCs w:val="24"/>
          <w:u w:val="single"/>
        </w:rPr>
      </w:pPr>
    </w:p>
    <w:p w14:paraId="03F208BD" w14:textId="77777777" w:rsidR="003C0EBE" w:rsidRDefault="00C312C3" w:rsidP="00FF7DE8">
      <w:pPr>
        <w:shd w:val="clear" w:color="auto" w:fill="FFFFFF"/>
        <w:tabs>
          <w:tab w:val="left" w:pos="25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14:paraId="7745F9D2" w14:textId="77777777" w:rsidR="003C0EBE" w:rsidRDefault="003C0EBE" w:rsidP="00FF7DE8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</w:p>
    <w:p w14:paraId="528DF236" w14:textId="4403CC5D" w:rsidR="003C0EBE" w:rsidRPr="004B06C0" w:rsidRDefault="00C312C3" w:rsidP="00FF7DE8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color w:val="000000"/>
          <w:sz w:val="24"/>
          <w:szCs w:val="24"/>
        </w:rPr>
        <w:t xml:space="preserve">A castração de cães e gatos desempenha um papel de suma importância na sociedade, promovendo tanto a saúde pública como o bem-estar animal. Este procedimento é a forma de ter o controle populacional, para que </w:t>
      </w:r>
      <w:r w:rsidR="004B06C0">
        <w:rPr>
          <w:color w:val="000000"/>
          <w:sz w:val="24"/>
          <w:szCs w:val="24"/>
        </w:rPr>
        <w:t>esses animais</w:t>
      </w:r>
      <w:r>
        <w:rPr>
          <w:color w:val="000000"/>
          <w:sz w:val="24"/>
          <w:szCs w:val="24"/>
        </w:rPr>
        <w:t xml:space="preserve"> não procriem de forma descontrola</w:t>
      </w:r>
      <w:r>
        <w:rPr>
          <w:color w:val="000000"/>
          <w:sz w:val="24"/>
          <w:szCs w:val="24"/>
        </w:rPr>
        <w:t>da e sejam veículos de doenças zoonóticas, prevenindo problemas como superpopulação, abandono e conflitos entre animais e humanos. Dessa forma, a castração contribui para a criação de um ambiente mais seguro e saudável para os animais e a sociedade. O obje</w:t>
      </w:r>
      <w:r>
        <w:rPr>
          <w:color w:val="000000"/>
          <w:sz w:val="24"/>
          <w:szCs w:val="24"/>
        </w:rPr>
        <w:t xml:space="preserve">tivo deste estudo </w:t>
      </w:r>
      <w:r w:rsidR="004B06C0">
        <w:rPr>
          <w:color w:val="000000"/>
          <w:sz w:val="24"/>
          <w:szCs w:val="24"/>
        </w:rPr>
        <w:t xml:space="preserve">foi realizar uma </w:t>
      </w:r>
      <w:r w:rsidR="004B06C0" w:rsidRPr="004B06C0">
        <w:rPr>
          <w:color w:val="000000"/>
          <w:sz w:val="24"/>
          <w:szCs w:val="24"/>
        </w:rPr>
        <w:t xml:space="preserve">análise preditiva da castração de cães e gatos em </w:t>
      </w:r>
      <w:r w:rsidR="004B06C0">
        <w:rPr>
          <w:color w:val="000000"/>
          <w:sz w:val="24"/>
          <w:szCs w:val="24"/>
        </w:rPr>
        <w:t>B</w:t>
      </w:r>
      <w:r w:rsidR="004B06C0" w:rsidRPr="004B06C0">
        <w:rPr>
          <w:color w:val="000000"/>
          <w:sz w:val="24"/>
          <w:szCs w:val="24"/>
        </w:rPr>
        <w:t>elém</w:t>
      </w:r>
      <w:r w:rsidR="004B06C0">
        <w:rPr>
          <w:color w:val="000000"/>
          <w:sz w:val="24"/>
          <w:szCs w:val="24"/>
        </w:rPr>
        <w:t>, capital do estado do Pará</w:t>
      </w:r>
      <w:r>
        <w:rPr>
          <w:color w:val="000000"/>
          <w:sz w:val="24"/>
          <w:szCs w:val="24"/>
        </w:rPr>
        <w:t>, tendo como base o histórico das castrações realizadas pelo Centro de Zoonoses</w:t>
      </w:r>
      <w:r w:rsidR="004B06C0">
        <w:rPr>
          <w:color w:val="000000"/>
          <w:sz w:val="24"/>
          <w:szCs w:val="24"/>
        </w:rPr>
        <w:t xml:space="preserve"> de Belém (CZB)</w:t>
      </w:r>
      <w:r>
        <w:rPr>
          <w:color w:val="000000"/>
          <w:sz w:val="24"/>
          <w:szCs w:val="24"/>
        </w:rPr>
        <w:t xml:space="preserve">. </w:t>
      </w:r>
      <w:r w:rsidR="00015E25">
        <w:rPr>
          <w:color w:val="000000"/>
          <w:sz w:val="24"/>
          <w:szCs w:val="24"/>
        </w:rPr>
        <w:t>Em termos metodológicos, r</w:t>
      </w:r>
      <w:r>
        <w:rPr>
          <w:color w:val="000000"/>
          <w:sz w:val="24"/>
          <w:szCs w:val="24"/>
        </w:rPr>
        <w:t>ealizou-se pesqui</w:t>
      </w:r>
      <w:r>
        <w:rPr>
          <w:color w:val="000000"/>
          <w:sz w:val="24"/>
          <w:szCs w:val="24"/>
        </w:rPr>
        <w:t>sas em base de dados do C</w:t>
      </w:r>
      <w:r w:rsidR="004B06C0">
        <w:rPr>
          <w:color w:val="000000"/>
          <w:sz w:val="24"/>
          <w:szCs w:val="24"/>
        </w:rPr>
        <w:t>ZB</w:t>
      </w:r>
      <w:r>
        <w:rPr>
          <w:color w:val="000000"/>
          <w:sz w:val="24"/>
          <w:szCs w:val="24"/>
        </w:rPr>
        <w:t xml:space="preserve"> no </w:t>
      </w:r>
      <w:r w:rsidRPr="004B06C0">
        <w:rPr>
          <w:i/>
          <w:iCs/>
          <w:color w:val="000000"/>
          <w:sz w:val="24"/>
          <w:szCs w:val="24"/>
        </w:rPr>
        <w:t>site</w:t>
      </w:r>
      <w:r>
        <w:rPr>
          <w:color w:val="000000"/>
          <w:sz w:val="24"/>
          <w:szCs w:val="24"/>
        </w:rPr>
        <w:t xml:space="preserve"> da Prefeitura Municipal de Belém sobre o número de castrações de cães e gatos os quais encontram-se disponíveis </w:t>
      </w:r>
      <w:r w:rsidR="004B06C0"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>o período de 2013 a 2022</w:t>
      </w:r>
      <w:r w:rsidR="004B06C0">
        <w:rPr>
          <w:color w:val="000000"/>
          <w:sz w:val="24"/>
          <w:szCs w:val="24"/>
        </w:rPr>
        <w:t>. Os dados disponíveis são</w:t>
      </w:r>
      <w:r>
        <w:rPr>
          <w:color w:val="000000"/>
          <w:sz w:val="24"/>
          <w:szCs w:val="24"/>
        </w:rPr>
        <w:t>: tipo do animal (cães ou gatos) e número total de castra</w:t>
      </w:r>
      <w:r>
        <w:rPr>
          <w:color w:val="000000"/>
          <w:sz w:val="24"/>
          <w:szCs w:val="24"/>
        </w:rPr>
        <w:t>ções correlacionados com o ano. Após a análise dos dados, realizou-se uma modelagem matemática baseada no crescimento exponencial que se mostrou</w:t>
      </w:r>
      <w:r>
        <w:rPr>
          <w:sz w:val="24"/>
          <w:szCs w:val="24"/>
        </w:rPr>
        <w:t xml:space="preserve"> adequada para prever tendências com base em séries temporais. De acordo com as tendências históri</w:t>
      </w:r>
      <w:r w:rsidR="00015E25">
        <w:rPr>
          <w:sz w:val="24"/>
          <w:szCs w:val="24"/>
        </w:rPr>
        <w:t>cas</w:t>
      </w:r>
      <w:r>
        <w:rPr>
          <w:sz w:val="24"/>
          <w:szCs w:val="24"/>
        </w:rPr>
        <w:t>, o resulta</w:t>
      </w:r>
      <w:r>
        <w:rPr>
          <w:sz w:val="24"/>
          <w:szCs w:val="24"/>
        </w:rPr>
        <w:t>do obtido indicou um crescimento moderado no número de castrações realizadas pelo CZ</w:t>
      </w:r>
      <w:r w:rsidR="004B06C0">
        <w:rPr>
          <w:sz w:val="24"/>
          <w:szCs w:val="24"/>
        </w:rPr>
        <w:t>B</w:t>
      </w:r>
      <w:r>
        <w:rPr>
          <w:sz w:val="24"/>
          <w:szCs w:val="24"/>
        </w:rPr>
        <w:t>, no período de 2023 a 2027. Dependendo do método de análise preditiva, como o modelo de crescimento exponencial, espera-se um aumento contínuo no número de castrações, al</w:t>
      </w:r>
      <w:r>
        <w:rPr>
          <w:sz w:val="24"/>
          <w:szCs w:val="24"/>
        </w:rPr>
        <w:t>cançando cerca de 10.948 castrações em 2027. Essa amostra de crescimento reflete o avanço adquirido por políticas públicas voltadas para a pauta animal, porém, aponta a necessidade de que haja melhorias para suportar o atendimento à população, aliado com c</w:t>
      </w:r>
      <w:r>
        <w:rPr>
          <w:sz w:val="24"/>
          <w:szCs w:val="24"/>
        </w:rPr>
        <w:t xml:space="preserve">ampanhas de conscientização. Com base nos dados mencionados, o estudo concluiu que as castrações de cães e gatos tendem a aumentar nos próximos cinco anos (2023-2027), no município de Belém. Para que o sistema suporte toda essa quantidade, necessita-se </w:t>
      </w:r>
      <w:r w:rsidR="004B06C0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intensificação das ações políticas para a manutenção dessa tendência, visto que há uma grande importância </w:t>
      </w:r>
      <w:r w:rsidR="004B06C0">
        <w:rPr>
          <w:sz w:val="24"/>
          <w:szCs w:val="24"/>
        </w:rPr>
        <w:t>n</w:t>
      </w:r>
      <w:r>
        <w:rPr>
          <w:sz w:val="24"/>
          <w:szCs w:val="24"/>
        </w:rPr>
        <w:t>a oferta desse serviço público para principalmente pessoas em vulnerabilidade social. O crescimento projetado é crucial para diminuir a superpopulaçã</w:t>
      </w:r>
      <w:r>
        <w:rPr>
          <w:sz w:val="24"/>
          <w:szCs w:val="24"/>
        </w:rPr>
        <w:t xml:space="preserve">o animal, prevenir zoonoses e promover o bem-estar animal, além de contribuir para a saúde </w:t>
      </w:r>
      <w:r w:rsidR="00DB3CEE">
        <w:rPr>
          <w:sz w:val="24"/>
          <w:szCs w:val="24"/>
        </w:rPr>
        <w:t>pública</w:t>
      </w:r>
      <w:r>
        <w:rPr>
          <w:sz w:val="24"/>
          <w:szCs w:val="24"/>
        </w:rPr>
        <w:t xml:space="preserve"> e o equilíbrio ambiental.</w:t>
      </w:r>
    </w:p>
    <w:p w14:paraId="1F71B4E6" w14:textId="77777777" w:rsidR="00FF7DE8" w:rsidRDefault="00FF7DE8" w:rsidP="00FF7DE8">
      <w:pPr>
        <w:shd w:val="clear" w:color="auto" w:fill="FFFFFF"/>
        <w:tabs>
          <w:tab w:val="left" w:pos="2500"/>
        </w:tabs>
        <w:jc w:val="both"/>
        <w:rPr>
          <w:b/>
          <w:sz w:val="24"/>
          <w:szCs w:val="24"/>
        </w:rPr>
      </w:pPr>
    </w:p>
    <w:p w14:paraId="2A91E473" w14:textId="3CF6139E" w:rsidR="003C0EBE" w:rsidRDefault="00C312C3" w:rsidP="00FF7DE8">
      <w:pPr>
        <w:shd w:val="clear" w:color="auto" w:fill="FFFFFF"/>
        <w:tabs>
          <w:tab w:val="left" w:pos="250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bookmarkStart w:id="2" w:name="_GoBack"/>
      <w:r>
        <w:rPr>
          <w:sz w:val="24"/>
          <w:szCs w:val="24"/>
        </w:rPr>
        <w:t xml:space="preserve">Castração. Zoonoses. Saúde </w:t>
      </w:r>
      <w:r w:rsidR="00DB3CEE">
        <w:rPr>
          <w:sz w:val="24"/>
          <w:szCs w:val="24"/>
        </w:rPr>
        <w:t>Pública</w:t>
      </w:r>
      <w:r>
        <w:rPr>
          <w:sz w:val="24"/>
          <w:szCs w:val="24"/>
        </w:rPr>
        <w:t xml:space="preserve">. </w:t>
      </w:r>
      <w:bookmarkEnd w:id="2"/>
    </w:p>
    <w:p w14:paraId="7511079E" w14:textId="77777777" w:rsidR="00FF7DE8" w:rsidRDefault="00FF7DE8" w:rsidP="00FF7DE8">
      <w:pPr>
        <w:shd w:val="clear" w:color="auto" w:fill="FFFFFF"/>
        <w:tabs>
          <w:tab w:val="left" w:pos="2500"/>
        </w:tabs>
        <w:jc w:val="both"/>
        <w:rPr>
          <w:color w:val="FF0000"/>
          <w:sz w:val="24"/>
          <w:szCs w:val="24"/>
        </w:rPr>
      </w:pPr>
    </w:p>
    <w:p w14:paraId="27ABDF9E" w14:textId="49C3EDFA" w:rsidR="003C0EBE" w:rsidRDefault="00C312C3" w:rsidP="00015E25">
      <w:pPr>
        <w:shd w:val="clear" w:color="auto" w:fill="FFFFFF"/>
        <w:tabs>
          <w:tab w:val="left" w:pos="2500"/>
        </w:tabs>
      </w:pPr>
      <w:r>
        <w:rPr>
          <w:b/>
          <w:sz w:val="24"/>
          <w:szCs w:val="24"/>
        </w:rPr>
        <w:t>Escolha a Área de Interesse do Simpósio</w:t>
      </w:r>
      <w:r>
        <w:rPr>
          <w:sz w:val="24"/>
          <w:szCs w:val="24"/>
        </w:rPr>
        <w:t xml:space="preserve">: </w:t>
      </w:r>
      <w:r w:rsidR="00DB3CEE">
        <w:rPr>
          <w:sz w:val="24"/>
          <w:szCs w:val="24"/>
        </w:rPr>
        <w:t>Saúde Pública e Meio Ambiente</w:t>
      </w:r>
      <w:r>
        <w:rPr>
          <w:sz w:val="24"/>
          <w:szCs w:val="24"/>
        </w:rPr>
        <w:t>.</w:t>
      </w:r>
    </w:p>
    <w:sectPr w:rsidR="003C0EBE">
      <w:headerReference w:type="default" r:id="rId6"/>
      <w:footerReference w:type="default" r:id="rId7"/>
      <w:pgSz w:w="11906" w:h="16838"/>
      <w:pgMar w:top="1701" w:right="1134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E4D63" w14:textId="77777777" w:rsidR="00C312C3" w:rsidRDefault="00C312C3">
      <w:r>
        <w:separator/>
      </w:r>
    </w:p>
  </w:endnote>
  <w:endnote w:type="continuationSeparator" w:id="0">
    <w:p w14:paraId="788BF8B5" w14:textId="77777777" w:rsidR="00C312C3" w:rsidRDefault="00C3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01FC7" w14:textId="77777777" w:rsidR="003C0EBE" w:rsidRDefault="00C312C3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EC54416" wp14:editId="70D1F45A">
          <wp:simplePos x="0" y="0"/>
          <wp:positionH relativeFrom="column">
            <wp:posOffset>3810000</wp:posOffset>
          </wp:positionH>
          <wp:positionV relativeFrom="paragraph">
            <wp:posOffset>0</wp:posOffset>
          </wp:positionV>
          <wp:extent cx="869950" cy="889000"/>
          <wp:effectExtent l="0" t="0" r="0" b="0"/>
          <wp:wrapSquare wrapText="bothSides" distT="0" distB="0" distL="114300" distR="114300"/>
          <wp:docPr id="10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 t="81334" r="81733"/>
                  <a:stretch>
                    <a:fillRect/>
                  </a:stretch>
                </pic:blipFill>
                <pic:spPr>
                  <a:xfrm>
                    <a:off x="0" y="0"/>
                    <a:ext cx="869950" cy="889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1982458" wp14:editId="04B7235B">
          <wp:simplePos x="0" y="0"/>
          <wp:positionH relativeFrom="column">
            <wp:posOffset>2247265</wp:posOffset>
          </wp:positionH>
          <wp:positionV relativeFrom="paragraph">
            <wp:posOffset>9956800</wp:posOffset>
          </wp:positionV>
          <wp:extent cx="860425" cy="467995"/>
          <wp:effectExtent l="0" t="0" r="0" b="0"/>
          <wp:wrapSquare wrapText="bothSides" distT="0" distB="0" distL="114300" distR="114300"/>
          <wp:docPr id="5" name="image3.png" descr="PROPIT - Unifesspa é contemplada com 68 cotas de bolsas da Fapespa para ..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PROPIT - Unifesspa é contemplada com 68 cotas de bolsas da Fapespa para ...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042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0D4164E" wp14:editId="6368634F">
          <wp:simplePos x="0" y="0"/>
          <wp:positionH relativeFrom="column">
            <wp:posOffset>1548765</wp:posOffset>
          </wp:positionH>
          <wp:positionV relativeFrom="paragraph">
            <wp:posOffset>10007600</wp:posOffset>
          </wp:positionV>
          <wp:extent cx="443230" cy="467995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323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6B6B7A6" wp14:editId="1AB03A77">
          <wp:simplePos x="0" y="0"/>
          <wp:positionH relativeFrom="column">
            <wp:posOffset>786765</wp:posOffset>
          </wp:positionH>
          <wp:positionV relativeFrom="paragraph">
            <wp:posOffset>9934575</wp:posOffset>
          </wp:positionV>
          <wp:extent cx="1231900" cy="381000"/>
          <wp:effectExtent l="0" t="0" r="0" b="0"/>
          <wp:wrapSquare wrapText="bothSides" distT="0" distB="0" distL="114300" distR="114300"/>
          <wp:docPr id="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190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75BFB4EE" wp14:editId="568CF629">
          <wp:simplePos x="0" y="0"/>
          <wp:positionH relativeFrom="column">
            <wp:posOffset>3444240</wp:posOffset>
          </wp:positionH>
          <wp:positionV relativeFrom="paragraph">
            <wp:posOffset>9918700</wp:posOffset>
          </wp:positionV>
          <wp:extent cx="542925" cy="387350"/>
          <wp:effectExtent l="0" t="0" r="0" b="0"/>
          <wp:wrapSquare wrapText="bothSides" distT="0" distB="0" distL="114300" distR="114300"/>
          <wp:docPr id="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387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78CC6BB7" wp14:editId="554D501A">
          <wp:simplePos x="0" y="0"/>
          <wp:positionH relativeFrom="column">
            <wp:posOffset>4253865</wp:posOffset>
          </wp:positionH>
          <wp:positionV relativeFrom="paragraph">
            <wp:posOffset>9933940</wp:posOffset>
          </wp:positionV>
          <wp:extent cx="914400" cy="353060"/>
          <wp:effectExtent l="0" t="0" r="0" b="0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353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1206E2C5" wp14:editId="2D365391">
          <wp:simplePos x="0" y="0"/>
          <wp:positionH relativeFrom="column">
            <wp:posOffset>5415915</wp:posOffset>
          </wp:positionH>
          <wp:positionV relativeFrom="paragraph">
            <wp:posOffset>0</wp:posOffset>
          </wp:positionV>
          <wp:extent cx="756920" cy="333375"/>
          <wp:effectExtent l="0" t="0" r="0" b="0"/>
          <wp:wrapSquare wrapText="bothSides" distT="0" distB="0" distL="114300" distR="114300"/>
          <wp:docPr id="9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920" cy="333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1830BDC4" wp14:editId="20ECC4BF">
              <wp:simplePos x="0" y="0"/>
              <wp:positionH relativeFrom="column">
                <wp:posOffset>-280034</wp:posOffset>
              </wp:positionH>
              <wp:positionV relativeFrom="paragraph">
                <wp:posOffset>-197484</wp:posOffset>
              </wp:positionV>
              <wp:extent cx="914400" cy="400050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4000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E8BE88" w14:textId="77777777" w:rsidR="00E24E0D" w:rsidRPr="00957BE7" w:rsidRDefault="00C312C3" w:rsidP="00957BE7">
                          <w:pPr>
                            <w:jc w:val="center"/>
                            <w:rPr>
                              <w:b/>
                              <w:bCs/>
                              <w:color w:val="C0504D" w:themeColor="accent2"/>
                            </w:rPr>
                          </w:pPr>
                          <w:r w:rsidRPr="00957BE7">
                            <w:rPr>
                              <w:b/>
                              <w:bCs/>
                              <w:color w:val="C0504D" w:themeColor="accent2"/>
                            </w:rPr>
                            <w:t>Realização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-280034</wp:posOffset>
              </wp:positionH>
              <wp:positionV relativeFrom="paragraph">
                <wp:posOffset>-197484</wp:posOffset>
              </wp:positionV>
              <wp:extent cx="914400" cy="400050"/>
              <wp:effectExtent b="0" l="0" r="0" t="0"/>
              <wp:wrapNone/>
              <wp:docPr id="2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400" cy="400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3644A43C" wp14:editId="025D6B44">
              <wp:simplePos x="0" y="0"/>
              <wp:positionH relativeFrom="column">
                <wp:posOffset>2422842</wp:posOffset>
              </wp:positionH>
              <wp:positionV relativeFrom="paragraph">
                <wp:posOffset>-181609</wp:posOffset>
              </wp:positionV>
              <wp:extent cx="914400" cy="40005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4000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8F333C6" w14:textId="77777777" w:rsidR="00E24E0D" w:rsidRPr="00957BE7" w:rsidRDefault="00C312C3" w:rsidP="00957BE7">
                          <w:pPr>
                            <w:jc w:val="center"/>
                            <w:rPr>
                              <w:b/>
                              <w:bCs/>
                              <w:color w:val="C0504D" w:themeColor="accent2"/>
                            </w:rPr>
                          </w:pPr>
                          <w:r>
                            <w:rPr>
                              <w:b/>
                              <w:bCs/>
                              <w:color w:val="C0504D" w:themeColor="accent2"/>
                            </w:rPr>
                            <w:t>Apoio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2422842</wp:posOffset>
              </wp:positionH>
              <wp:positionV relativeFrom="paragraph">
                <wp:posOffset>-181609</wp:posOffset>
              </wp:positionV>
              <wp:extent cx="914400" cy="400050"/>
              <wp:effectExtent b="0" l="0" r="0" t="0"/>
              <wp:wrapNone/>
              <wp:docPr id="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9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400" cy="400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57FE83D" w14:textId="77777777" w:rsidR="003C0EBE" w:rsidRDefault="003C0EBE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F058B" w14:textId="77777777" w:rsidR="00C312C3" w:rsidRDefault="00C312C3">
      <w:r>
        <w:separator/>
      </w:r>
    </w:p>
  </w:footnote>
  <w:footnote w:type="continuationSeparator" w:id="0">
    <w:p w14:paraId="3194D081" w14:textId="77777777" w:rsidR="00C312C3" w:rsidRDefault="00C31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156A3" w14:textId="77777777" w:rsidR="003C0EBE" w:rsidRDefault="003C0EBE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</w:rPr>
    </w:pPr>
  </w:p>
  <w:p w14:paraId="7CE54F67" w14:textId="77777777" w:rsidR="003C0EBE" w:rsidRDefault="00C312C3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5618A49C" wp14:editId="0A6FD183">
          <wp:extent cx="2357080" cy="1518797"/>
          <wp:effectExtent l="0" t="0" r="0" b="0"/>
          <wp:docPr id="8" name="image7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Logotipo&#10;&#10;Descrição gerada automaticamente"/>
                  <pic:cNvPicPr preferRelativeResize="0"/>
                </pic:nvPicPr>
                <pic:blipFill>
                  <a:blip r:embed="rId1"/>
                  <a:srcRect l="-446" t="27678" r="446" b="7886"/>
                  <a:stretch>
                    <a:fillRect/>
                  </a:stretch>
                </pic:blipFill>
                <pic:spPr>
                  <a:xfrm>
                    <a:off x="0" y="0"/>
                    <a:ext cx="2357080" cy="15187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424185C" w14:textId="77777777" w:rsidR="003C0EBE" w:rsidRDefault="003C0EBE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EBE"/>
    <w:rsid w:val="00015E25"/>
    <w:rsid w:val="003324C8"/>
    <w:rsid w:val="00337B08"/>
    <w:rsid w:val="003C0EBE"/>
    <w:rsid w:val="00466D71"/>
    <w:rsid w:val="004B06C0"/>
    <w:rsid w:val="00741A87"/>
    <w:rsid w:val="00827396"/>
    <w:rsid w:val="00C312C3"/>
    <w:rsid w:val="00DB3CEE"/>
    <w:rsid w:val="00E24E0D"/>
    <w:rsid w:val="00FB51A6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D4D9"/>
  <w15:docId w15:val="{F9A2D7D6-BEC1-46B4-8BBD-AF210AA2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3CE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24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2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0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Relationship Id="rId9" Type="http://schemas.openxmlformats.org/officeDocument/2006/relationships/image" Target="media/image6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493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EDUARDA PINHEIRO</cp:lastModifiedBy>
  <cp:revision>6</cp:revision>
  <dcterms:created xsi:type="dcterms:W3CDTF">2024-10-15T21:55:00Z</dcterms:created>
  <dcterms:modified xsi:type="dcterms:W3CDTF">2024-10-24T11:01:00Z</dcterms:modified>
</cp:coreProperties>
</file>