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28" w:rsidRPr="00F503EE" w:rsidRDefault="00EA1328" w:rsidP="00EA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3EE">
        <w:rPr>
          <w:rFonts w:ascii="Times New Roman" w:hAnsi="Times New Roman"/>
          <w:b/>
          <w:sz w:val="24"/>
          <w:szCs w:val="24"/>
        </w:rPr>
        <w:t>POLÍTICA NACIONAL DE ALFABETIZAÇÃO NO BRASIL: PRIMEIRAS APROXIMAÇÕES</w:t>
      </w:r>
    </w:p>
    <w:p w:rsidR="00EA1328" w:rsidRPr="00F503EE" w:rsidRDefault="00EA1328" w:rsidP="00EA132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F503EE">
        <w:rPr>
          <w:rFonts w:ascii="Times New Roman" w:eastAsia="Times New Roman" w:hAnsi="Times New Roman"/>
          <w:sz w:val="24"/>
          <w:szCs w:val="24"/>
          <w:lang w:eastAsia="pt-BR"/>
        </w:rPr>
        <w:t>Eixo</w:t>
      </w:r>
      <w:r w:rsidR="00D05B11" w:rsidRPr="00F503EE">
        <w:rPr>
          <w:rFonts w:ascii="Times New Roman" w:eastAsia="Times New Roman" w:hAnsi="Times New Roman"/>
          <w:sz w:val="24"/>
          <w:szCs w:val="24"/>
          <w:lang w:eastAsia="pt-BR"/>
        </w:rPr>
        <w:t xml:space="preserve"> 2</w:t>
      </w:r>
      <w:r w:rsidRPr="00F503EE">
        <w:rPr>
          <w:rFonts w:ascii="Times New Roman" w:eastAsia="Times New Roman" w:hAnsi="Times New Roman"/>
          <w:sz w:val="24"/>
          <w:szCs w:val="24"/>
          <w:lang w:eastAsia="pt-BR"/>
        </w:rPr>
        <w:t>: Política Educacional e Gestão</w:t>
      </w:r>
    </w:p>
    <w:p w:rsidR="00EA1328" w:rsidRPr="00F503EE" w:rsidRDefault="00D05B11" w:rsidP="00EA132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F503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EA1328" w:rsidRPr="00F503EE" w:rsidRDefault="00EA1328" w:rsidP="00EA132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328" w:rsidRPr="00F503EE" w:rsidRDefault="00EA1328" w:rsidP="00EA1328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03EE">
        <w:rPr>
          <w:rFonts w:ascii="Times New Roman" w:eastAsia="Times New Roman" w:hAnsi="Times New Roman"/>
          <w:b/>
          <w:sz w:val="24"/>
          <w:szCs w:val="24"/>
          <w:lang w:eastAsia="pt-BR"/>
        </w:rPr>
        <w:t>INTRODUÇÃO</w:t>
      </w:r>
    </w:p>
    <w:p w:rsidR="00EA1328" w:rsidRPr="00F503EE" w:rsidRDefault="00EA1328" w:rsidP="00EA1328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EA1328" w:rsidRPr="00F503EE" w:rsidRDefault="00EA1328" w:rsidP="00EA132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503EE">
        <w:t>O presente texto tem como objetivo compreender sobre a configuração da Política Nacional de Alfabetização no Brasil. Trata-se das primeiras análises e compreensão sobre o tema que é resultado de uma pesquisa bibliográfica, documental e exploratória no qual investigou se de fato houve real efetivação de uma política voltada à qualidade da educação no que tange à alfabetização. Para dar conta do proposto, o texto apresenta uma discussão sobre os programas voltados à alfabetização, com vistas a elencar algumas proposições a serem pensadas no percurso de tentativa de formulação de uma política nacional para alfabetização no Brasil.</w:t>
      </w:r>
    </w:p>
    <w:p w:rsidR="00EA1328" w:rsidRPr="00F503EE" w:rsidRDefault="00EA1328" w:rsidP="00EA13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 xml:space="preserve">Considera-se que a partir do final da Década das Nações Unidas para a Alfabetização (2003-2012), o Brasil efetivou a tentativa de implementar programas para o campo da alfabetização, em especial, no que tange à formação de professores alfabetizadores. Nesse período algumas experiências ocorreram no país e a avaliação desses programas demonstra, em sua maioria, que foram ações exitosas por representarem avanço, romperem com o </w:t>
      </w:r>
      <w:proofErr w:type="spellStart"/>
      <w:r w:rsidRPr="00F503EE">
        <w:rPr>
          <w:rFonts w:ascii="Times New Roman" w:hAnsi="Times New Roman"/>
          <w:sz w:val="24"/>
          <w:szCs w:val="24"/>
        </w:rPr>
        <w:t>silenciamento</w:t>
      </w:r>
      <w:proofErr w:type="spellEnd"/>
      <w:r w:rsidRPr="00F503EE">
        <w:rPr>
          <w:rFonts w:ascii="Times New Roman" w:hAnsi="Times New Roman"/>
          <w:sz w:val="24"/>
          <w:szCs w:val="24"/>
        </w:rPr>
        <w:t>, ausência de debates e formação específica para professores alfabetizadores que até então estava inexistente.</w:t>
      </w:r>
    </w:p>
    <w:p w:rsidR="00EA1328" w:rsidRPr="00F503EE" w:rsidRDefault="00EA1328" w:rsidP="00EA13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>Dentre muitas estratégias implantou-se o Pró-letramento, o Pacto Nacional pela Alfabetização na Idade Certa e o Programa Mais Alfabetização. Para responder à problemática da investigação, a seguinte questão foi o alicerce nessa discussão: No Brasil existe de fato</w:t>
      </w:r>
      <w:r w:rsidRPr="00F50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3EE">
        <w:rPr>
          <w:rFonts w:ascii="Times New Roman" w:hAnsi="Times New Roman"/>
          <w:sz w:val="24"/>
          <w:szCs w:val="24"/>
        </w:rPr>
        <w:t xml:space="preserve">uma Política Nacional de Alfabetização? </w:t>
      </w:r>
    </w:p>
    <w:p w:rsidR="00EA1328" w:rsidRPr="00F503EE" w:rsidRDefault="00EA1328" w:rsidP="00EA13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1328" w:rsidRPr="00F503EE" w:rsidRDefault="00EA1328" w:rsidP="00EA13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03EE">
        <w:rPr>
          <w:rFonts w:ascii="Times New Roman" w:hAnsi="Times New Roman"/>
          <w:b/>
          <w:sz w:val="24"/>
          <w:szCs w:val="24"/>
        </w:rPr>
        <w:t xml:space="preserve">PROGRAMAS VOLTADOS À ALFABETIZAÇÃO NO BRASIL: </w:t>
      </w:r>
      <w:r w:rsidRPr="00F503EE">
        <w:rPr>
          <w:rFonts w:ascii="Times New Roman" w:eastAsia="Times New Roman" w:hAnsi="Times New Roman"/>
          <w:b/>
          <w:sz w:val="24"/>
          <w:szCs w:val="24"/>
          <w:lang w:eastAsia="pt-BR"/>
        </w:rPr>
        <w:t>DESAFIOS PARA UMA POLÍTICA NACIONAL DE ALFABETIZAÇÃO</w:t>
      </w:r>
    </w:p>
    <w:p w:rsidR="00D24AF1" w:rsidRPr="00F503EE" w:rsidRDefault="00D24AF1" w:rsidP="00EA13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1328" w:rsidRPr="00F503EE" w:rsidRDefault="00EA1328" w:rsidP="00EA13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lastRenderedPageBreak/>
        <w:t>O cenário da alfabetização no Brasil é constituído historicamente por uma trajetória de insucessos e por uma constante instabilidade de ações planejadas pelo Estado para que de fato se cumpra com o direito social de todos à alfabetização, um desafio que vem sendo permeado de mudanças abruptas no cenário educacional. Destacamos neste cenário de tentativas de melhorar a alfabetização a Década das Nações Unidas para a Alfabetização: Educação para Todos, ocorrida no</w:t>
      </w:r>
      <w:r w:rsidRPr="00F50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3EE">
        <w:rPr>
          <w:rFonts w:ascii="Times New Roman" w:hAnsi="Times New Roman"/>
          <w:sz w:val="24"/>
          <w:szCs w:val="24"/>
        </w:rPr>
        <w:t>período de</w:t>
      </w:r>
      <w:r w:rsidRPr="00F50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3EE">
        <w:rPr>
          <w:rFonts w:ascii="Times New Roman" w:hAnsi="Times New Roman"/>
          <w:sz w:val="24"/>
          <w:szCs w:val="24"/>
        </w:rPr>
        <w:t>2003 a 2012. Coordenado pela UNESCO, o documento trouxe recomendações para países considerados com um baixo índice de alfabetização a fim de incentivar</w:t>
      </w:r>
    </w:p>
    <w:p w:rsidR="00EA1328" w:rsidRPr="00F503EE" w:rsidRDefault="00EA1328" w:rsidP="00EA1328">
      <w:pPr>
        <w:shd w:val="clear" w:color="auto" w:fill="FFFFFF" w:themeFill="background1"/>
        <w:spacing w:after="0" w:line="240" w:lineRule="auto"/>
        <w:ind w:left="1701"/>
        <w:jc w:val="both"/>
        <w:rPr>
          <w:rFonts w:ascii="Times New Roman" w:hAnsi="Times New Roman"/>
        </w:rPr>
      </w:pPr>
      <w:r w:rsidRPr="00F503EE">
        <w:rPr>
          <w:rFonts w:ascii="Times New Roman" w:hAnsi="Times New Roman"/>
        </w:rPr>
        <w:t>[...] às medidas tomadas pelos governos nacionais, pelas comunidades locais, por indivíduos, organizações não-governamentais (ONGs), universidades, organizações públicas e privadas e pela sociedade civil, em sua coalizão ampla. Um outro objetivo é mobilizar os organismos internacionais e os governos nacionais, no sentido de forjar compromissos globais (BRASIL, 2006, p.146).</w:t>
      </w:r>
    </w:p>
    <w:p w:rsidR="00EA1328" w:rsidRPr="00F503EE" w:rsidRDefault="00EA1328" w:rsidP="00EA1328">
      <w:pPr>
        <w:shd w:val="clear" w:color="auto" w:fill="FFFFFF" w:themeFill="background1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tabs>
          <w:tab w:val="left" w:pos="11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ab/>
        <w:t>A Década das Nações Unidas para a Alfabetização: Educação para Todos</w:t>
      </w:r>
      <w:r w:rsidR="002E688B" w:rsidRPr="00F503EE">
        <w:rPr>
          <w:rFonts w:ascii="Times New Roman" w:hAnsi="Times New Roman"/>
          <w:sz w:val="24"/>
          <w:szCs w:val="24"/>
        </w:rPr>
        <w:t>,</w:t>
      </w:r>
      <w:r w:rsidRPr="00F503EE">
        <w:rPr>
          <w:rFonts w:ascii="Times New Roman" w:hAnsi="Times New Roman"/>
          <w:sz w:val="24"/>
          <w:szCs w:val="24"/>
        </w:rPr>
        <w:t xml:space="preserve"> lançada em 2003</w:t>
      </w:r>
      <w:r w:rsidR="002E688B" w:rsidRPr="00F503EE">
        <w:rPr>
          <w:rFonts w:ascii="Times New Roman" w:hAnsi="Times New Roman"/>
          <w:sz w:val="24"/>
          <w:szCs w:val="24"/>
        </w:rPr>
        <w:t>,</w:t>
      </w:r>
      <w:r w:rsidRPr="00F503EE">
        <w:rPr>
          <w:rFonts w:ascii="Times New Roman" w:hAnsi="Times New Roman"/>
          <w:sz w:val="24"/>
          <w:szCs w:val="24"/>
        </w:rPr>
        <w:t xml:space="preserve"> influenciou de maneira significativa na prevenção do analfabetismo funcional e, portanto, na alfabetização e escolarização de crianças. Tal documento trouxe um conjunto de metas e ações para todos os países considerados com alto índice de analfabetismo os quais se viram com a responsabilidade de planejar programas, formações e estratégias para sanar esta problemática </w:t>
      </w:r>
      <w:proofErr w:type="gramStart"/>
      <w:r w:rsidRPr="00F503EE">
        <w:rPr>
          <w:rFonts w:ascii="Times New Roman" w:hAnsi="Times New Roman"/>
          <w:sz w:val="24"/>
          <w:szCs w:val="24"/>
        </w:rPr>
        <w:t>histórica presente</w:t>
      </w:r>
      <w:proofErr w:type="gramEnd"/>
      <w:r w:rsidRPr="00F503EE">
        <w:rPr>
          <w:rFonts w:ascii="Times New Roman" w:hAnsi="Times New Roman"/>
          <w:sz w:val="24"/>
          <w:szCs w:val="24"/>
        </w:rPr>
        <w:t xml:space="preserve"> na realidade de cada país. </w:t>
      </w:r>
      <w:proofErr w:type="spellStart"/>
      <w:r w:rsidRPr="00F503EE">
        <w:rPr>
          <w:rFonts w:ascii="Times New Roman" w:hAnsi="Times New Roman"/>
          <w:sz w:val="24"/>
          <w:szCs w:val="24"/>
        </w:rPr>
        <w:t>Mortatti</w:t>
      </w:r>
      <w:proofErr w:type="spellEnd"/>
      <w:r w:rsidRPr="00F503EE">
        <w:rPr>
          <w:rFonts w:ascii="Times New Roman" w:hAnsi="Times New Roman"/>
          <w:sz w:val="24"/>
          <w:szCs w:val="24"/>
        </w:rPr>
        <w:t xml:space="preserve"> (2013) afirma que:</w:t>
      </w:r>
    </w:p>
    <w:p w:rsidR="00EA1328" w:rsidRPr="00F503EE" w:rsidRDefault="00EA1328" w:rsidP="00EA1328">
      <w:pPr>
        <w:tabs>
          <w:tab w:val="left" w:pos="1126"/>
        </w:tabs>
        <w:spacing w:after="0" w:line="240" w:lineRule="auto"/>
        <w:ind w:left="1701"/>
        <w:jc w:val="both"/>
        <w:rPr>
          <w:rFonts w:ascii="Times New Roman" w:hAnsi="Times New Roman"/>
          <w:shd w:val="clear" w:color="auto" w:fill="FFFFFF"/>
        </w:rPr>
      </w:pPr>
      <w:r w:rsidRPr="00F503EE">
        <w:rPr>
          <w:rFonts w:ascii="Times New Roman" w:hAnsi="Times New Roman"/>
          <w:shd w:val="clear" w:color="auto" w:fill="FFFFFF"/>
        </w:rPr>
        <w:t>[...] não foi por causa dessas iniciativas que se pôde constatar a existência e a persistência do analfabetismo e dos problemas da alfabetização escolar e que se elaboraram e se implementaram propostas para solucioná-los, buscando, para isso, desconsiderar que as soluções do passado também são constitutivas dos avanços e dos problemas do presente</w:t>
      </w:r>
      <w:r w:rsidR="00A927B3" w:rsidRPr="00F503EE">
        <w:rPr>
          <w:rFonts w:ascii="Times New Roman" w:hAnsi="Times New Roman"/>
          <w:shd w:val="clear" w:color="auto" w:fill="FFFFFF"/>
        </w:rPr>
        <w:t xml:space="preserve"> </w:t>
      </w:r>
      <w:r w:rsidRPr="00F503EE">
        <w:rPr>
          <w:rFonts w:ascii="Times New Roman" w:hAnsi="Times New Roman"/>
          <w:shd w:val="clear" w:color="auto" w:fill="FFFFFF"/>
        </w:rPr>
        <w:t>(MORTATTI, 2013, p.23)</w:t>
      </w:r>
      <w:r w:rsidR="00A927B3" w:rsidRPr="00F503EE">
        <w:rPr>
          <w:rFonts w:ascii="Times New Roman" w:hAnsi="Times New Roman"/>
          <w:shd w:val="clear" w:color="auto" w:fill="FFFFFF"/>
        </w:rPr>
        <w:t>.</w:t>
      </w:r>
    </w:p>
    <w:p w:rsidR="00EA1328" w:rsidRPr="00F503EE" w:rsidRDefault="00EA1328" w:rsidP="00EA1328">
      <w:pPr>
        <w:tabs>
          <w:tab w:val="left" w:pos="1126"/>
        </w:tabs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ab/>
        <w:t>Contudo, o Ministério da Educação (MEC) ao longo das últimas décadas implementou</w:t>
      </w:r>
      <w:r w:rsidRPr="00F50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3EE">
        <w:rPr>
          <w:rFonts w:ascii="Times New Roman" w:hAnsi="Times New Roman"/>
          <w:sz w:val="24"/>
          <w:szCs w:val="24"/>
        </w:rPr>
        <w:t xml:space="preserve">algumas políticas educacionais na tentativa de reverter os baixos índices de analfabetismo. Para Moreira (2015, p.16) uma política educacional “[...] contribui para reproduzir ou transformar uma ordem estabelecida no âmbito educacional”, assim, demarcamos as políticas de alfabetização que ocorreram no Brasil, como: o Pró-letramento (2007) o qual foi um programa direcionado à formação de professores das séries iniciais e o Pacto Nacional pela Alfabetização na Idade Certa (PNAIC) que foi uma ação em relação à formação de professores alfabetizadores que ocorreu durante os anos de 2013 a 2017. De acordo com Alferes e </w:t>
      </w:r>
      <w:proofErr w:type="spellStart"/>
      <w:r w:rsidRPr="00F503EE">
        <w:rPr>
          <w:rFonts w:ascii="Times New Roman" w:hAnsi="Times New Roman"/>
          <w:sz w:val="24"/>
          <w:szCs w:val="24"/>
        </w:rPr>
        <w:t>Mainardes</w:t>
      </w:r>
      <w:proofErr w:type="spellEnd"/>
      <w:r w:rsidRPr="00F503EE">
        <w:rPr>
          <w:rFonts w:ascii="Times New Roman" w:hAnsi="Times New Roman"/>
          <w:sz w:val="24"/>
          <w:szCs w:val="24"/>
        </w:rPr>
        <w:t xml:space="preserve"> (2018, p.437) o PNAIC foi uma </w:t>
      </w:r>
      <w:r w:rsidRPr="00F503EE">
        <w:rPr>
          <w:rFonts w:ascii="Times New Roman" w:hAnsi="Times New Roman"/>
          <w:sz w:val="24"/>
          <w:szCs w:val="24"/>
        </w:rPr>
        <w:lastRenderedPageBreak/>
        <w:t>política educacional que cumpriu com uma agenda empresarial e manifestou na prática “uma pedagogia mista, que combina princípios dos modelos pedagógicos de competência e desempenho”. Todavia o PNAIC favoreceu na retomada da formação continuada de professores por meio de temas específicos e materiais que chegaram às salas de aula com a finalidade de aprimorar algumas práticas pedagógicas. Os autores (p.441) ressaltam que “[...] o PNAIC, como política educacional, constituiu-se em condição necessária para melhoria da alfabetização, tanto local como nacionalmente”</w:t>
      </w:r>
      <w:r w:rsidR="0039257F" w:rsidRPr="00F503EE">
        <w:rPr>
          <w:rFonts w:ascii="Times New Roman" w:hAnsi="Times New Roman"/>
          <w:sz w:val="24"/>
          <w:szCs w:val="24"/>
        </w:rPr>
        <w:t>.</w:t>
      </w:r>
      <w:r w:rsidRPr="00F503EE">
        <w:rPr>
          <w:rFonts w:ascii="Times New Roman" w:hAnsi="Times New Roman"/>
          <w:sz w:val="24"/>
          <w:szCs w:val="24"/>
        </w:rPr>
        <w:t xml:space="preserve"> Porém, constata-se que se encerrou deixando um cenário de incertezas em relação ao planejamento de uma nova política de alfabetização. </w:t>
      </w:r>
      <w:r w:rsidRPr="00F503EE">
        <w:rPr>
          <w:rFonts w:ascii="Times New Roman" w:hAnsi="Times New Roman"/>
          <w:sz w:val="24"/>
          <w:szCs w:val="24"/>
          <w:lang w:eastAsia="pt-BR"/>
        </w:rPr>
        <w:t>Em meio a este contexto, no ano de 2018, lançou-se por meio da portaria nº 142, de 22 de fevereiro o Programa Mais Alfabetização (PMALFA) objetivando colaborar de forma técnica e financeira para a melhoria da alfabetização das crianças do primeiro e segundo ano do ensino fundamental das instituições escolares.</w:t>
      </w:r>
    </w:p>
    <w:p w:rsidR="00EA1328" w:rsidRPr="00F503EE" w:rsidRDefault="00EA1328" w:rsidP="00EA1328">
      <w:pPr>
        <w:pStyle w:val="Textodenotaderodap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503EE">
        <w:rPr>
          <w:rFonts w:ascii="Times New Roman" w:hAnsi="Times New Roman"/>
          <w:sz w:val="24"/>
          <w:szCs w:val="24"/>
          <w:lang w:eastAsia="pt-BR"/>
        </w:rPr>
        <w:t>De acordo com o Manual Operacional do Sistema de Orientação Pedagógica e Monitoramento do PMALFA (2018) as escolas puderam contar com os assistentes de alfabetização para auxiliar em sala, os estudantes foram convidados a resolverem avaliações dos saberes desenvolvidos ao longo da efetivação do Programa e os professores puderam contar com uma plataforma de monitoramento de avaliações como um instrumento para planejar ações de melhoria no ensino e aprendizagem, uma vez que, os estudantes, durante o ano de 2018, passaram por avaliações diagnósticas, de processo e de saída (BRASIL, 2018).</w:t>
      </w:r>
    </w:p>
    <w:p w:rsidR="00EA1328" w:rsidRPr="00F503EE" w:rsidRDefault="00EA1328" w:rsidP="00EA1328">
      <w:pPr>
        <w:pStyle w:val="Textodenotaderodap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503EE">
        <w:rPr>
          <w:rFonts w:ascii="Times New Roman" w:hAnsi="Times New Roman"/>
          <w:sz w:val="24"/>
          <w:szCs w:val="24"/>
          <w:lang w:eastAsia="pt-BR"/>
        </w:rPr>
        <w:t>Todavia, h</w:t>
      </w:r>
      <w:r w:rsidRPr="00F503EE">
        <w:rPr>
          <w:rFonts w:ascii="Times New Roman" w:hAnsi="Times New Roman"/>
          <w:sz w:val="24"/>
          <w:szCs w:val="24"/>
        </w:rPr>
        <w:t xml:space="preserve">á que se considerar </w:t>
      </w:r>
      <w:r w:rsidR="0039257F" w:rsidRPr="00F503EE">
        <w:rPr>
          <w:rFonts w:ascii="Times New Roman" w:hAnsi="Times New Roman"/>
          <w:sz w:val="24"/>
          <w:szCs w:val="24"/>
        </w:rPr>
        <w:t xml:space="preserve">que </w:t>
      </w:r>
      <w:r w:rsidRPr="00F503EE">
        <w:rPr>
          <w:rFonts w:ascii="Times New Roman" w:hAnsi="Times New Roman"/>
          <w:sz w:val="24"/>
          <w:szCs w:val="24"/>
          <w:lang w:eastAsia="pt-BR"/>
        </w:rPr>
        <w:t xml:space="preserve">uma alfabetização pensada apenas para o ato de avaliar pode rebaixar o ensino. Schneider (2012, p. 28) afirma que as avaliações externas são “um mecanismo da ação do Estado que se busca mínimo e que, portanto, não é mais interventor, mas apenas aquele que verifica e fiscaliza”. </w:t>
      </w:r>
    </w:p>
    <w:p w:rsidR="00EA1328" w:rsidRPr="00F503EE" w:rsidRDefault="00EA1328" w:rsidP="00EA1328">
      <w:pPr>
        <w:pStyle w:val="Textodenotaderodap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503EE">
        <w:rPr>
          <w:rFonts w:ascii="Times New Roman" w:hAnsi="Times New Roman"/>
          <w:sz w:val="24"/>
          <w:szCs w:val="24"/>
          <w:lang w:eastAsia="pt-BR"/>
        </w:rPr>
        <w:t>Face ao exposto podemos afirmar, portanto, que as propostas dos programas apresentados à alfabetização ora esquecidas, ora em andamento no país não se conceituam como uma Política Nacional de Alfabetização, uma vez que, não se consolidam, não apresentam uma continuidade e seu processo de acompanhamento,</w:t>
      </w:r>
      <w:r w:rsidRPr="00F503EE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F503EE">
        <w:rPr>
          <w:rFonts w:ascii="Times New Roman" w:hAnsi="Times New Roman"/>
          <w:sz w:val="24"/>
          <w:szCs w:val="24"/>
          <w:lang w:eastAsia="pt-BR"/>
        </w:rPr>
        <w:t>monitoramento e avaliação funcionam sem um continuísmo ou aprimoramento.</w:t>
      </w:r>
      <w:r w:rsidRPr="00F503EE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F503EE">
        <w:rPr>
          <w:rFonts w:ascii="Times New Roman" w:hAnsi="Times New Roman"/>
          <w:sz w:val="24"/>
          <w:szCs w:val="24"/>
          <w:lang w:eastAsia="pt-BR"/>
        </w:rPr>
        <w:t>Compactuamos com Moreira e Saito (2013, p.62) quando afirmam que existe uma “</w:t>
      </w:r>
      <w:r w:rsidRPr="00F503EE">
        <w:rPr>
          <w:rFonts w:ascii="Times New Roman" w:hAnsi="Times New Roman"/>
          <w:sz w:val="24"/>
          <w:szCs w:val="24"/>
        </w:rPr>
        <w:t xml:space="preserve">complexidade, dificuldade e lentidão expressas no decorrer do desenvolvimento das políticas para a alfabetização </w:t>
      </w:r>
      <w:r w:rsidRPr="00F503EE">
        <w:rPr>
          <w:rFonts w:ascii="Times New Roman" w:hAnsi="Times New Roman"/>
          <w:sz w:val="24"/>
          <w:szCs w:val="24"/>
        </w:rPr>
        <w:lastRenderedPageBreak/>
        <w:t>escolar”, pois, u</w:t>
      </w:r>
      <w:r w:rsidRPr="00F503EE">
        <w:rPr>
          <w:rFonts w:ascii="Times New Roman" w:hAnsi="Times New Roman"/>
          <w:sz w:val="24"/>
          <w:szCs w:val="24"/>
          <w:lang w:eastAsia="pt-BR"/>
        </w:rPr>
        <w:t xml:space="preserve">ma política nacional de alfabetização necessita almejar permanência, aprimoramento e continuidade para atingir a qualidade educacional. </w:t>
      </w:r>
    </w:p>
    <w:p w:rsidR="00D24AF1" w:rsidRPr="00F503EE" w:rsidRDefault="00D24AF1" w:rsidP="00EA132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A1328" w:rsidRPr="00F503EE" w:rsidRDefault="00EA1328" w:rsidP="00EA1328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F503EE">
        <w:rPr>
          <w:rFonts w:ascii="Times New Roman" w:hAnsi="Times New Roman"/>
          <w:b/>
          <w:sz w:val="24"/>
          <w:szCs w:val="24"/>
          <w:lang w:eastAsia="pt-BR"/>
        </w:rPr>
        <w:t xml:space="preserve">CONCLUSÃO </w:t>
      </w:r>
    </w:p>
    <w:p w:rsidR="00D24AF1" w:rsidRPr="00F503EE" w:rsidRDefault="00D24AF1" w:rsidP="00EA13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A1328" w:rsidRPr="00F503EE" w:rsidRDefault="00EA1328" w:rsidP="00EA13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503EE">
        <w:rPr>
          <w:rFonts w:ascii="Times New Roman" w:hAnsi="Times New Roman"/>
          <w:sz w:val="24"/>
          <w:szCs w:val="24"/>
          <w:lang w:eastAsia="pt-BR"/>
        </w:rPr>
        <w:t xml:space="preserve">Evidenciamos que a preocupação maior em estabelecer uma política nacional da alfabetização está centrada em conceitos neoliberais que visam elevar os índices de </w:t>
      </w:r>
      <w:proofErr w:type="spellStart"/>
      <w:r w:rsidRPr="00F503EE">
        <w:rPr>
          <w:rFonts w:ascii="Times New Roman" w:hAnsi="Times New Roman"/>
          <w:sz w:val="24"/>
          <w:szCs w:val="24"/>
          <w:lang w:eastAsia="pt-BR"/>
        </w:rPr>
        <w:t>ranqueamento</w:t>
      </w:r>
      <w:proofErr w:type="spellEnd"/>
      <w:r w:rsidRPr="00F503EE">
        <w:rPr>
          <w:rFonts w:ascii="Times New Roman" w:hAnsi="Times New Roman"/>
          <w:sz w:val="24"/>
          <w:szCs w:val="24"/>
          <w:lang w:eastAsia="pt-BR"/>
        </w:rPr>
        <w:t xml:space="preserve"> da educação, pois a q</w:t>
      </w:r>
      <w:r w:rsidRPr="00F503EE">
        <w:rPr>
          <w:rFonts w:ascii="Times New Roman" w:hAnsi="Times New Roman"/>
          <w:sz w:val="24"/>
          <w:szCs w:val="24"/>
        </w:rPr>
        <w:t>ualidade tem sido baseada no baixo escore brasileiro das avaliações em larga escala nacional (Índice de Desenvolvimento da Educação Básica – IDEB) e internacional (</w:t>
      </w:r>
      <w:r w:rsidRPr="00F503EE">
        <w:rPr>
          <w:rFonts w:ascii="Times New Roman" w:hAnsi="Times New Roman"/>
          <w:sz w:val="24"/>
          <w:szCs w:val="24"/>
          <w:shd w:val="clear" w:color="auto" w:fill="FFFFFF"/>
        </w:rPr>
        <w:t>Programa Internacional de Avaliação de Estudantes -</w:t>
      </w:r>
      <w:r w:rsidRPr="00F503EE">
        <w:rPr>
          <w:rFonts w:ascii="Times New Roman" w:hAnsi="Times New Roman"/>
          <w:sz w:val="24"/>
          <w:szCs w:val="24"/>
        </w:rPr>
        <w:t xml:space="preserve"> PISA) e em outras tentativas avaliativas de larga escala que tem sido </w:t>
      </w:r>
      <w:proofErr w:type="spellStart"/>
      <w:r w:rsidRPr="00F503EE">
        <w:rPr>
          <w:rFonts w:ascii="Times New Roman" w:hAnsi="Times New Roman"/>
          <w:sz w:val="24"/>
          <w:szCs w:val="24"/>
        </w:rPr>
        <w:t>experienciadas</w:t>
      </w:r>
      <w:proofErr w:type="spellEnd"/>
      <w:r w:rsidRPr="00F503EE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EA1328" w:rsidRPr="00F503EE" w:rsidRDefault="00EA1328" w:rsidP="00EA13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503EE">
        <w:rPr>
          <w:rFonts w:ascii="Times New Roman" w:hAnsi="Times New Roman"/>
          <w:sz w:val="24"/>
          <w:szCs w:val="24"/>
          <w:lang w:eastAsia="pt-BR"/>
        </w:rPr>
        <w:t xml:space="preserve">Os programas existentes no período investigado se caracterizaram como descontínuos por meio de experiências que não se mantiveram, com focos isolados de sucesso. Todavia, urge-se por uma avaliação e monitoramento dos programas para aprimoramento e acompanhamento no que se refere às contribuições a fim de extinguir a exclusão intelectual e alavancar a melhoria da </w:t>
      </w:r>
      <w:r w:rsidR="005C3648" w:rsidRPr="00F503EE">
        <w:rPr>
          <w:rFonts w:ascii="Times New Roman" w:hAnsi="Times New Roman"/>
          <w:sz w:val="24"/>
          <w:szCs w:val="24"/>
          <w:lang w:eastAsia="pt-BR"/>
        </w:rPr>
        <w:t>qualidade da e</w:t>
      </w:r>
      <w:r w:rsidRPr="00F503EE">
        <w:rPr>
          <w:rFonts w:ascii="Times New Roman" w:hAnsi="Times New Roman"/>
          <w:sz w:val="24"/>
          <w:szCs w:val="24"/>
          <w:lang w:eastAsia="pt-BR"/>
        </w:rPr>
        <w:t>ducação e sua aprendizagem. Ressalta-se a emergente necessidade de que o país tenha uma Política Nacional de Alfabetização estável e contínua em que a educação se concretize como um direito de todos.</w:t>
      </w:r>
    </w:p>
    <w:p w:rsidR="00EA1328" w:rsidRPr="00F503EE" w:rsidRDefault="00EA1328" w:rsidP="00EA13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73B93" w:rsidRDefault="00EA1328" w:rsidP="00EA13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03EE">
        <w:rPr>
          <w:rFonts w:ascii="Times New Roman" w:eastAsia="Times New Roman" w:hAnsi="Times New Roman"/>
          <w:b/>
          <w:sz w:val="24"/>
          <w:szCs w:val="24"/>
          <w:lang w:eastAsia="pt-BR"/>
        </w:rPr>
        <w:t>REFERÊNCIAS</w:t>
      </w:r>
    </w:p>
    <w:p w:rsidR="00EA1328" w:rsidRPr="00F503EE" w:rsidRDefault="00EA1328" w:rsidP="00EA13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503E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 xml:space="preserve">ALFERES, M.A. MAINARDES, J. A </w:t>
      </w:r>
      <w:proofErr w:type="spellStart"/>
      <w:r w:rsidRPr="00F503EE">
        <w:rPr>
          <w:rFonts w:ascii="Times New Roman" w:hAnsi="Times New Roman"/>
          <w:sz w:val="24"/>
          <w:szCs w:val="24"/>
        </w:rPr>
        <w:t>Recontextualização</w:t>
      </w:r>
      <w:proofErr w:type="spellEnd"/>
      <w:r w:rsidRPr="00F503EE">
        <w:rPr>
          <w:rFonts w:ascii="Times New Roman" w:hAnsi="Times New Roman"/>
          <w:sz w:val="24"/>
          <w:szCs w:val="24"/>
        </w:rPr>
        <w:t xml:space="preserve"> do Pacto Nacional pela Alfabetização na Idade Certa - PNAIC: uma análise dos contextos macro, </w:t>
      </w:r>
      <w:proofErr w:type="spellStart"/>
      <w:r w:rsidRPr="00F503EE">
        <w:rPr>
          <w:rFonts w:ascii="Times New Roman" w:hAnsi="Times New Roman"/>
          <w:sz w:val="24"/>
          <w:szCs w:val="24"/>
        </w:rPr>
        <w:t>meso</w:t>
      </w:r>
      <w:proofErr w:type="spellEnd"/>
      <w:r w:rsidRPr="00F503EE">
        <w:rPr>
          <w:rFonts w:ascii="Times New Roman" w:hAnsi="Times New Roman"/>
          <w:sz w:val="24"/>
          <w:szCs w:val="24"/>
        </w:rPr>
        <w:t xml:space="preserve"> e micro. </w:t>
      </w:r>
      <w:r w:rsidRPr="00F503EE">
        <w:rPr>
          <w:rFonts w:ascii="Times New Roman" w:hAnsi="Times New Roman"/>
          <w:b/>
          <w:sz w:val="24"/>
          <w:szCs w:val="24"/>
        </w:rPr>
        <w:t>Currículo sem Fronteiras</w:t>
      </w:r>
      <w:r w:rsidRPr="00F503EE">
        <w:rPr>
          <w:rFonts w:ascii="Times New Roman" w:hAnsi="Times New Roman"/>
          <w:sz w:val="24"/>
          <w:szCs w:val="24"/>
        </w:rPr>
        <w:t>, v. 18, n. 2, p. 420-444, maio/ago. 2018.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1328" w:rsidRPr="00F503EE" w:rsidRDefault="00EA1328" w:rsidP="00EA132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t xml:space="preserve">BRASIL, Constituição (1988). </w:t>
      </w:r>
      <w:r w:rsidRPr="00F503EE">
        <w:rPr>
          <w:rFonts w:ascii="Times New Roman" w:eastAsiaTheme="minorHAnsi" w:hAnsi="Times New Roman"/>
          <w:b/>
          <w:sz w:val="24"/>
          <w:szCs w:val="24"/>
        </w:rPr>
        <w:t>Constituição da República Federativa do Brasil</w:t>
      </w:r>
      <w:r w:rsidRPr="00F503EE">
        <w:rPr>
          <w:rFonts w:ascii="Times New Roman" w:eastAsiaTheme="minorHAnsi" w:hAnsi="Times New Roman"/>
          <w:sz w:val="24"/>
          <w:szCs w:val="24"/>
        </w:rPr>
        <w:t>. Brasília, DF: Senado Federal, 1988.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1328" w:rsidRPr="00F503EE" w:rsidRDefault="00EA1328" w:rsidP="00EA132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t xml:space="preserve">BRASIL. </w:t>
      </w:r>
      <w:r w:rsidRPr="00F503EE">
        <w:rPr>
          <w:rFonts w:ascii="Times New Roman" w:hAnsi="Times New Roman"/>
          <w:sz w:val="24"/>
          <w:szCs w:val="24"/>
        </w:rPr>
        <w:t xml:space="preserve">Ministério da Educação. </w:t>
      </w:r>
      <w:r w:rsidRPr="00F503EE">
        <w:rPr>
          <w:rFonts w:ascii="Times New Roman" w:hAnsi="Times New Roman"/>
          <w:b/>
          <w:sz w:val="24"/>
          <w:szCs w:val="24"/>
        </w:rPr>
        <w:t>Guia geral do pró-letramento</w:t>
      </w:r>
      <w:r w:rsidRPr="00F503EE">
        <w:rPr>
          <w:rFonts w:ascii="Times New Roman" w:hAnsi="Times New Roman"/>
          <w:sz w:val="24"/>
          <w:szCs w:val="24"/>
        </w:rPr>
        <w:t xml:space="preserve">. Brasília, 2007. </w:t>
      </w:r>
    </w:p>
    <w:p w:rsidR="00EA1328" w:rsidRPr="00F503EE" w:rsidRDefault="00EA1328" w:rsidP="00EA132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t xml:space="preserve">BRASIL. </w:t>
      </w:r>
      <w:r w:rsidRPr="00F503EE">
        <w:rPr>
          <w:rFonts w:ascii="Times New Roman" w:hAnsi="Times New Roman"/>
          <w:sz w:val="24"/>
          <w:szCs w:val="24"/>
        </w:rPr>
        <w:t xml:space="preserve">Ministério da Educação. Programa mais alfabetização. </w:t>
      </w:r>
      <w:r w:rsidRPr="00F503EE">
        <w:rPr>
          <w:rFonts w:ascii="Times New Roman" w:hAnsi="Times New Roman"/>
          <w:b/>
          <w:sz w:val="24"/>
          <w:szCs w:val="24"/>
        </w:rPr>
        <w:t>Manual operacional do sistema de orientação pedagógica e monitoramento</w:t>
      </w:r>
      <w:r w:rsidRPr="00F503EE">
        <w:rPr>
          <w:rFonts w:ascii="Times New Roman" w:hAnsi="Times New Roman"/>
          <w:sz w:val="24"/>
          <w:szCs w:val="24"/>
        </w:rPr>
        <w:t>. Brasília, 2018.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lastRenderedPageBreak/>
        <w:t xml:space="preserve">BRASIL. </w:t>
      </w:r>
      <w:r w:rsidRPr="00F503EE">
        <w:rPr>
          <w:rFonts w:ascii="Times New Roman" w:hAnsi="Times New Roman"/>
          <w:sz w:val="24"/>
          <w:szCs w:val="24"/>
        </w:rPr>
        <w:t>Secretaria de Educação Básica. Diretoria de Apoio</w:t>
      </w:r>
      <w:bookmarkStart w:id="0" w:name="_GoBack"/>
      <w:bookmarkEnd w:id="0"/>
      <w:r w:rsidRPr="00F503EE">
        <w:rPr>
          <w:rFonts w:ascii="Times New Roman" w:hAnsi="Times New Roman"/>
          <w:sz w:val="24"/>
          <w:szCs w:val="24"/>
        </w:rPr>
        <w:t xml:space="preserve"> à Gestão Educacional. </w:t>
      </w:r>
      <w:r w:rsidRPr="00F503EE">
        <w:rPr>
          <w:rFonts w:ascii="Times New Roman" w:hAnsi="Times New Roman"/>
          <w:b/>
          <w:sz w:val="24"/>
          <w:szCs w:val="24"/>
        </w:rPr>
        <w:t>Pacto nacional pela alfabetização na idade certa.</w:t>
      </w:r>
      <w:r w:rsidRPr="00F503EE">
        <w:rPr>
          <w:rFonts w:ascii="Times New Roman" w:hAnsi="Times New Roman"/>
          <w:sz w:val="24"/>
          <w:szCs w:val="24"/>
        </w:rPr>
        <w:t xml:space="preserve"> Caderno de Apresentação. Ministério da Educação, Secretaria de Educação Básica, Diretoria de Apoio à Gestão Educacional. Brasília: MEC; SEB, 2015.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t xml:space="preserve">MOREIRA, J.A. da S.; SAITO, H.I.T. </w:t>
      </w:r>
      <w:r w:rsidRPr="00F503EE">
        <w:rPr>
          <w:rFonts w:ascii="Times New Roman" w:hAnsi="Times New Roman"/>
          <w:sz w:val="24"/>
          <w:szCs w:val="24"/>
        </w:rPr>
        <w:t xml:space="preserve">Da erradicação do analfabetismo ao compromisso de alfabetizar na idade certa: rumo a uma política nacional para alfabetização escolar? </w:t>
      </w:r>
      <w:r w:rsidRPr="00F503EE">
        <w:rPr>
          <w:rFonts w:ascii="Times New Roman" w:hAnsi="Times New Roman"/>
          <w:b/>
          <w:sz w:val="24"/>
          <w:szCs w:val="24"/>
        </w:rPr>
        <w:t>Revista Teoria e Prática da Educação</w:t>
      </w:r>
      <w:r w:rsidRPr="00F503EE">
        <w:rPr>
          <w:rFonts w:ascii="Times New Roman" w:hAnsi="Times New Roman"/>
          <w:sz w:val="24"/>
          <w:szCs w:val="24"/>
        </w:rPr>
        <w:t xml:space="preserve">, Maringá, v. 16, n. 3, p. 55-64, </w:t>
      </w:r>
      <w:proofErr w:type="gramStart"/>
      <w:r w:rsidRPr="00F503EE">
        <w:rPr>
          <w:rFonts w:ascii="Times New Roman" w:hAnsi="Times New Roman"/>
          <w:sz w:val="24"/>
          <w:szCs w:val="24"/>
        </w:rPr>
        <w:t>set./</w:t>
      </w:r>
      <w:proofErr w:type="gramEnd"/>
      <w:r w:rsidRPr="00F503EE">
        <w:rPr>
          <w:rFonts w:ascii="Times New Roman" w:hAnsi="Times New Roman"/>
          <w:sz w:val="24"/>
          <w:szCs w:val="24"/>
        </w:rPr>
        <w:t>dez., 2013.</w:t>
      </w: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Theme="minorHAnsi" w:hAnsi="Times New Roman"/>
          <w:sz w:val="24"/>
          <w:szCs w:val="24"/>
        </w:rPr>
        <w:t xml:space="preserve">MOREIRA, J.A. da S. </w:t>
      </w:r>
      <w:r w:rsidRPr="00F503EE">
        <w:rPr>
          <w:rFonts w:ascii="Times New Roman" w:eastAsiaTheme="minorHAnsi" w:hAnsi="Times New Roman"/>
          <w:b/>
          <w:sz w:val="24"/>
          <w:szCs w:val="24"/>
        </w:rPr>
        <w:t xml:space="preserve">Políticas de financiamento e gestão da educação básica (1990-2010): os casos Brasil e Portugal. </w:t>
      </w:r>
      <w:r w:rsidRPr="00F503EE">
        <w:rPr>
          <w:rFonts w:ascii="Times New Roman" w:eastAsiaTheme="minorHAnsi" w:hAnsi="Times New Roman"/>
          <w:sz w:val="24"/>
          <w:szCs w:val="24"/>
        </w:rPr>
        <w:t xml:space="preserve">Maringá: </w:t>
      </w:r>
      <w:proofErr w:type="spellStart"/>
      <w:r w:rsidRPr="00F503EE">
        <w:rPr>
          <w:rFonts w:ascii="Times New Roman" w:eastAsiaTheme="minorHAnsi" w:hAnsi="Times New Roman"/>
          <w:sz w:val="24"/>
          <w:szCs w:val="24"/>
        </w:rPr>
        <w:t>Eduem</w:t>
      </w:r>
      <w:proofErr w:type="spellEnd"/>
      <w:r w:rsidRPr="00F503EE">
        <w:rPr>
          <w:rFonts w:ascii="Times New Roman" w:eastAsiaTheme="minorHAnsi" w:hAnsi="Times New Roman"/>
          <w:sz w:val="24"/>
          <w:szCs w:val="24"/>
        </w:rPr>
        <w:t>, 2015.</w:t>
      </w:r>
    </w:p>
    <w:p w:rsidR="00EA1328" w:rsidRPr="00F503EE" w:rsidRDefault="00EA1328" w:rsidP="00EA1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1328" w:rsidRPr="00F503EE" w:rsidRDefault="00EA1328" w:rsidP="00EA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eastAsia="Times New Roman" w:hAnsi="Times New Roman"/>
          <w:sz w:val="24"/>
          <w:szCs w:val="24"/>
          <w:lang w:eastAsia="pt-BR"/>
        </w:rPr>
        <w:t xml:space="preserve">MORTATTI, M. do R. L. </w:t>
      </w:r>
      <w:r w:rsidRPr="00F503EE">
        <w:rPr>
          <w:rFonts w:ascii="Times New Roman" w:hAnsi="Times New Roman"/>
          <w:sz w:val="24"/>
          <w:szCs w:val="24"/>
        </w:rPr>
        <w:t xml:space="preserve">Um balanço crítico da “década da alfabetização” no Brasil. </w:t>
      </w:r>
      <w:r w:rsidRPr="00F503EE">
        <w:rPr>
          <w:rFonts w:ascii="Times New Roman" w:hAnsi="Times New Roman"/>
          <w:b/>
          <w:sz w:val="24"/>
          <w:szCs w:val="24"/>
        </w:rPr>
        <w:t>Cad. Cedes</w:t>
      </w:r>
      <w:r w:rsidRPr="00F503EE">
        <w:rPr>
          <w:rFonts w:ascii="Times New Roman" w:hAnsi="Times New Roman"/>
          <w:sz w:val="24"/>
          <w:szCs w:val="24"/>
        </w:rPr>
        <w:t xml:space="preserve">, Campinas, v. 33, n. 89, p. 15-34, </w:t>
      </w:r>
      <w:proofErr w:type="gramStart"/>
      <w:r w:rsidRPr="00F503EE">
        <w:rPr>
          <w:rFonts w:ascii="Times New Roman" w:hAnsi="Times New Roman"/>
          <w:sz w:val="24"/>
          <w:szCs w:val="24"/>
        </w:rPr>
        <w:t>jan.-</w:t>
      </w:r>
      <w:proofErr w:type="gramEnd"/>
      <w:r w:rsidRPr="00F503EE">
        <w:rPr>
          <w:rFonts w:ascii="Times New Roman" w:hAnsi="Times New Roman"/>
          <w:sz w:val="24"/>
          <w:szCs w:val="24"/>
        </w:rPr>
        <w:t>abr. 2013.</w:t>
      </w:r>
    </w:p>
    <w:p w:rsidR="00EA1328" w:rsidRPr="00F503EE" w:rsidRDefault="00EA1328" w:rsidP="00EA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328" w:rsidRPr="00F503EE" w:rsidRDefault="00EA1328" w:rsidP="00EA1328">
      <w:pPr>
        <w:spacing w:line="240" w:lineRule="auto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>ORGANIZAÇÃO DAS NAÇÕES UNIDAS PARA A EDUCAÇÃO, A CIÊNCIA E A CULTURA (UNESCO). 2003. Disponível em: &lt;http://www.unesco.org.br&gt;Acesso em: 17 abr. 2019.</w:t>
      </w:r>
    </w:p>
    <w:p w:rsidR="00EA1328" w:rsidRPr="00BD1181" w:rsidRDefault="00EA1328" w:rsidP="00EA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EE">
        <w:rPr>
          <w:rFonts w:ascii="Times New Roman" w:hAnsi="Times New Roman"/>
          <w:sz w:val="24"/>
          <w:szCs w:val="24"/>
        </w:rPr>
        <w:t xml:space="preserve">SCHENEIDER, G. </w:t>
      </w:r>
      <w:r w:rsidRPr="00F503EE">
        <w:rPr>
          <w:rFonts w:ascii="Times New Roman" w:hAnsi="Times New Roman"/>
          <w:b/>
          <w:sz w:val="24"/>
          <w:szCs w:val="24"/>
        </w:rPr>
        <w:t>Política Educacional e instrumentos de avaliação: pensando um índice de condições materiais da escola.</w:t>
      </w:r>
      <w:r w:rsidRPr="00F503EE">
        <w:rPr>
          <w:rFonts w:ascii="Times New Roman" w:hAnsi="Times New Roman"/>
          <w:sz w:val="24"/>
          <w:szCs w:val="24"/>
        </w:rPr>
        <w:t xml:space="preserve"> Curitiba, Ed. Prismas. 2012.</w:t>
      </w:r>
    </w:p>
    <w:p w:rsidR="00EA1328" w:rsidRPr="00BD1181" w:rsidRDefault="00EA1328" w:rsidP="00EA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328" w:rsidRPr="00BD1181" w:rsidRDefault="00EA1328" w:rsidP="00EA13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328" w:rsidRPr="00BD1181" w:rsidRDefault="00EA1328" w:rsidP="00EA13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B0B55" w:rsidRDefault="00CB0B55"/>
    <w:sectPr w:rsidR="00CB0B55" w:rsidSect="0016575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28"/>
    <w:rsid w:val="000639DF"/>
    <w:rsid w:val="000D2746"/>
    <w:rsid w:val="00173B93"/>
    <w:rsid w:val="002E688B"/>
    <w:rsid w:val="0039257F"/>
    <w:rsid w:val="003C0BCC"/>
    <w:rsid w:val="003D4D84"/>
    <w:rsid w:val="003D714C"/>
    <w:rsid w:val="005C3648"/>
    <w:rsid w:val="006D75D8"/>
    <w:rsid w:val="00A734D7"/>
    <w:rsid w:val="00A75DE9"/>
    <w:rsid w:val="00A927B3"/>
    <w:rsid w:val="00BC7114"/>
    <w:rsid w:val="00CB0B55"/>
    <w:rsid w:val="00D05B11"/>
    <w:rsid w:val="00D24AF1"/>
    <w:rsid w:val="00EA1328"/>
    <w:rsid w:val="00F312DC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74BC"/>
  <w15:chartTrackingRefBased/>
  <w15:docId w15:val="{D28CE7CE-3976-46BF-B2D4-DA82F0D7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A132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32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1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A1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1433</Words>
  <Characters>8347</Characters>
  <Application>Microsoft Office Word</Application>
  <DocSecurity>0</DocSecurity>
  <Lines>156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23</cp:revision>
  <dcterms:created xsi:type="dcterms:W3CDTF">2019-04-22T13:45:00Z</dcterms:created>
  <dcterms:modified xsi:type="dcterms:W3CDTF">2019-04-23T16:09:00Z</dcterms:modified>
</cp:coreProperties>
</file>