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31D50" w14:textId="41BA8BB6" w:rsidR="00723F4E" w:rsidRDefault="00723F4E" w:rsidP="00B120B3">
      <w:pPr>
        <w:spacing w:line="276" w:lineRule="auto"/>
        <w:jc w:val="center"/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3FF786AC" wp14:editId="68AB4F4B">
            <wp:extent cx="2343150" cy="15049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60A916AE" wp14:editId="722F061D">
            <wp:extent cx="22098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54E91" w14:textId="1CED755E" w:rsidR="00723F4E" w:rsidRPr="00AD487C" w:rsidRDefault="00723F4E" w:rsidP="00AD487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AD4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O</w:t>
      </w:r>
      <w:r w:rsidR="00AD487C" w:rsidRPr="00AD4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 IMPACTO DA ESPIRITUALIDADE NOS CUIDADOS PALIATIVOS</w:t>
      </w:r>
    </w:p>
    <w:p w14:paraId="41554ED3" w14:textId="0B6BB94A" w:rsidR="00723F4E" w:rsidRDefault="00B120B3" w:rsidP="00B120B3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Cardoso </w:t>
      </w:r>
      <w:r w:rsidR="00723F4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Ribas</w:t>
      </w:r>
      <w:r w:rsidR="00723F4E" w:rsidRPr="00723F4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, </w:t>
      </w:r>
      <w:r w:rsidR="00723F4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Gabrielle</w:t>
      </w:r>
      <w:r w:rsidR="00723F4E" w:rsidRPr="00723F4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¹</w:t>
      </w:r>
    </w:p>
    <w:p w14:paraId="3EAFF611" w14:textId="000455F2" w:rsidR="006133B6" w:rsidRDefault="00BE28B6" w:rsidP="00B120B3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Eduarda Wanderley de Barros Silva</w:t>
      </w:r>
      <w:r w:rsidR="0000505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Mari</w:t>
      </w:r>
      <w:r w:rsidR="006133B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a²</w:t>
      </w:r>
    </w:p>
    <w:p w14:paraId="2A88F548" w14:textId="236A82B3" w:rsidR="006133B6" w:rsidRDefault="00DA62F1" w:rsidP="005404FD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Vieira Paiva, Valdemilson</w:t>
      </w:r>
      <w:r w:rsidR="006133B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³</w:t>
      </w:r>
    </w:p>
    <w:p w14:paraId="4824CBE4" w14:textId="7B60780B" w:rsidR="00D93FA1" w:rsidRDefault="00D913B0" w:rsidP="005404FD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Beatriz Silva Silva, </w:t>
      </w:r>
      <w:r w:rsidR="00EC27E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Rainnymarie</w:t>
      </w:r>
      <w:r w:rsidR="009B55E2" w:rsidRPr="009B55E2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t-BR"/>
        </w:rPr>
        <w:t>4</w:t>
      </w:r>
    </w:p>
    <w:p w14:paraId="3EEA405F" w14:textId="6CAF9E10" w:rsidR="009B55E2" w:rsidRPr="009B55E2" w:rsidRDefault="00364277" w:rsidP="005404FD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Da Silva Soares</w:t>
      </w:r>
      <w:r w:rsidR="000624A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Maria</w:t>
      </w:r>
      <w:r w:rsidRPr="0036427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t-BR"/>
        </w:rPr>
        <w:t>5</w:t>
      </w:r>
    </w:p>
    <w:p w14:paraId="00BDD8E9" w14:textId="77777777" w:rsidR="00723F4E" w:rsidRPr="00723F4E" w:rsidRDefault="00723F4E" w:rsidP="0072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371779" w14:textId="70BEBD28" w:rsidR="00723F4E" w:rsidRPr="00432F4B" w:rsidRDefault="00723F4E" w:rsidP="00723F4E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23F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RESUMO: </w:t>
      </w:r>
      <w:r w:rsidR="00432F4B" w:rsidRPr="00723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Introdução</w:t>
      </w:r>
      <w:r w:rsidR="00432F4B" w:rsidRPr="001E73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: </w:t>
      </w:r>
      <w:r w:rsidR="00432F4B" w:rsidRPr="001E7399">
        <w:rPr>
          <w:rFonts w:ascii="Times New Roman" w:hAnsi="Times New Roman" w:cs="Times New Roman"/>
          <w:color w:val="000000"/>
          <w:sz w:val="24"/>
          <w:szCs w:val="24"/>
        </w:rPr>
        <w:t>Conforme a Organização Mundial da Saúde definiu em 2022, o cuidado paliativo é uma abordagem que promove a melhoria na qualidade de vida de pacientes e familiares que enfrentam problemas associados a doenças que podem ser fatais, por meio da prevenção e alívio de sofrimento, realizado através da identificação antecipada, avaliação de qualidade e tratamento da dor e outros problemas físicos, psicossociais e espirituais.</w:t>
      </w:r>
      <w:r w:rsidR="00432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32F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Já a espiritualidade é algo complexo e multidimensional, faz parte do ser humano em sua busca por um sentido na vida e após ela. Essa prática manifesta-se através das diversas formas de expressão do ser humano, seja em sua cultura, crenças ou ações. É expressa de forma pessoal e diz respeito a como cada um entende e vive o propósito de sua vida frente ao universo.</w:t>
      </w:r>
      <w:r w:rsidR="00432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B39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Assim, </w:t>
      </w:r>
      <w:r w:rsidR="000936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os valores de cada pessoa interferem no modo como lidam com um diagnóstico ruim. </w:t>
      </w:r>
      <w:r w:rsidR="00432F4B" w:rsidRPr="00723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Objetivos</w:t>
      </w:r>
      <w:r w:rsidR="00432F4B" w:rsidRPr="00D51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</w:t>
      </w:r>
      <w:r w:rsidR="0043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432F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Entender o impacto da espiritualidade nos indivíduos em cuidados paliativos, se</w:t>
      </w:r>
      <w:r w:rsidR="000936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ndo</w:t>
      </w:r>
      <w:r w:rsidR="00432F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positivo ou negativo em seu tratamento.</w:t>
      </w:r>
      <w:r w:rsidR="00432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32F4B" w:rsidRPr="00723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Metodologia</w:t>
      </w:r>
      <w:r w:rsidR="00432F4B" w:rsidRPr="00D51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</w:t>
      </w:r>
      <w:r w:rsidR="0043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432F4B" w:rsidRPr="001C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Foi realizada uma revisão bibliográfica </w:t>
      </w:r>
      <w:r w:rsidR="00432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narrativa </w:t>
      </w:r>
      <w:r w:rsidR="00432F4B" w:rsidRPr="001C68F1">
        <w:rPr>
          <w:rFonts w:ascii="Times New Roman" w:hAnsi="Times New Roman" w:cs="Times New Roman"/>
          <w:color w:val="222222"/>
          <w:sz w:val="24"/>
          <w:szCs w:val="24"/>
        </w:rPr>
        <w:t xml:space="preserve">em bases de dados como Scielo e </w:t>
      </w:r>
      <w:r w:rsidR="00432F4B">
        <w:rPr>
          <w:rFonts w:ascii="Times New Roman" w:hAnsi="Times New Roman" w:cs="Times New Roman"/>
          <w:color w:val="222222"/>
          <w:sz w:val="24"/>
          <w:szCs w:val="24"/>
        </w:rPr>
        <w:t>Biblioteca Virtual em Saúde (BVS)</w:t>
      </w:r>
      <w:r w:rsidR="00432F4B" w:rsidRPr="001C68F1">
        <w:rPr>
          <w:rFonts w:ascii="Times New Roman" w:hAnsi="Times New Roman" w:cs="Times New Roman"/>
          <w:color w:val="222222"/>
          <w:sz w:val="24"/>
          <w:szCs w:val="24"/>
        </w:rPr>
        <w:t>, empregando as palavras-chave “</w:t>
      </w:r>
      <w:r w:rsidR="00432F4B">
        <w:rPr>
          <w:rFonts w:ascii="Times New Roman" w:hAnsi="Times New Roman" w:cs="Times New Roman"/>
          <w:color w:val="222222"/>
          <w:sz w:val="24"/>
          <w:szCs w:val="24"/>
        </w:rPr>
        <w:t>cuidado paliativo</w:t>
      </w:r>
      <w:r w:rsidR="00432F4B" w:rsidRPr="001C68F1">
        <w:rPr>
          <w:rFonts w:ascii="Times New Roman" w:hAnsi="Times New Roman" w:cs="Times New Roman"/>
          <w:color w:val="222222"/>
          <w:sz w:val="24"/>
          <w:szCs w:val="24"/>
        </w:rPr>
        <w:t>”, “</w:t>
      </w:r>
      <w:r w:rsidR="00432F4B" w:rsidRPr="006A779F">
        <w:rPr>
          <w:rFonts w:ascii="Times New Roman" w:hAnsi="Times New Roman" w:cs="Times New Roman"/>
          <w:color w:val="222222"/>
          <w:sz w:val="24"/>
          <w:szCs w:val="24"/>
        </w:rPr>
        <w:t>espiritualidade</w:t>
      </w:r>
      <w:r w:rsidR="00432F4B" w:rsidRPr="001C68F1">
        <w:rPr>
          <w:rFonts w:ascii="Times New Roman" w:hAnsi="Times New Roman" w:cs="Times New Roman"/>
          <w:color w:val="222222"/>
          <w:sz w:val="24"/>
          <w:szCs w:val="24"/>
        </w:rPr>
        <w:t>” e “</w:t>
      </w:r>
      <w:r w:rsidR="00432F4B">
        <w:rPr>
          <w:rFonts w:ascii="Times New Roman" w:hAnsi="Times New Roman" w:cs="Times New Roman"/>
          <w:color w:val="222222"/>
          <w:sz w:val="24"/>
          <w:szCs w:val="24"/>
        </w:rPr>
        <w:t>vida</w:t>
      </w:r>
      <w:r w:rsidR="00432F4B" w:rsidRPr="001C68F1">
        <w:rPr>
          <w:rFonts w:ascii="Times New Roman" w:hAnsi="Times New Roman" w:cs="Times New Roman"/>
          <w:color w:val="222222"/>
          <w:sz w:val="24"/>
          <w:szCs w:val="24"/>
        </w:rPr>
        <w:t>”</w:t>
      </w:r>
      <w:r w:rsidR="00432F4B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="00432F4B" w:rsidRPr="008C637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432F4B">
        <w:rPr>
          <w:rFonts w:ascii="Times New Roman" w:hAnsi="Times New Roman" w:cs="Times New Roman"/>
          <w:color w:val="222222"/>
          <w:sz w:val="24"/>
          <w:szCs w:val="24"/>
        </w:rPr>
        <w:t>além de informações do Ministério da Saúde.</w:t>
      </w:r>
      <w:r w:rsidR="00432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32F4B" w:rsidRPr="00723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Resultados</w:t>
      </w:r>
      <w:r w:rsidR="00432F4B" w:rsidRPr="00D51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</w:t>
      </w:r>
      <w:r w:rsidR="0043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432F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espiritualidade</w:t>
      </w:r>
      <w:r w:rsidR="00432F4B" w:rsidRPr="009956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uma ferramenta muito importante na melhora da qualidade de vida dos pacientes terminais, pois influencia no modo de viver ao proporcionar uma maior estabilidade emocional, trazendo conforto e segurança a todos os envolvidos. Além disso, permite compreender melhor a própria jornada e ressignificar a dor e o sofrimento sentidos ao conectar-se com algo superior que transcende a experiência humana</w:t>
      </w:r>
      <w:r w:rsidR="00432F4B" w:rsidRPr="00FB5D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432F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32F4B" w:rsidRPr="009956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Percebe-se ainda a existência de respostas fisiológicas e sistêmicas no corpo humano quando praticada a espiritualidade, havendo a produção de neurotransmissores que aumentam o funcionamento cardiovascular, endócrino e imunológico. Com isso, ajuda a diminuir o ritmo cardíaco e a percepção da dor, reduzindo o estresse e melhorando as defesas do organismo humano.</w:t>
      </w:r>
      <w:r w:rsidR="00432F4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432F4B" w:rsidRPr="009956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Quando o paciente crê em algo ele sente-se mais esperançoso e determinado a enfrentar o tratamento da doença mesmo sabendo que não haverá uma cura. Todavia, deve-se ter o cuidado para que determinadas crenças não afetem negativamente o tratamento, levando o enfermo a temer a morte</w:t>
      </w:r>
      <w:r w:rsidR="00432F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32F4B" w:rsidRPr="009956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gerando mais aflição no fim da vida. Por outro lado, uma fé inabalável em algo pode levar o paciente a desistir do tratamento esperando um milagre divino, agravando a doença.</w:t>
      </w:r>
      <w:r w:rsidR="00432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32F4B" w:rsidRPr="00723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Considerações Finais</w:t>
      </w:r>
      <w:r w:rsidR="00432F4B" w:rsidRPr="00D51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</w:t>
      </w:r>
      <w:r w:rsidR="00432F4B">
        <w:rPr>
          <w:rFonts w:ascii="Arial" w:hAnsi="Arial" w:cs="Arial"/>
          <w:b/>
          <w:bCs/>
          <w:color w:val="000000"/>
        </w:rPr>
        <w:t xml:space="preserve"> </w:t>
      </w:r>
      <w:r w:rsidR="00432F4B" w:rsidRPr="009956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Portanto, é necessária uma capacitação adequada dos profissionais da saúde para que essa prática seja realizada de maneira correta e eficaz, já que há uma lacuna de ensino sobre espiritualidade na formação profissional atual, deixando a </w:t>
      </w:r>
      <w:r w:rsidR="00432F4B" w:rsidRPr="009956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cargo dos trabalhadores buscar conhecimento sobre a área.</w:t>
      </w:r>
      <w:r w:rsidR="00432F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imprescindível que haja uma abordagem multiprofissional capaz de ouvir as ideias do paciente, a fim de que ele se sinta confortável em dividir suas lamentações e crenças para tentar abordagens diferentes aliada ao tratamento convencional, bem como estabelecer uma conexão forte e confiável entre profissional-paciente.</w:t>
      </w:r>
    </w:p>
    <w:p w14:paraId="728C329B" w14:textId="77777777" w:rsidR="00723F4E" w:rsidRPr="00723F4E" w:rsidRDefault="00723F4E" w:rsidP="0072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7E4BC0" w14:textId="5A24F279" w:rsidR="00723F4E" w:rsidRPr="00723F4E" w:rsidRDefault="00723F4E" w:rsidP="00723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3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Palavras-Chave: </w:t>
      </w:r>
      <w:r w:rsidRPr="00723F4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1° </w:t>
      </w:r>
      <w:r w:rsidR="00282C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Cuidado</w:t>
      </w:r>
      <w:r w:rsidR="00DE12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Paliativo</w:t>
      </w:r>
      <w:r w:rsidRPr="00723F4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; 2° </w:t>
      </w:r>
      <w:r w:rsidR="00DE12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Espiritualidade</w:t>
      </w:r>
      <w:r w:rsidRPr="00723F4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; 3° </w:t>
      </w:r>
      <w:r w:rsidR="00DE12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Vida</w:t>
      </w:r>
      <w:r w:rsidRPr="00723F4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 </w:t>
      </w:r>
    </w:p>
    <w:p w14:paraId="132CC21F" w14:textId="5E6DAB06" w:rsidR="00723F4E" w:rsidRPr="00723F4E" w:rsidRDefault="00723F4E" w:rsidP="00723F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 w:rsidRPr="00723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E-mail do autor principal: </w:t>
      </w:r>
      <w:r w:rsidR="000A093F" w:rsidRPr="000A09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gabyhcardosoribas@gmail.com</w:t>
      </w:r>
    </w:p>
    <w:p w14:paraId="371FC9AC" w14:textId="77777777" w:rsidR="00723F4E" w:rsidRPr="00723F4E" w:rsidRDefault="00723F4E" w:rsidP="00723F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889DFB" w14:textId="0772C948" w:rsidR="00723F4E" w:rsidRDefault="00723F4E" w:rsidP="00723F4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 w:rsidRPr="00723F4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REFERÊNCIAS: </w:t>
      </w:r>
    </w:p>
    <w:p w14:paraId="7FF978EA" w14:textId="77777777" w:rsidR="00CB399B" w:rsidRPr="00BB2256" w:rsidRDefault="00CB399B" w:rsidP="00CB399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256">
        <w:rPr>
          <w:rFonts w:ascii="Times New Roman" w:hAnsi="Times New Roman" w:cs="Times New Roman"/>
          <w:sz w:val="24"/>
          <w:szCs w:val="24"/>
          <w:shd w:val="clear" w:color="auto" w:fill="FFFFFF"/>
        </w:rPr>
        <w:t>D’ALESSANDRO, Maria Perez Soares </w:t>
      </w:r>
      <w:r w:rsidRPr="00BB2256">
        <w:rPr>
          <w:rStyle w:val="nfas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et al</w:t>
      </w:r>
      <w:r w:rsidRPr="00BB2256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BB2256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Manual de cuidados paliativos</w:t>
      </w:r>
      <w:r w:rsidRPr="00BB2256">
        <w:rPr>
          <w:rFonts w:ascii="Times New Roman" w:hAnsi="Times New Roman" w:cs="Times New Roman"/>
          <w:sz w:val="24"/>
          <w:szCs w:val="24"/>
          <w:shd w:val="clear" w:color="auto" w:fill="FFFFFF"/>
        </w:rPr>
        <w:t>. 2. ed. São Paulo: Hospital Sírio-Libanês, 2023. 424 p. Disponível em: https://www.gov.br/saude/pt-br/centrais-de-conteudo/publicacoes/guias-e-manuais/2023/manual-de-cuidados-paliativos-2a-edicao/view. Acesso em: 18 dez. 2023.</w:t>
      </w:r>
    </w:p>
    <w:p w14:paraId="20A09E6C" w14:textId="77777777" w:rsidR="00CB399B" w:rsidRPr="00BB2256" w:rsidRDefault="00CB399B" w:rsidP="00CB399B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B22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LANGARO, Fabíola </w:t>
      </w:r>
      <w:r w:rsidRPr="00BB2256">
        <w:rPr>
          <w:rStyle w:val="nfas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et al</w:t>
      </w:r>
      <w:r w:rsidRPr="00BB22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Aspectos existenciais e bioéticos nos cuidados paliativos oncológicos. </w:t>
      </w:r>
      <w:r w:rsidRPr="00BB2256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Revista Bioética</w:t>
      </w:r>
      <w:r w:rsidRPr="00BB22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[S.L.], v. 30, n. 4, p. 813-824, dez. 2022. Disponível em: https://pesquisa.bvsalud.org/portal/resource/pt/biblio-1423057. Acesso em: 18 dez. 2023.</w:t>
      </w:r>
    </w:p>
    <w:p w14:paraId="59A09177" w14:textId="4B79BFEE" w:rsidR="00CB399B" w:rsidRDefault="00CB399B" w:rsidP="00CB399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2256">
        <w:rPr>
          <w:rFonts w:ascii="Times New Roman" w:hAnsi="Times New Roman" w:cs="Times New Roman"/>
          <w:color w:val="000000"/>
          <w:sz w:val="24"/>
          <w:szCs w:val="24"/>
        </w:rPr>
        <w:t>SANTOS, Jonatas Caetite; SENA, Adriana da Silva; ANJOS, Jelber Manzoli dos. Espiritualidade e religiosidade na abordagem a pacientes sob cuidados paliativos. Revista Bioética, [S.L.], v. 30, n. 2, p. 382-390, jun. 2022. Fap UNIFESP (SciELO). Disponível em: &lt;http://dx.doi.org/10.1590/1983-80422022302534pt&gt;. Acessado em: 18 dez. 2023.</w:t>
      </w:r>
    </w:p>
    <w:p w14:paraId="18C4ED26" w14:textId="77777777" w:rsidR="00CB399B" w:rsidRPr="00CB399B" w:rsidRDefault="00CB399B" w:rsidP="00CB399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217F7F" w14:textId="77777777" w:rsidR="00723F4E" w:rsidRPr="00723F4E" w:rsidRDefault="00723F4E" w:rsidP="0072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DFAFDF" w14:textId="0D0DC25F" w:rsidR="003B1024" w:rsidRDefault="00723F4E" w:rsidP="00F95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3F4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¹</w:t>
      </w:r>
      <w:r w:rsidR="0035066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Medicina</w:t>
      </w:r>
      <w:r w:rsidRPr="00723F4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, </w:t>
      </w:r>
      <w:r w:rsidR="000A093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Graduanda na </w:t>
      </w:r>
      <w:r w:rsidR="0035066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Universidade Feevale</w:t>
      </w:r>
      <w:r w:rsidRPr="00723F4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, </w:t>
      </w:r>
      <w:r w:rsidR="0035066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Novo Hamburgo</w:t>
      </w:r>
      <w:r w:rsidR="0050633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Pr="00723F4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</w:t>
      </w:r>
      <w:r w:rsidR="0050633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Rio Grande do Sul</w:t>
      </w:r>
      <w:r w:rsidRPr="00723F4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, </w:t>
      </w:r>
      <w:hyperlink r:id="rId6" w:history="1">
        <w:r w:rsidR="00F95DDA" w:rsidRPr="00486D6D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pt-BR"/>
          </w:rPr>
          <w:t>gabyhcardosoribas@gmail.com</w:t>
        </w:r>
      </w:hyperlink>
      <w:r w:rsidRPr="00723F4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</w:t>
      </w:r>
    </w:p>
    <w:p w14:paraId="2118F3AD" w14:textId="7FE9B6E8" w:rsidR="00F95DDA" w:rsidRDefault="00F95DDA" w:rsidP="00F95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²</w:t>
      </w:r>
      <w:r w:rsidR="00370A3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Enfermagem, Graduanda na Universidade Federal </w:t>
      </w:r>
      <w:r w:rsidR="001D304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de </w:t>
      </w:r>
      <w:r w:rsidR="00370A3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</w:t>
      </w:r>
      <w:r w:rsidR="001D304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ampina</w:t>
      </w:r>
      <w:r w:rsidR="00370A3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G</w:t>
      </w:r>
      <w:r w:rsidR="001D304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rande</w:t>
      </w:r>
      <w:r w:rsidR="00F3092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(UFCG)</w:t>
      </w:r>
      <w:r w:rsidR="00F64B0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, </w:t>
      </w:r>
      <w:r w:rsidR="00422B7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Recife</w:t>
      </w:r>
      <w:r w:rsidR="001705F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– P</w:t>
      </w:r>
      <w:r w:rsidR="00977B7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ernambuco</w:t>
      </w:r>
      <w:r w:rsidR="001705F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, </w:t>
      </w:r>
      <w:hyperlink r:id="rId7" w:history="1">
        <w:r w:rsidR="001705F2" w:rsidRPr="00531E90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pt-BR"/>
          </w:rPr>
          <w:t>eduarda.wanderley@outlook.com</w:t>
        </w:r>
      </w:hyperlink>
      <w:r w:rsidR="00A0382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</w:t>
      </w:r>
    </w:p>
    <w:p w14:paraId="262478FD" w14:textId="284FAD98" w:rsidR="0023555B" w:rsidRDefault="00A03825" w:rsidP="00F95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³</w:t>
      </w:r>
      <w:r w:rsidR="00ED3EF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Enfermagem,</w:t>
      </w:r>
      <w:r w:rsidR="0060683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="00ED3EF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Graduando pelo Centro Universitário</w:t>
      </w:r>
      <w:r w:rsidR="00F3092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Maurício de Nassau (UNINASSAU)</w:t>
      </w:r>
      <w:r w:rsidR="00DA03E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, Parnaíba </w:t>
      </w:r>
      <w:r w:rsidR="00CF5C8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–</w:t>
      </w:r>
      <w:r w:rsidR="00DA03E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P</w:t>
      </w:r>
      <w:r w:rsidR="00C106B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iauí</w:t>
      </w:r>
      <w:r w:rsidR="00CF5C8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, </w:t>
      </w:r>
      <w:hyperlink r:id="rId8" w:history="1">
        <w:r w:rsidR="0023555B" w:rsidRPr="00486D6D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pt-BR"/>
          </w:rPr>
          <w:t>valdemilson.spears@gmail.com</w:t>
        </w:r>
      </w:hyperlink>
      <w:r w:rsidR="0023555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</w:t>
      </w:r>
    </w:p>
    <w:p w14:paraId="13C37BB6" w14:textId="430B9029" w:rsidR="00364277" w:rsidRPr="001D421F" w:rsidRDefault="00364277" w:rsidP="00F95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6427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t-BR"/>
        </w:rPr>
        <w:t>4</w:t>
      </w:r>
      <w:r w:rsidR="0071470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Nutrição, Graduanda na Universidade </w:t>
      </w:r>
      <w:r w:rsidR="00CF089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Federal do Pará, Belém </w:t>
      </w:r>
      <w:r w:rsidR="00A76A4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–</w:t>
      </w:r>
      <w:r w:rsidR="00CF089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Pará</w:t>
      </w:r>
      <w:r w:rsidR="00BE21B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</w:t>
      </w:r>
      <w:r w:rsidR="00A76A4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="00BE21B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r</w:t>
      </w:r>
      <w:r w:rsidR="001D421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ainny</w:t>
      </w:r>
      <w:r w:rsidR="00BE21B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ssilva@gmail.com</w:t>
      </w:r>
      <w:r w:rsidR="00A76A4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</w:t>
      </w:r>
    </w:p>
    <w:p w14:paraId="07463A5C" w14:textId="71778455" w:rsidR="00364277" w:rsidRPr="00364277" w:rsidRDefault="00364277" w:rsidP="00F95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6427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t-BR"/>
        </w:rPr>
        <w:t>5</w:t>
      </w:r>
      <w:r w:rsidR="001444A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Saúde Coletiva</w:t>
      </w:r>
      <w:r w:rsidR="006D038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Gr</w:t>
      </w:r>
      <w:r w:rsidR="00F71AA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aduada</w:t>
      </w:r>
      <w:r w:rsidR="0085780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na Universidade Federal de Pernambuco </w:t>
      </w:r>
      <w:r w:rsidR="00A2279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(UFPE), </w:t>
      </w:r>
      <w:r w:rsidR="00AF319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Orobó</w:t>
      </w:r>
      <w:r w:rsidR="00BF287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="00AF05E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–</w:t>
      </w:r>
      <w:r w:rsidR="00BF287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="00A2279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Pernambuco</w:t>
      </w:r>
      <w:r w:rsidR="00AF05E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mariasilvasoares33</w:t>
      </w:r>
      <w:r w:rsidR="001D421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@gmail.com</w:t>
      </w:r>
      <w:r w:rsidR="00A76A4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</w:t>
      </w:r>
    </w:p>
    <w:sectPr w:rsidR="00364277" w:rsidRPr="00364277" w:rsidSect="00734DB4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4E"/>
    <w:rsid w:val="00005052"/>
    <w:rsid w:val="000624AF"/>
    <w:rsid w:val="00093673"/>
    <w:rsid w:val="000A093F"/>
    <w:rsid w:val="001444A8"/>
    <w:rsid w:val="00151C48"/>
    <w:rsid w:val="001705F2"/>
    <w:rsid w:val="001C4803"/>
    <w:rsid w:val="001D3042"/>
    <w:rsid w:val="001D421F"/>
    <w:rsid w:val="0023555B"/>
    <w:rsid w:val="0024550C"/>
    <w:rsid w:val="00282CB9"/>
    <w:rsid w:val="00350665"/>
    <w:rsid w:val="00364277"/>
    <w:rsid w:val="00370A34"/>
    <w:rsid w:val="003B1024"/>
    <w:rsid w:val="00422B7E"/>
    <w:rsid w:val="00432F4B"/>
    <w:rsid w:val="00506339"/>
    <w:rsid w:val="005404FD"/>
    <w:rsid w:val="00592F53"/>
    <w:rsid w:val="005D55C5"/>
    <w:rsid w:val="00606835"/>
    <w:rsid w:val="006133B6"/>
    <w:rsid w:val="00654BDF"/>
    <w:rsid w:val="006D038B"/>
    <w:rsid w:val="0071470E"/>
    <w:rsid w:val="00723F4E"/>
    <w:rsid w:val="00734DB4"/>
    <w:rsid w:val="00857800"/>
    <w:rsid w:val="008755D6"/>
    <w:rsid w:val="0093151B"/>
    <w:rsid w:val="00935422"/>
    <w:rsid w:val="00977B73"/>
    <w:rsid w:val="009B55E2"/>
    <w:rsid w:val="00A03825"/>
    <w:rsid w:val="00A22799"/>
    <w:rsid w:val="00A76A48"/>
    <w:rsid w:val="00AD487C"/>
    <w:rsid w:val="00AF05E3"/>
    <w:rsid w:val="00AF3191"/>
    <w:rsid w:val="00B120B3"/>
    <w:rsid w:val="00BE21BB"/>
    <w:rsid w:val="00BE28B6"/>
    <w:rsid w:val="00BF2870"/>
    <w:rsid w:val="00C106B0"/>
    <w:rsid w:val="00C84DEC"/>
    <w:rsid w:val="00CB399B"/>
    <w:rsid w:val="00CF0894"/>
    <w:rsid w:val="00CF5C89"/>
    <w:rsid w:val="00D913B0"/>
    <w:rsid w:val="00D93FA1"/>
    <w:rsid w:val="00DA03E6"/>
    <w:rsid w:val="00DA62F1"/>
    <w:rsid w:val="00DE1220"/>
    <w:rsid w:val="00EC27E8"/>
    <w:rsid w:val="00ED3EF5"/>
    <w:rsid w:val="00EF29A7"/>
    <w:rsid w:val="00F24473"/>
    <w:rsid w:val="00F30920"/>
    <w:rsid w:val="00F64B04"/>
    <w:rsid w:val="00F71AAE"/>
    <w:rsid w:val="00F9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F6993"/>
  <w15:chartTrackingRefBased/>
  <w15:docId w15:val="{850FD8F2-C67D-498B-B7B1-BE975FF1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3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23F4E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B399B"/>
    <w:rPr>
      <w:i/>
      <w:iCs/>
    </w:rPr>
  </w:style>
  <w:style w:type="character" w:styleId="Forte">
    <w:name w:val="Strong"/>
    <w:basedOn w:val="Fontepargpadro"/>
    <w:uiPriority w:val="22"/>
    <w:qFormat/>
    <w:rsid w:val="00CB399B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F95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0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demilson.spear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duarda.wanderley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byhcardosoribas@gmail.co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806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Ribas</dc:creator>
  <cp:keywords/>
  <dc:description/>
  <cp:lastModifiedBy>Gabrielle Ribas</cp:lastModifiedBy>
  <cp:revision>75</cp:revision>
  <dcterms:created xsi:type="dcterms:W3CDTF">2023-12-18T20:56:00Z</dcterms:created>
  <dcterms:modified xsi:type="dcterms:W3CDTF">2024-01-09T16:09:00Z</dcterms:modified>
</cp:coreProperties>
</file>