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1530B" w14:textId="3B879A15" w:rsidR="001C3980" w:rsidRDefault="005C1F4D">
      <w:pPr>
        <w:spacing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 USO DA INTELIGÊNCIA ARTIFICIAL NA CATALOGAÇÃO DE LIVROS RAROS: </w:t>
      </w:r>
      <w:proofErr w:type="spellStart"/>
      <w:r>
        <w:rPr>
          <w:rFonts w:ascii="Times New Roman" w:eastAsia="Times New Roman" w:hAnsi="Times New Roman" w:cs="Times New Roman"/>
          <w:b/>
          <w:color w:val="000000"/>
        </w:rPr>
        <w:t>possibilidades</w:t>
      </w:r>
      <w:proofErr w:type="spellEnd"/>
      <w:r>
        <w:rPr>
          <w:rFonts w:ascii="Times New Roman" w:eastAsia="Times New Roman" w:hAnsi="Times New Roman" w:cs="Times New Roman"/>
          <w:b/>
          <w:color w:val="000000"/>
        </w:rPr>
        <w:t xml:space="preserve"> e </w:t>
      </w:r>
      <w:proofErr w:type="spellStart"/>
      <w:r>
        <w:rPr>
          <w:rFonts w:ascii="Times New Roman" w:eastAsia="Times New Roman" w:hAnsi="Times New Roman" w:cs="Times New Roman"/>
          <w:b/>
          <w:color w:val="000000"/>
        </w:rPr>
        <w:t>limitações</w:t>
      </w:r>
      <w:proofErr w:type="spellEnd"/>
      <w:r w:rsidR="00000000">
        <w:rPr>
          <w:rFonts w:ascii="Times New Roman" w:eastAsia="Times New Roman" w:hAnsi="Times New Roman" w:cs="Times New Roman"/>
          <w:b/>
          <w:color w:val="000000"/>
        </w:rPr>
        <w:t xml:space="preserve"> </w:t>
      </w:r>
    </w:p>
    <w:p w14:paraId="18CBC209" w14:textId="333AA6FB" w:rsidR="001C3980" w:rsidRDefault="005C1F4D">
      <w:pPr>
        <w:spacing w:after="120" w:line="240" w:lineRule="auto"/>
        <w:jc w:val="center"/>
        <w:rPr>
          <w:rFonts w:ascii="Times New Roman" w:eastAsia="Times New Roman" w:hAnsi="Times New Roman" w:cs="Times New Roman"/>
          <w:b/>
          <w:color w:val="000000"/>
        </w:rPr>
      </w:pPr>
      <w:r w:rsidRPr="005C1F4D">
        <w:rPr>
          <w:rFonts w:ascii="Times New Roman" w:eastAsia="Times New Roman" w:hAnsi="Times New Roman" w:cs="Times New Roman"/>
          <w:b/>
          <w:color w:val="000000"/>
        </w:rPr>
        <w:t>THE USE OF ARTIFICIAL INTELLIGENCE IN RARE BOOKS</w:t>
      </w:r>
      <w:r w:rsidR="00012813">
        <w:rPr>
          <w:rFonts w:ascii="Times New Roman" w:eastAsia="Times New Roman" w:hAnsi="Times New Roman" w:cs="Times New Roman"/>
          <w:b/>
          <w:color w:val="000000"/>
        </w:rPr>
        <w:t xml:space="preserve"> </w:t>
      </w:r>
      <w:r w:rsidR="00012813" w:rsidRPr="005C1F4D">
        <w:rPr>
          <w:rFonts w:ascii="Times New Roman" w:eastAsia="Times New Roman" w:hAnsi="Times New Roman" w:cs="Times New Roman"/>
          <w:b/>
          <w:color w:val="000000"/>
        </w:rPr>
        <w:t>CATALOGING</w:t>
      </w:r>
      <w:r w:rsidRPr="005C1F4D">
        <w:rPr>
          <w:rFonts w:ascii="Times New Roman" w:eastAsia="Times New Roman" w:hAnsi="Times New Roman" w:cs="Times New Roman"/>
          <w:b/>
          <w:color w:val="000000"/>
        </w:rPr>
        <w:t>: possibilities and limitations</w:t>
      </w:r>
      <w:r w:rsidR="00000000">
        <w:rPr>
          <w:rFonts w:ascii="Times New Roman" w:eastAsia="Times New Roman" w:hAnsi="Times New Roman" w:cs="Times New Roman"/>
          <w:b/>
          <w:color w:val="000000"/>
        </w:rPr>
        <w:t xml:space="preserve"> </w:t>
      </w:r>
    </w:p>
    <w:p w14:paraId="20B83C89" w14:textId="77777777" w:rsidR="005C1F4D" w:rsidRDefault="005C1F4D">
      <w:pPr>
        <w:spacing w:after="120" w:line="240" w:lineRule="auto"/>
        <w:jc w:val="center"/>
        <w:rPr>
          <w:rFonts w:ascii="Times New Roman" w:eastAsia="Times New Roman" w:hAnsi="Times New Roman" w:cs="Times New Roman"/>
          <w:b/>
          <w:color w:val="000000"/>
        </w:rPr>
      </w:pPr>
    </w:p>
    <w:p w14:paraId="733640EB" w14:textId="77777777" w:rsidR="005C1F4D" w:rsidRPr="005C1F4D" w:rsidRDefault="005C1F4D" w:rsidP="005C1F4D">
      <w:pPr>
        <w:autoSpaceDE w:val="0"/>
        <w:autoSpaceDN w:val="0"/>
        <w:adjustRightInd w:val="0"/>
        <w:spacing w:after="0" w:line="240" w:lineRule="auto"/>
        <w:jc w:val="center"/>
        <w:rPr>
          <w:rFonts w:ascii="Times New Roman" w:eastAsia="CambriaMath" w:hAnsi="Times New Roman" w:cs="Times New Roman"/>
          <w:bCs/>
          <w:color w:val="FF0000"/>
          <w:kern w:val="2"/>
          <w:sz w:val="20"/>
          <w:szCs w:val="20"/>
          <w:highlight w:val="yellow"/>
          <w:lang w:eastAsia="en-US"/>
          <w14:ligatures w14:val="standardContextual"/>
        </w:rPr>
      </w:pPr>
      <w:r w:rsidRPr="005C1F4D">
        <w:rPr>
          <w:rFonts w:ascii="Times New Roman" w:eastAsia="CambriaMath" w:hAnsi="Times New Roman" w:cs="Times New Roman"/>
          <w:bCs/>
          <w:color w:val="FF0000"/>
          <w:kern w:val="2"/>
          <w:sz w:val="20"/>
          <w:szCs w:val="20"/>
          <w:highlight w:val="yellow"/>
          <w:lang w:eastAsia="en-US"/>
          <w14:ligatures w14:val="standardContextual"/>
        </w:rPr>
        <w:t>FINAL VERSION</w:t>
      </w:r>
    </w:p>
    <w:p w14:paraId="03655A48" w14:textId="77777777" w:rsidR="005C1F4D" w:rsidRPr="005C1F4D" w:rsidRDefault="005C1F4D" w:rsidP="005C1F4D">
      <w:pPr>
        <w:autoSpaceDE w:val="0"/>
        <w:autoSpaceDN w:val="0"/>
        <w:adjustRightInd w:val="0"/>
        <w:spacing w:after="0" w:line="240" w:lineRule="auto"/>
        <w:jc w:val="center"/>
        <w:rPr>
          <w:rFonts w:ascii="Times New Roman" w:eastAsia="CambriaMath" w:hAnsi="Times New Roman" w:cs="Times New Roman"/>
          <w:bCs/>
          <w:color w:val="FF0000"/>
          <w:kern w:val="2"/>
          <w:sz w:val="20"/>
          <w:szCs w:val="20"/>
          <w:highlight w:val="yellow"/>
          <w:lang w:eastAsia="en-US"/>
          <w14:ligatures w14:val="standardContextual"/>
        </w:rPr>
      </w:pPr>
    </w:p>
    <w:p w14:paraId="624526A4" w14:textId="77777777" w:rsidR="005C1F4D" w:rsidRPr="005C1F4D" w:rsidRDefault="005C1F4D" w:rsidP="005C1F4D">
      <w:pPr>
        <w:autoSpaceDE w:val="0"/>
        <w:autoSpaceDN w:val="0"/>
        <w:adjustRightInd w:val="0"/>
        <w:spacing w:after="0" w:line="240" w:lineRule="auto"/>
        <w:jc w:val="center"/>
        <w:rPr>
          <w:rFonts w:ascii="Times New Roman" w:eastAsia="CambriaMath" w:hAnsi="Times New Roman" w:cs="Times New Roman"/>
          <w:bCs/>
          <w:color w:val="FF0000"/>
          <w:kern w:val="2"/>
          <w:sz w:val="20"/>
          <w:szCs w:val="20"/>
          <w:highlight w:val="yellow"/>
          <w:lang w:eastAsia="en-US"/>
          <w14:ligatures w14:val="standardContextual"/>
        </w:rPr>
      </w:pPr>
      <w:r w:rsidRPr="005C1F4D">
        <w:rPr>
          <w:rFonts w:ascii="Times New Roman" w:eastAsia="CambriaMath" w:hAnsi="Times New Roman" w:cs="Times New Roman"/>
          <w:bCs/>
          <w:color w:val="FF0000"/>
          <w:kern w:val="2"/>
          <w:sz w:val="20"/>
          <w:szCs w:val="20"/>
          <w:highlight w:val="yellow"/>
          <w:lang w:eastAsia="en-US"/>
          <w14:ligatures w14:val="standardContextual"/>
        </w:rPr>
        <w:t xml:space="preserve">Autor University XX, Faculty of </w:t>
      </w:r>
      <w:proofErr w:type="spellStart"/>
      <w:r w:rsidRPr="005C1F4D">
        <w:rPr>
          <w:rFonts w:ascii="Times New Roman" w:eastAsia="CambriaMath" w:hAnsi="Times New Roman" w:cs="Times New Roman"/>
          <w:bCs/>
          <w:color w:val="FF0000"/>
          <w:kern w:val="2"/>
          <w:sz w:val="20"/>
          <w:szCs w:val="20"/>
          <w:highlight w:val="yellow"/>
          <w:lang w:eastAsia="en-US"/>
          <w14:ligatures w14:val="standardContextual"/>
        </w:rPr>
        <w:t>Xxxx</w:t>
      </w:r>
      <w:proofErr w:type="spellEnd"/>
      <w:r w:rsidRPr="005C1F4D">
        <w:rPr>
          <w:rFonts w:ascii="Times New Roman" w:eastAsia="CambriaMath" w:hAnsi="Times New Roman" w:cs="Times New Roman"/>
          <w:bCs/>
          <w:color w:val="FF0000"/>
          <w:kern w:val="2"/>
          <w:sz w:val="20"/>
          <w:szCs w:val="20"/>
          <w:highlight w:val="yellow"/>
          <w:lang w:eastAsia="en-US"/>
          <w14:ligatures w14:val="standardContextual"/>
        </w:rPr>
        <w:t xml:space="preserve">, Department of </w:t>
      </w:r>
      <w:proofErr w:type="spellStart"/>
      <w:r w:rsidRPr="005C1F4D">
        <w:rPr>
          <w:rFonts w:ascii="Times New Roman" w:eastAsia="CambriaMath" w:hAnsi="Times New Roman" w:cs="Times New Roman"/>
          <w:bCs/>
          <w:color w:val="FF0000"/>
          <w:kern w:val="2"/>
          <w:sz w:val="20"/>
          <w:szCs w:val="20"/>
          <w:highlight w:val="yellow"/>
          <w:lang w:eastAsia="en-US"/>
          <w14:ligatures w14:val="standardContextual"/>
        </w:rPr>
        <w:t>Xxxxxxx</w:t>
      </w:r>
      <w:proofErr w:type="spellEnd"/>
      <w:r w:rsidRPr="005C1F4D">
        <w:rPr>
          <w:rFonts w:ascii="Times New Roman" w:eastAsia="CambriaMath" w:hAnsi="Times New Roman" w:cs="Times New Roman"/>
          <w:bCs/>
          <w:color w:val="FF0000"/>
          <w:kern w:val="2"/>
          <w:sz w:val="20"/>
          <w:szCs w:val="20"/>
          <w:highlight w:val="yellow"/>
          <w:lang w:eastAsia="en-US"/>
          <w14:ligatures w14:val="standardContextual"/>
        </w:rPr>
        <w:t xml:space="preserve">, Country </w:t>
      </w:r>
    </w:p>
    <w:p w14:paraId="11E83B0C" w14:textId="77777777" w:rsidR="005C1F4D" w:rsidRPr="005C1F4D" w:rsidRDefault="005C1F4D" w:rsidP="005C1F4D">
      <w:pPr>
        <w:autoSpaceDE w:val="0"/>
        <w:autoSpaceDN w:val="0"/>
        <w:adjustRightInd w:val="0"/>
        <w:spacing w:after="0" w:line="240" w:lineRule="auto"/>
        <w:jc w:val="center"/>
        <w:rPr>
          <w:rFonts w:ascii="Times New Roman" w:eastAsia="CambriaMath" w:hAnsi="Times New Roman" w:cs="Times New Roman"/>
          <w:bCs/>
          <w:color w:val="FF0000"/>
          <w:kern w:val="2"/>
          <w:sz w:val="20"/>
          <w:szCs w:val="20"/>
          <w:highlight w:val="yellow"/>
          <w:lang w:eastAsia="en-US"/>
          <w14:ligatures w14:val="standardContextual"/>
        </w:rPr>
      </w:pPr>
      <w:r w:rsidRPr="005C1F4D">
        <w:rPr>
          <w:rFonts w:ascii="Times New Roman" w:eastAsia="CambriaMath" w:hAnsi="Times New Roman" w:cs="Times New Roman"/>
          <w:color w:val="FF0000"/>
          <w:kern w:val="2"/>
          <w:sz w:val="20"/>
          <w:szCs w:val="20"/>
          <w:highlight w:val="yellow"/>
          <w:lang w:eastAsia="en-US"/>
          <w14:ligatures w14:val="standardContextual"/>
        </w:rPr>
        <w:t>O</w:t>
      </w:r>
      <w:r w:rsidRPr="005C1F4D">
        <w:rPr>
          <w:rFonts w:ascii="Times New Roman" w:eastAsia="Garamond" w:hAnsi="Times New Roman" w:cs="Times New Roman"/>
          <w:bCs/>
          <w:color w:val="FF0000"/>
          <w:kern w:val="2"/>
          <w:sz w:val="20"/>
          <w:szCs w:val="20"/>
          <w:highlight w:val="yellow"/>
          <w:lang w:eastAsia="en-US"/>
          <w14:ligatures w14:val="standardContextual"/>
        </w:rPr>
        <w:t>RCID:</w:t>
      </w:r>
      <w:r w:rsidRPr="005C1F4D">
        <w:rPr>
          <w:rFonts w:ascii="Times New Roman" w:hAnsi="Times New Roman" w:cs="Times New Roman"/>
          <w:bCs/>
          <w:color w:val="FF0000"/>
          <w:kern w:val="2"/>
          <w:sz w:val="20"/>
          <w:szCs w:val="20"/>
          <w:highlight w:val="yellow"/>
          <w:lang w:eastAsia="en-US"/>
          <w14:ligatures w14:val="standardContextual"/>
        </w:rPr>
        <w:t xml:space="preserve"> XXXX-XXXX-XXXX</w:t>
      </w:r>
    </w:p>
    <w:p w14:paraId="152DEA31" w14:textId="77777777" w:rsidR="005C1F4D" w:rsidRPr="005C1F4D" w:rsidRDefault="005C1F4D" w:rsidP="005C1F4D">
      <w:pPr>
        <w:autoSpaceDE w:val="0"/>
        <w:autoSpaceDN w:val="0"/>
        <w:adjustRightInd w:val="0"/>
        <w:spacing w:after="120" w:line="240" w:lineRule="auto"/>
        <w:jc w:val="center"/>
        <w:rPr>
          <w:rFonts w:ascii="Times New Roman" w:hAnsi="Times New Roman" w:cs="Times New Roman"/>
          <w:b/>
          <w:bCs/>
          <w:color w:val="FF0000"/>
          <w:kern w:val="2"/>
          <w:highlight w:val="yellow"/>
          <w:lang w:eastAsia="en-US"/>
          <w14:ligatures w14:val="standardContextual"/>
        </w:rPr>
      </w:pPr>
    </w:p>
    <w:p w14:paraId="1D7E216F" w14:textId="77777777" w:rsidR="005C1F4D" w:rsidRPr="005C1F4D" w:rsidRDefault="005C1F4D" w:rsidP="005C1F4D">
      <w:pPr>
        <w:autoSpaceDE w:val="0"/>
        <w:autoSpaceDN w:val="0"/>
        <w:adjustRightInd w:val="0"/>
        <w:spacing w:after="0" w:line="240" w:lineRule="auto"/>
        <w:jc w:val="center"/>
        <w:rPr>
          <w:rFonts w:ascii="Times New Roman" w:eastAsia="CambriaMath" w:hAnsi="Times New Roman" w:cs="Times New Roman"/>
          <w:b/>
          <w:bCs/>
          <w:color w:val="FF0000"/>
          <w:kern w:val="2"/>
          <w:sz w:val="20"/>
          <w:szCs w:val="20"/>
          <w:highlight w:val="yellow"/>
          <w:lang w:eastAsia="en-US"/>
          <w14:ligatures w14:val="standardContextual"/>
        </w:rPr>
      </w:pPr>
      <w:r w:rsidRPr="005C1F4D">
        <w:rPr>
          <w:rFonts w:ascii="Times New Roman" w:eastAsia="CambriaMath" w:hAnsi="Times New Roman" w:cs="Times New Roman"/>
          <w:bCs/>
          <w:color w:val="FF0000"/>
          <w:kern w:val="2"/>
          <w:sz w:val="20"/>
          <w:szCs w:val="20"/>
          <w:highlight w:val="yellow"/>
          <w:lang w:eastAsia="en-US"/>
          <w14:ligatures w14:val="standardContextual"/>
        </w:rPr>
        <w:t xml:space="preserve">Autor University, Faculty of </w:t>
      </w:r>
      <w:proofErr w:type="spellStart"/>
      <w:r w:rsidRPr="005C1F4D">
        <w:rPr>
          <w:rFonts w:ascii="Times New Roman" w:eastAsia="CambriaMath" w:hAnsi="Times New Roman" w:cs="Times New Roman"/>
          <w:bCs/>
          <w:color w:val="FF0000"/>
          <w:kern w:val="2"/>
          <w:sz w:val="20"/>
          <w:szCs w:val="20"/>
          <w:highlight w:val="yellow"/>
          <w:lang w:eastAsia="en-US"/>
          <w14:ligatures w14:val="standardContextual"/>
        </w:rPr>
        <w:t>Xxxx</w:t>
      </w:r>
      <w:proofErr w:type="spellEnd"/>
      <w:r w:rsidRPr="005C1F4D">
        <w:rPr>
          <w:rFonts w:ascii="Times New Roman" w:eastAsia="CambriaMath" w:hAnsi="Times New Roman" w:cs="Times New Roman"/>
          <w:bCs/>
          <w:color w:val="FF0000"/>
          <w:kern w:val="2"/>
          <w:sz w:val="20"/>
          <w:szCs w:val="20"/>
          <w:highlight w:val="yellow"/>
          <w:lang w:eastAsia="en-US"/>
          <w14:ligatures w14:val="standardContextual"/>
        </w:rPr>
        <w:t xml:space="preserve">, Department of </w:t>
      </w:r>
      <w:proofErr w:type="spellStart"/>
      <w:r w:rsidRPr="005C1F4D">
        <w:rPr>
          <w:rFonts w:ascii="Times New Roman" w:eastAsia="CambriaMath" w:hAnsi="Times New Roman" w:cs="Times New Roman"/>
          <w:bCs/>
          <w:color w:val="FF0000"/>
          <w:kern w:val="2"/>
          <w:sz w:val="20"/>
          <w:szCs w:val="20"/>
          <w:highlight w:val="yellow"/>
          <w:lang w:eastAsia="en-US"/>
          <w14:ligatures w14:val="standardContextual"/>
        </w:rPr>
        <w:t>Xxxxxxx</w:t>
      </w:r>
      <w:proofErr w:type="spellEnd"/>
      <w:r w:rsidRPr="005C1F4D">
        <w:rPr>
          <w:rFonts w:ascii="Times New Roman" w:eastAsia="CambriaMath" w:hAnsi="Times New Roman" w:cs="Times New Roman"/>
          <w:bCs/>
          <w:color w:val="FF0000"/>
          <w:kern w:val="2"/>
          <w:sz w:val="20"/>
          <w:szCs w:val="20"/>
          <w:highlight w:val="yellow"/>
          <w:lang w:eastAsia="en-US"/>
          <w14:ligatures w14:val="standardContextual"/>
        </w:rPr>
        <w:t xml:space="preserve">, Country </w:t>
      </w:r>
    </w:p>
    <w:p w14:paraId="0AD56BAE" w14:textId="77777777" w:rsidR="005C1F4D" w:rsidRPr="005C1F4D" w:rsidRDefault="005C1F4D" w:rsidP="005C1F4D">
      <w:pPr>
        <w:autoSpaceDE w:val="0"/>
        <w:autoSpaceDN w:val="0"/>
        <w:adjustRightInd w:val="0"/>
        <w:spacing w:after="0" w:line="240" w:lineRule="auto"/>
        <w:jc w:val="center"/>
        <w:rPr>
          <w:rFonts w:ascii="Times New Roman" w:hAnsi="Times New Roman" w:cs="Times New Roman"/>
          <w:bCs/>
          <w:color w:val="FF0000"/>
          <w:kern w:val="2"/>
          <w:sz w:val="20"/>
          <w:szCs w:val="20"/>
          <w:highlight w:val="yellow"/>
          <w:lang w:eastAsia="en-US"/>
          <w14:ligatures w14:val="standardContextual"/>
        </w:rPr>
      </w:pPr>
      <w:r w:rsidRPr="005C1F4D">
        <w:rPr>
          <w:rFonts w:ascii="Times New Roman" w:eastAsia="Garamond" w:hAnsi="Times New Roman" w:cs="Times New Roman"/>
          <w:bCs/>
          <w:color w:val="FF0000"/>
          <w:kern w:val="2"/>
          <w:sz w:val="20"/>
          <w:szCs w:val="20"/>
          <w:highlight w:val="yellow"/>
          <w:lang w:eastAsia="en-US"/>
          <w14:ligatures w14:val="standardContextual"/>
        </w:rPr>
        <w:t>ORCID:</w:t>
      </w:r>
      <w:r w:rsidRPr="005C1F4D">
        <w:rPr>
          <w:rFonts w:ascii="Times New Roman" w:hAnsi="Times New Roman" w:cs="Times New Roman"/>
          <w:bCs/>
          <w:color w:val="FF0000"/>
          <w:kern w:val="2"/>
          <w:sz w:val="20"/>
          <w:szCs w:val="20"/>
          <w:highlight w:val="yellow"/>
          <w:lang w:eastAsia="en-US"/>
          <w14:ligatures w14:val="standardContextual"/>
        </w:rPr>
        <w:t xml:space="preserve"> XXXX-XXXX-XXXX</w:t>
      </w:r>
    </w:p>
    <w:p w14:paraId="5103199F" w14:textId="77777777" w:rsidR="001C3980" w:rsidRDefault="001C3980">
      <w:pPr>
        <w:spacing w:after="0" w:line="240" w:lineRule="auto"/>
        <w:jc w:val="center"/>
        <w:rPr>
          <w:color w:val="000000"/>
        </w:rPr>
      </w:pPr>
    </w:p>
    <w:p w14:paraId="7EFACBBD" w14:textId="77777777" w:rsidR="001C3980" w:rsidRDefault="001C3980">
      <w:pPr>
        <w:spacing w:after="0" w:line="240" w:lineRule="auto"/>
        <w:rPr>
          <w:b/>
        </w:rPr>
      </w:pPr>
    </w:p>
    <w:p w14:paraId="76670FD6" w14:textId="77777777" w:rsidR="001C3980" w:rsidRDefault="00000000">
      <w:pPr>
        <w:spacing w:before="120" w:after="120" w:line="300" w:lineRule="auto"/>
        <w:rPr>
          <w:rFonts w:ascii="Times New Roman" w:eastAsia="Times New Roman" w:hAnsi="Times New Roman" w:cs="Times New Roman"/>
          <w:b/>
        </w:rPr>
      </w:pPr>
      <w:proofErr w:type="spellStart"/>
      <w:r>
        <w:rPr>
          <w:rFonts w:ascii="Times New Roman" w:eastAsia="Times New Roman" w:hAnsi="Times New Roman" w:cs="Times New Roman"/>
          <w:b/>
        </w:rPr>
        <w:t>Resumo</w:t>
      </w:r>
      <w:proofErr w:type="spellEnd"/>
    </w:p>
    <w:p w14:paraId="6842A763" w14:textId="359A90F4" w:rsidR="001C3980" w:rsidRDefault="00000000">
      <w:pPr>
        <w:spacing w:before="120" w:after="120" w:line="300" w:lineRule="auto"/>
        <w:jc w:val="both"/>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catalogação</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livros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raros</w:t>
      </w:r>
      <w:proofErr w:type="spellEnd"/>
      <w:r>
        <w:rPr>
          <w:rFonts w:ascii="Times New Roman" w:eastAsia="Times New Roman" w:hAnsi="Times New Roman" w:cs="Times New Roman"/>
        </w:rPr>
        <w:t xml:space="preserve"> é </w:t>
      </w:r>
      <w:proofErr w:type="spellStart"/>
      <w:r>
        <w:rPr>
          <w:rFonts w:ascii="Times New Roman" w:eastAsia="Times New Roman" w:hAnsi="Times New Roman" w:cs="Times New Roman"/>
        </w:rPr>
        <w:t>uma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atividade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complexa</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exige</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profissional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não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apenas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domínio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técnico</w:t>
      </w:r>
      <w:proofErr w:type="spellEnd"/>
      <w:r>
        <w:rPr>
          <w:rFonts w:ascii="Times New Roman" w:eastAsia="Times New Roman" w:hAnsi="Times New Roman" w:cs="Times New Roman"/>
        </w:rPr>
        <w:t xml:space="preserve">, mas </w:t>
      </w:r>
      <w:proofErr w:type="spellStart"/>
      <w:r>
        <w:rPr>
          <w:rFonts w:ascii="Times New Roman" w:eastAsia="Times New Roman" w:hAnsi="Times New Roman" w:cs="Times New Roman"/>
        </w:rPr>
        <w:t>também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sensibilidade</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conhecimento</w:t>
      </w:r>
      <w:r w:rsidR="005C1F4D">
        <w:rPr>
          <w:rFonts w:ascii="Times New Roman" w:eastAsia="Times New Roman" w:hAnsi="Times New Roman" w:cs="Times New Roman"/>
        </w:rPr>
        <w: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histórico</w:t>
      </w:r>
      <w:r w:rsidR="005C1F4D">
        <w:rPr>
          <w:rFonts w:ascii="Times New Roman" w:eastAsia="Times New Roman" w:hAnsi="Times New Roman" w:cs="Times New Roman"/>
        </w:rPr>
        <w:t>s</w:t>
      </w:r>
      <w:proofErr w:type="spellEnd"/>
      <w:r w:rsidR="005C1F4D">
        <w:rPr>
          <w:rFonts w:ascii="Times New Roman" w:eastAsia="Times New Roman" w:hAnsi="Times New Roman" w:cs="Times New Roman"/>
        </w:rPr>
        <w:t xml:space="preserve"> e </w:t>
      </w:r>
      <w:proofErr w:type="spellStart"/>
      <w:r>
        <w:rPr>
          <w:rFonts w:ascii="Times New Roman" w:eastAsia="Times New Roman" w:hAnsi="Times New Roman" w:cs="Times New Roman"/>
        </w:rPr>
        <w:t>cultura</w:t>
      </w:r>
      <w:r w:rsidR="005C1F4D">
        <w:rPr>
          <w:rFonts w:ascii="Times New Roman" w:eastAsia="Times New Roman" w:hAnsi="Times New Roman" w:cs="Times New Roman"/>
        </w:rPr>
        <w:t>is</w:t>
      </w:r>
      <w:proofErr w:type="spellEnd"/>
      <w:r w:rsidR="005C1F4D">
        <w:rPr>
          <w:rFonts w:ascii="Times New Roman" w:eastAsia="Times New Roman" w:hAnsi="Times New Roman" w:cs="Times New Roman"/>
        </w:rPr>
        <w:t xml:space="preserve"> </w:t>
      </w:r>
      <w:proofErr w:type="spellStart"/>
      <w:r w:rsidR="005C1F4D">
        <w:rPr>
          <w:rFonts w:ascii="Times New Roman" w:eastAsia="Times New Roman" w:hAnsi="Times New Roman" w:cs="Times New Roman"/>
        </w:rPr>
        <w:t>sobre</w:t>
      </w:r>
      <w:proofErr w:type="spellEnd"/>
      <w:r w:rsidR="005C1F4D">
        <w:rPr>
          <w:rFonts w:ascii="Times New Roman" w:eastAsia="Times New Roman" w:hAnsi="Times New Roman" w:cs="Times New Roman"/>
        </w:rPr>
        <w:t xml:space="preserve"> o </w:t>
      </w:r>
      <w:proofErr w:type="spellStart"/>
      <w:r w:rsidR="005C1F4D">
        <w:rPr>
          <w:rFonts w:ascii="Times New Roman" w:eastAsia="Times New Roman" w:hAnsi="Times New Roman" w:cs="Times New Roman"/>
        </w:rPr>
        <w:t>livro</w:t>
      </w:r>
      <w:proofErr w:type="spellEnd"/>
      <w:r>
        <w:rPr>
          <w:rFonts w:ascii="Times New Roman" w:eastAsia="Times New Roman" w:hAnsi="Times New Roman" w:cs="Times New Roman"/>
        </w:rPr>
        <w:t xml:space="preserve">. Nesse </w:t>
      </w:r>
      <w:proofErr w:type="spellStart"/>
      <w:r>
        <w:rPr>
          <w:rFonts w:ascii="Times New Roman" w:eastAsia="Times New Roman" w:hAnsi="Times New Roman" w:cs="Times New Roman"/>
        </w:rPr>
        <w:t>contexto</w:t>
      </w:r>
      <w:proofErr w:type="spellEnd"/>
      <w:r>
        <w:rPr>
          <w:rFonts w:ascii="Times New Roman" w:eastAsia="Times New Roman" w:hAnsi="Times New Roman" w:cs="Times New Roman"/>
        </w:rPr>
        <w:t xml:space="preserve">, </w:t>
      </w:r>
      <w:r w:rsidR="005C1F4D">
        <w:rPr>
          <w:rFonts w:ascii="Times New Roman" w:eastAsia="Times New Roman" w:hAnsi="Times New Roman" w:cs="Times New Roman"/>
        </w:rPr>
        <w:t>o</w:t>
      </w:r>
      <w:r>
        <w:rPr>
          <w:rFonts w:ascii="Times New Roman" w:eastAsia="Times New Roman" w:hAnsi="Times New Roman" w:cs="Times New Roman"/>
        </w:rPr>
        <w:t xml:space="preserve"> </w:t>
      </w:r>
      <w:proofErr w:type="spellStart"/>
      <w:r>
        <w:rPr>
          <w:rFonts w:ascii="Times New Roman" w:eastAsia="Times New Roman" w:hAnsi="Times New Roman" w:cs="Times New Roman"/>
        </w:rPr>
        <w:t>crescente</w:t>
      </w:r>
      <w:proofErr w:type="spellEnd"/>
      <w:r>
        <w:rPr>
          <w:rFonts w:ascii="Times New Roman" w:eastAsia="Times New Roman" w:hAnsi="Times New Roman" w:cs="Times New Roman"/>
        </w:rPr>
        <w:t xml:space="preserve"> </w:t>
      </w:r>
      <w:proofErr w:type="spellStart"/>
      <w:r w:rsidR="005C1F4D">
        <w:rPr>
          <w:rFonts w:ascii="Times New Roman" w:eastAsia="Times New Roman" w:hAnsi="Times New Roman" w:cs="Times New Roman"/>
        </w:rPr>
        <w:t>uso</w:t>
      </w:r>
      <w:proofErr w:type="spellEnd"/>
      <w:r>
        <w:rPr>
          <w:rFonts w:ascii="Times New Roman" w:eastAsia="Times New Roman" w:hAnsi="Times New Roman" w:cs="Times New Roman"/>
        </w:rPr>
        <w:t xml:space="preserve"> da </w:t>
      </w:r>
      <w:proofErr w:type="spellStart"/>
      <w:r>
        <w:rPr>
          <w:rFonts w:ascii="Times New Roman" w:eastAsia="Times New Roman" w:hAnsi="Times New Roman" w:cs="Times New Roman"/>
        </w:rPr>
        <w:t>inteligência</w:t>
      </w:r>
      <w:proofErr w:type="spellEnd"/>
      <w:r>
        <w:rPr>
          <w:rFonts w:ascii="Times New Roman" w:eastAsia="Times New Roman" w:hAnsi="Times New Roman" w:cs="Times New Roman"/>
        </w:rPr>
        <w:t xml:space="preserve"> artificial (IA) </w:t>
      </w:r>
      <w:r w:rsidR="005C1F4D">
        <w:rPr>
          <w:rFonts w:ascii="Times New Roman" w:eastAsia="Times New Roman" w:hAnsi="Times New Roman" w:cs="Times New Roman"/>
        </w:rPr>
        <w:t xml:space="preserve">no </w:t>
      </w:r>
      <w:proofErr w:type="spellStart"/>
      <w:r w:rsidR="005C1F4D">
        <w:rPr>
          <w:rFonts w:ascii="Times New Roman" w:eastAsia="Times New Roman" w:hAnsi="Times New Roman" w:cs="Times New Roman"/>
        </w:rPr>
        <w:t>apoio</w:t>
      </w:r>
      <w:proofErr w:type="spellEnd"/>
      <w:r w:rsidR="005C1F4D">
        <w:rPr>
          <w:rFonts w:ascii="Times New Roman" w:eastAsia="Times New Roman" w:hAnsi="Times New Roman" w:cs="Times New Roman"/>
        </w:rPr>
        <w:t xml:space="preserve"> </w:t>
      </w:r>
      <w:proofErr w:type="spellStart"/>
      <w:r w:rsidR="005C1F4D">
        <w:rPr>
          <w:rFonts w:ascii="Times New Roman" w:eastAsia="Times New Roman" w:hAnsi="Times New Roman" w:cs="Times New Roman"/>
        </w:rPr>
        <w:t>às</w:t>
      </w:r>
      <w:proofErr w:type="spellEnd"/>
      <w:r w:rsidR="005C1F4D">
        <w:rPr>
          <w:rFonts w:ascii="Times New Roman" w:eastAsia="Times New Roman" w:hAnsi="Times New Roman" w:cs="Times New Roman"/>
        </w:rPr>
        <w:t xml:space="preserve"> </w:t>
      </w:r>
      <w:proofErr w:type="spellStart"/>
      <w:r w:rsidR="005C1F4D">
        <w:rPr>
          <w:rFonts w:ascii="Times New Roman" w:eastAsia="Times New Roman" w:hAnsi="Times New Roman" w:cs="Times New Roman"/>
        </w:rPr>
        <w:t>atividades</w:t>
      </w:r>
      <w:proofErr w:type="spellEnd"/>
      <w:r w:rsidR="005C1F4D">
        <w:rPr>
          <w:rFonts w:ascii="Times New Roman" w:eastAsia="Times New Roman" w:hAnsi="Times New Roman" w:cs="Times New Roman"/>
        </w:rPr>
        <w:t xml:space="preserve"> </w:t>
      </w:r>
      <w:proofErr w:type="spellStart"/>
      <w:r>
        <w:rPr>
          <w:rFonts w:ascii="Times New Roman" w:eastAsia="Times New Roman" w:hAnsi="Times New Roman" w:cs="Times New Roman"/>
        </w:rPr>
        <w:t>bibliot</w:t>
      </w:r>
      <w:r w:rsidR="005C1F4D">
        <w:rPr>
          <w:rFonts w:ascii="Times New Roman" w:eastAsia="Times New Roman" w:hAnsi="Times New Roman" w:cs="Times New Roman"/>
        </w:rPr>
        <w:t>onômicas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espaço</w:t>
      </w:r>
      <w:proofErr w:type="spellEnd"/>
      <w:r>
        <w:rPr>
          <w:rFonts w:ascii="Times New Roman" w:eastAsia="Times New Roman" w:hAnsi="Times New Roman" w:cs="Times New Roman"/>
        </w:rPr>
        <w:t xml:space="preserve"> para a </w:t>
      </w:r>
      <w:proofErr w:type="spellStart"/>
      <w:r>
        <w:rPr>
          <w:rFonts w:ascii="Times New Roman" w:eastAsia="Times New Roman" w:hAnsi="Times New Roman" w:cs="Times New Roman"/>
        </w:rPr>
        <w:t>reflexão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sobre</w:t>
      </w:r>
      <w:proofErr w:type="spellEnd"/>
      <w:r>
        <w:rPr>
          <w:rFonts w:ascii="Times New Roman" w:eastAsia="Times New Roman" w:hAnsi="Times New Roman" w:cs="Times New Roman"/>
        </w:rPr>
        <w:t xml:space="preserve"> </w:t>
      </w:r>
      <w:r w:rsidR="007153CD">
        <w:rPr>
          <w:rFonts w:ascii="Times New Roman" w:eastAsia="Times New Roman" w:hAnsi="Times New Roman" w:cs="Times New Roman"/>
        </w:rPr>
        <w:t xml:space="preserve">a </w:t>
      </w:r>
      <w:proofErr w:type="spellStart"/>
      <w:r>
        <w:rPr>
          <w:rFonts w:ascii="Times New Roman" w:eastAsia="Times New Roman" w:hAnsi="Times New Roman" w:cs="Times New Roman"/>
        </w:rPr>
        <w:t>sua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aplicabilidade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catalogação</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obras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raras</w:t>
      </w:r>
      <w:proofErr w:type="spellEnd"/>
      <w:r>
        <w:rPr>
          <w:rFonts w:ascii="Times New Roman" w:eastAsia="Times New Roman" w:hAnsi="Times New Roman" w:cs="Times New Roman"/>
        </w:rPr>
        <w:t xml:space="preserve">. Este </w:t>
      </w:r>
      <w:proofErr w:type="spellStart"/>
      <w:r>
        <w:rPr>
          <w:rFonts w:ascii="Times New Roman" w:eastAsia="Times New Roman" w:hAnsi="Times New Roman" w:cs="Times New Roman"/>
        </w:rPr>
        <w:t>estudo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 xml:space="preserve"> </w:t>
      </w:r>
      <w:proofErr w:type="spellStart"/>
      <w:r w:rsidR="005C1F4D">
        <w:rPr>
          <w:rFonts w:ascii="Times New Roman" w:eastAsia="Times New Roman" w:hAnsi="Times New Roman" w:cs="Times New Roman"/>
        </w:rPr>
        <w:t>por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objetivo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investigar</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possibilidades</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limitações</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uso</w:t>
      </w:r>
      <w:proofErr w:type="spellEnd"/>
      <w:r>
        <w:rPr>
          <w:rFonts w:ascii="Times New Roman" w:eastAsia="Times New Roman" w:hAnsi="Times New Roman" w:cs="Times New Roman"/>
        </w:rPr>
        <w:t xml:space="preserve"> de ferramentas de IA </w:t>
      </w:r>
      <w:proofErr w:type="spellStart"/>
      <w:r>
        <w:rPr>
          <w:rFonts w:ascii="Times New Roman" w:eastAsia="Times New Roman" w:hAnsi="Times New Roman" w:cs="Times New Roman"/>
        </w:rPr>
        <w:t>generativa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nes</w:t>
      </w:r>
      <w:r w:rsidR="005C1F4D">
        <w:rPr>
          <w:rFonts w:ascii="Times New Roman" w:eastAsia="Times New Roman" w:hAnsi="Times New Roman" w:cs="Times New Roman"/>
        </w:rPr>
        <w:t>t</w:t>
      </w:r>
      <w:r>
        <w:rPr>
          <w:rFonts w:ascii="Times New Roman" w:eastAsia="Times New Roman" w:hAnsi="Times New Roman" w:cs="Times New Roman"/>
        </w:rPr>
        <w: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processo</w:t>
      </w:r>
      <w:proofErr w:type="spellEnd"/>
      <w:r>
        <w:rPr>
          <w:rFonts w:ascii="Times New Roman" w:eastAsia="Times New Roman" w:hAnsi="Times New Roman" w:cs="Times New Roman"/>
        </w:rPr>
        <w:t xml:space="preserve">. Para tanto, </w:t>
      </w:r>
      <w:proofErr w:type="spellStart"/>
      <w:r w:rsidR="00C54CEA">
        <w:rPr>
          <w:rFonts w:ascii="Times New Roman" w:eastAsia="Times New Roman" w:hAnsi="Times New Roman" w:cs="Times New Roman"/>
        </w:rPr>
        <w:t>esta</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pesquisa</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caracteriza</w:t>
      </w:r>
      <w:proofErr w:type="spellEnd"/>
      <w:r w:rsidR="00C54CEA">
        <w:rPr>
          <w:rFonts w:ascii="Times New Roman" w:eastAsia="Times New Roman" w:hAnsi="Times New Roman" w:cs="Times New Roman"/>
        </w:rPr>
        <w:t xml:space="preserve">-se </w:t>
      </w:r>
      <w:proofErr w:type="spellStart"/>
      <w:r w:rsidR="00C54CEA">
        <w:rPr>
          <w:rFonts w:ascii="Times New Roman" w:eastAsia="Times New Roman" w:hAnsi="Times New Roman" w:cs="Times New Roman"/>
        </w:rPr>
        <w:t>como</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aplicada</w:t>
      </w:r>
      <w:proofErr w:type="spellEnd"/>
      <w:r w:rsidR="00C54CEA">
        <w:rPr>
          <w:rFonts w:ascii="Times New Roman" w:eastAsia="Times New Roman" w:hAnsi="Times New Roman" w:cs="Times New Roman"/>
        </w:rPr>
        <w:t xml:space="preserve">, do </w:t>
      </w:r>
      <w:proofErr w:type="spellStart"/>
      <w:r w:rsidR="00C54CEA">
        <w:rPr>
          <w:rFonts w:ascii="Times New Roman" w:eastAsia="Times New Roman" w:hAnsi="Times New Roman" w:cs="Times New Roman"/>
        </w:rPr>
        <w:t>tipo</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exploratória</w:t>
      </w:r>
      <w:proofErr w:type="spellEnd"/>
      <w:r w:rsidR="00C54CEA">
        <w:rPr>
          <w:rFonts w:ascii="Times New Roman" w:eastAsia="Times New Roman" w:hAnsi="Times New Roman" w:cs="Times New Roman"/>
        </w:rPr>
        <w:t xml:space="preserve"> e </w:t>
      </w:r>
      <w:proofErr w:type="spellStart"/>
      <w:r w:rsidR="00C54CEA">
        <w:rPr>
          <w:rFonts w:ascii="Times New Roman" w:eastAsia="Times New Roman" w:hAnsi="Times New Roman" w:cs="Times New Roman"/>
        </w:rPr>
        <w:t>descritiva</w:t>
      </w:r>
      <w:proofErr w:type="spellEnd"/>
      <w:r w:rsidR="00C54CEA">
        <w:rPr>
          <w:rFonts w:ascii="Times New Roman" w:eastAsia="Times New Roman" w:hAnsi="Times New Roman" w:cs="Times New Roman"/>
        </w:rPr>
        <w:t xml:space="preserve">. Quanto </w:t>
      </w:r>
      <w:proofErr w:type="spellStart"/>
      <w:r w:rsidR="00C54CEA">
        <w:rPr>
          <w:rFonts w:ascii="Times New Roman" w:eastAsia="Times New Roman" w:hAnsi="Times New Roman" w:cs="Times New Roman"/>
        </w:rPr>
        <w:t>aos</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procedimentos</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metodológicos</w:t>
      </w:r>
      <w:proofErr w:type="spellEnd"/>
      <w:r w:rsidR="00C54CEA">
        <w:rPr>
          <w:rFonts w:ascii="Times New Roman" w:eastAsia="Times New Roman" w:hAnsi="Times New Roman" w:cs="Times New Roman"/>
        </w:rPr>
        <w:t xml:space="preserve"> a </w:t>
      </w:r>
      <w:proofErr w:type="spellStart"/>
      <w:r w:rsidR="00C54CEA">
        <w:rPr>
          <w:rFonts w:ascii="Times New Roman" w:eastAsia="Times New Roman" w:hAnsi="Times New Roman" w:cs="Times New Roman"/>
        </w:rPr>
        <w:t>serem</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implementados</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previu</w:t>
      </w:r>
      <w:proofErr w:type="spellEnd"/>
      <w:r w:rsidR="00C54CEA">
        <w:rPr>
          <w:rFonts w:ascii="Times New Roman" w:eastAsia="Times New Roman" w:hAnsi="Times New Roman" w:cs="Times New Roman"/>
        </w:rPr>
        <w:t xml:space="preserve">-se </w:t>
      </w:r>
      <w:proofErr w:type="spellStart"/>
      <w:r>
        <w:rPr>
          <w:rFonts w:ascii="Times New Roman" w:eastAsia="Times New Roman" w:hAnsi="Times New Roman" w:cs="Times New Roman"/>
        </w:rPr>
        <w:t>revisão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bibliográfica</w:t>
      </w:r>
      <w:proofErr w:type="spellEnd"/>
      <w:r>
        <w:rPr>
          <w:rFonts w:ascii="Times New Roman" w:eastAsia="Times New Roman" w:hAnsi="Times New Roman" w:cs="Times New Roman"/>
        </w:rPr>
        <w:t xml:space="preserve"> </w:t>
      </w:r>
      <w:r w:rsidR="00C54CEA">
        <w:rPr>
          <w:rFonts w:ascii="Times New Roman" w:eastAsia="Times New Roman" w:hAnsi="Times New Roman" w:cs="Times New Roman"/>
        </w:rPr>
        <w:t xml:space="preserve">para a </w:t>
      </w:r>
      <w:proofErr w:type="spellStart"/>
      <w:r w:rsidR="00C54CEA">
        <w:rPr>
          <w:rFonts w:ascii="Times New Roman" w:eastAsia="Times New Roman" w:hAnsi="Times New Roman" w:cs="Times New Roman"/>
        </w:rPr>
        <w:t>construção</w:t>
      </w:r>
      <w:proofErr w:type="spellEnd"/>
      <w:r w:rsidR="00C54CEA">
        <w:rPr>
          <w:rFonts w:ascii="Times New Roman" w:eastAsia="Times New Roman" w:hAnsi="Times New Roman" w:cs="Times New Roman"/>
        </w:rPr>
        <w:t xml:space="preserve"> do </w:t>
      </w:r>
      <w:proofErr w:type="spellStart"/>
      <w:r w:rsidR="00C54CEA">
        <w:rPr>
          <w:rFonts w:ascii="Times New Roman" w:eastAsia="Times New Roman" w:hAnsi="Times New Roman" w:cs="Times New Roman"/>
        </w:rPr>
        <w:t>aporte</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teórico</w:t>
      </w:r>
      <w:proofErr w:type="spellEnd"/>
      <w:r w:rsidR="00C54CEA">
        <w:rPr>
          <w:rFonts w:ascii="Times New Roman" w:eastAsia="Times New Roman" w:hAnsi="Times New Roman" w:cs="Times New Roman"/>
        </w:rPr>
        <w:t xml:space="preserve"> e a </w:t>
      </w:r>
      <w:proofErr w:type="spellStart"/>
      <w:r w:rsidR="00C54CEA">
        <w:rPr>
          <w:rFonts w:ascii="Times New Roman" w:eastAsia="Times New Roman" w:hAnsi="Times New Roman" w:cs="Times New Roman"/>
        </w:rPr>
        <w:t>realização</w:t>
      </w:r>
      <w:proofErr w:type="spellEnd"/>
      <w:r w:rsidR="00C54CEA">
        <w:rPr>
          <w:rFonts w:ascii="Times New Roman" w:eastAsia="Times New Roman" w:hAnsi="Times New Roman" w:cs="Times New Roman"/>
        </w:rPr>
        <w:t xml:space="preserve"> de testes </w:t>
      </w:r>
      <w:proofErr w:type="spellStart"/>
      <w:r w:rsidR="00C54CEA">
        <w:rPr>
          <w:rFonts w:ascii="Times New Roman" w:eastAsia="Times New Roman" w:hAnsi="Times New Roman" w:cs="Times New Roman"/>
        </w:rPr>
        <w:t>práticos</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utilizando</w:t>
      </w:r>
      <w:proofErr w:type="spellEnd"/>
      <w:r w:rsidR="00C54CEA">
        <w:rPr>
          <w:rFonts w:ascii="Times New Roman" w:eastAsia="Times New Roman" w:hAnsi="Times New Roman" w:cs="Times New Roman"/>
        </w:rPr>
        <w:t xml:space="preserve"> ferramentas de IA </w:t>
      </w:r>
      <w:proofErr w:type="spellStart"/>
      <w:r w:rsidR="00C54CEA">
        <w:rPr>
          <w:rFonts w:ascii="Times New Roman" w:eastAsia="Times New Roman" w:hAnsi="Times New Roman" w:cs="Times New Roman"/>
        </w:rPr>
        <w:t>generativa</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na</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elaboração</w:t>
      </w:r>
      <w:proofErr w:type="spellEnd"/>
      <w:r w:rsidR="00963CEE">
        <w:rPr>
          <w:rFonts w:ascii="Times New Roman" w:eastAsia="Times New Roman" w:hAnsi="Times New Roman" w:cs="Times New Roman"/>
        </w:rPr>
        <w:t xml:space="preserve"> de </w:t>
      </w:r>
      <w:proofErr w:type="spellStart"/>
      <w:r w:rsidR="00963CEE">
        <w:rPr>
          <w:rFonts w:ascii="Times New Roman" w:eastAsia="Times New Roman" w:hAnsi="Times New Roman" w:cs="Times New Roman"/>
        </w:rPr>
        <w:t>registros</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bibliográficos</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em</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formato</w:t>
      </w:r>
      <w:proofErr w:type="spellEnd"/>
      <w:r w:rsidR="00963CEE">
        <w:rPr>
          <w:rFonts w:ascii="Times New Roman" w:eastAsia="Times New Roman" w:hAnsi="Times New Roman" w:cs="Times New Roman"/>
        </w:rPr>
        <w:t xml:space="preserve"> MARC 21 </w:t>
      </w:r>
      <w:proofErr w:type="spellStart"/>
      <w:r w:rsidR="00963CEE">
        <w:rPr>
          <w:rFonts w:ascii="Times New Roman" w:eastAsia="Times New Roman" w:hAnsi="Times New Roman" w:cs="Times New Roman"/>
        </w:rPr>
        <w:t>Bibliográfico</w:t>
      </w:r>
      <w:proofErr w:type="spellEnd"/>
      <w:r>
        <w:rPr>
          <w:rFonts w:ascii="Times New Roman" w:eastAsia="Times New Roman" w:hAnsi="Times New Roman" w:cs="Times New Roman"/>
        </w:rPr>
        <w:t xml:space="preserve">. </w:t>
      </w:r>
      <w:r w:rsidR="00C54CEA">
        <w:rPr>
          <w:rFonts w:ascii="Times New Roman" w:eastAsia="Times New Roman" w:hAnsi="Times New Roman" w:cs="Times New Roman"/>
        </w:rPr>
        <w:t xml:space="preserve">A </w:t>
      </w:r>
      <w:proofErr w:type="spellStart"/>
      <w:r w:rsidR="00C54CEA">
        <w:rPr>
          <w:rFonts w:ascii="Times New Roman" w:eastAsia="Times New Roman" w:hAnsi="Times New Roman" w:cs="Times New Roman"/>
        </w:rPr>
        <w:t>partir</w:t>
      </w:r>
      <w:proofErr w:type="spellEnd"/>
      <w:r w:rsidR="00C54CEA">
        <w:rPr>
          <w:rFonts w:ascii="Times New Roman" w:eastAsia="Times New Roman" w:hAnsi="Times New Roman" w:cs="Times New Roman"/>
        </w:rPr>
        <w:t xml:space="preserve"> da </w:t>
      </w:r>
      <w:proofErr w:type="spellStart"/>
      <w:r w:rsidR="00C54CEA">
        <w:rPr>
          <w:rFonts w:ascii="Times New Roman" w:eastAsia="Times New Roman" w:hAnsi="Times New Roman" w:cs="Times New Roman"/>
        </w:rPr>
        <w:t>seleção</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intencional</w:t>
      </w:r>
      <w:proofErr w:type="spellEnd"/>
      <w:r w:rsidR="00C54CEA">
        <w:rPr>
          <w:rFonts w:ascii="Times New Roman" w:eastAsia="Times New Roman" w:hAnsi="Times New Roman" w:cs="Times New Roman"/>
        </w:rPr>
        <w:t xml:space="preserve"> </w:t>
      </w:r>
      <w:r w:rsidR="007153CD">
        <w:rPr>
          <w:rFonts w:ascii="Times New Roman" w:eastAsia="Times New Roman" w:hAnsi="Times New Roman" w:cs="Times New Roman"/>
        </w:rPr>
        <w:t>de duas</w:t>
      </w:r>
      <w:r>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obras</w:t>
      </w:r>
      <w:proofErr w:type="spellEnd"/>
      <w:r w:rsidR="007153CD">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raras</w:t>
      </w:r>
      <w:proofErr w:type="spellEnd"/>
      <w:r>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pertencentes</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ao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acervo</w:t>
      </w:r>
      <w:proofErr w:type="spellEnd"/>
      <w:r>
        <w:rPr>
          <w:rFonts w:ascii="Times New Roman" w:eastAsia="Times New Roman" w:hAnsi="Times New Roman" w:cs="Times New Roman"/>
        </w:rPr>
        <w:t xml:space="preserve"> da </w:t>
      </w:r>
      <w:proofErr w:type="spellStart"/>
      <w:r>
        <w:rPr>
          <w:rFonts w:ascii="Times New Roman" w:eastAsia="Times New Roman" w:hAnsi="Times New Roman" w:cs="Times New Roman"/>
        </w:rPr>
        <w:t>Biblioteca</w:t>
      </w:r>
      <w:proofErr w:type="spellEnd"/>
      <w:r>
        <w:rPr>
          <w:rFonts w:ascii="Times New Roman" w:eastAsia="Times New Roman" w:hAnsi="Times New Roman" w:cs="Times New Roman"/>
        </w:rPr>
        <w:t xml:space="preserve"> Rio-</w:t>
      </w:r>
      <w:proofErr w:type="spellStart"/>
      <w:r>
        <w:rPr>
          <w:rFonts w:ascii="Times New Roman" w:eastAsia="Times New Roman" w:hAnsi="Times New Roman" w:cs="Times New Roman"/>
        </w:rPr>
        <w:t>Grandense</w:t>
      </w:r>
      <w:proofErr w:type="spellEnd"/>
      <w:r w:rsidR="00C54CEA">
        <w:rPr>
          <w:rFonts w:ascii="Times New Roman" w:eastAsia="Times New Roman" w:hAnsi="Times New Roman" w:cs="Times New Roman"/>
        </w:rPr>
        <w:t xml:space="preserve"> (Rio Grande, RS)</w:t>
      </w:r>
      <w:r>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cujos</w:t>
      </w:r>
      <w:proofErr w:type="spellEnd"/>
      <w:r w:rsidR="007153CD">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exemplares</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apresentam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características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físicas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distintas</w:t>
      </w:r>
      <w:proofErr w:type="spellEnd"/>
      <w:r>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serão</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elaborados</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os</w:t>
      </w:r>
      <w:proofErr w:type="spellEnd"/>
      <w:r w:rsidR="00C54CEA">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seus</w:t>
      </w:r>
      <w:proofErr w:type="spellEnd"/>
      <w:r w:rsidR="007153CD">
        <w:rPr>
          <w:rFonts w:ascii="Times New Roman" w:eastAsia="Times New Roman" w:hAnsi="Times New Roman" w:cs="Times New Roman"/>
        </w:rPr>
        <w:t xml:space="preserve"> </w:t>
      </w:r>
      <w:proofErr w:type="spellStart"/>
      <w:r>
        <w:rPr>
          <w:rFonts w:ascii="Times New Roman" w:eastAsia="Times New Roman" w:hAnsi="Times New Roman" w:cs="Times New Roman"/>
        </w:rPr>
        <w:t>registros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bibliográficos</w:t>
      </w:r>
      <w:proofErr w:type="spellEnd"/>
      <w:r>
        <w:rPr>
          <w:rFonts w:ascii="Times New Roman" w:eastAsia="Times New Roman" w:hAnsi="Times New Roman" w:cs="Times New Roman"/>
        </w:rPr>
        <w:t xml:space="preserve"> </w:t>
      </w:r>
      <w:r w:rsidR="00C54CEA">
        <w:rPr>
          <w:rFonts w:ascii="Times New Roman" w:eastAsia="Times New Roman" w:hAnsi="Times New Roman" w:cs="Times New Roman"/>
        </w:rPr>
        <w:t xml:space="preserve">de </w:t>
      </w:r>
      <w:proofErr w:type="spellStart"/>
      <w:r w:rsidR="00C54CEA">
        <w:rPr>
          <w:rFonts w:ascii="Times New Roman" w:eastAsia="Times New Roman" w:hAnsi="Times New Roman" w:cs="Times New Roman"/>
        </w:rPr>
        <w:t>acordo</w:t>
      </w:r>
      <w:proofErr w:type="spellEnd"/>
      <w:r w:rsidR="00C54CEA">
        <w:rPr>
          <w:rFonts w:ascii="Times New Roman" w:eastAsia="Times New Roman" w:hAnsi="Times New Roman" w:cs="Times New Roman"/>
        </w:rPr>
        <w:t xml:space="preserve"> com </w:t>
      </w:r>
      <w:proofErr w:type="spellStart"/>
      <w:r w:rsidR="00C54CEA">
        <w:rPr>
          <w:rFonts w:ascii="Times New Roman" w:eastAsia="Times New Roman" w:hAnsi="Times New Roman" w:cs="Times New Roman"/>
        </w:rPr>
        <w:t>regras</w:t>
      </w:r>
      <w:proofErr w:type="spellEnd"/>
      <w:r w:rsidR="00C54CEA">
        <w:rPr>
          <w:rFonts w:ascii="Times New Roman" w:eastAsia="Times New Roman" w:hAnsi="Times New Roman" w:cs="Times New Roman"/>
        </w:rPr>
        <w:t xml:space="preserve"> de </w:t>
      </w:r>
      <w:proofErr w:type="spellStart"/>
      <w:r w:rsidR="00C54CEA">
        <w:rPr>
          <w:rFonts w:ascii="Times New Roman" w:eastAsia="Times New Roman" w:hAnsi="Times New Roman" w:cs="Times New Roman"/>
        </w:rPr>
        <w:t>catalogação</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vigentes</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em</w:t>
      </w:r>
      <w:proofErr w:type="spellEnd"/>
      <w:r w:rsidR="00C54CEA">
        <w:rPr>
          <w:rFonts w:ascii="Times New Roman" w:eastAsia="Times New Roman" w:hAnsi="Times New Roman" w:cs="Times New Roman"/>
        </w:rPr>
        <w:t xml:space="preserve"> </w:t>
      </w:r>
      <w:proofErr w:type="spellStart"/>
      <w:r w:rsidR="00C54CEA">
        <w:rPr>
          <w:rFonts w:ascii="Times New Roman" w:eastAsia="Times New Roman" w:hAnsi="Times New Roman" w:cs="Times New Roman"/>
        </w:rPr>
        <w:t>formato</w:t>
      </w:r>
      <w:proofErr w:type="spellEnd"/>
      <w:r w:rsidR="00C54CEA">
        <w:rPr>
          <w:rFonts w:ascii="Times New Roman" w:eastAsia="Times New Roman" w:hAnsi="Times New Roman" w:cs="Times New Roman"/>
        </w:rPr>
        <w:t xml:space="preserve"> MARC 21, </w:t>
      </w:r>
      <w:r>
        <w:rPr>
          <w:rFonts w:ascii="Times New Roman" w:eastAsia="Times New Roman" w:hAnsi="Times New Roman" w:cs="Times New Roman"/>
        </w:rPr>
        <w:t xml:space="preserve">com o </w:t>
      </w:r>
      <w:proofErr w:type="spellStart"/>
      <w:r>
        <w:rPr>
          <w:rFonts w:ascii="Times New Roman" w:eastAsia="Times New Roman" w:hAnsi="Times New Roman" w:cs="Times New Roman"/>
        </w:rPr>
        <w:t>apoio</w:t>
      </w:r>
      <w:proofErr w:type="spellEnd"/>
      <w:r>
        <w:rPr>
          <w:rFonts w:ascii="Times New Roman" w:eastAsia="Times New Roman" w:hAnsi="Times New Roman" w:cs="Times New Roman"/>
        </w:rPr>
        <w:t xml:space="preserve"> das ferramentas </w:t>
      </w:r>
      <w:proofErr w:type="spellStart"/>
      <w:r>
        <w:rPr>
          <w:rFonts w:ascii="Times New Roman" w:eastAsia="Times New Roman" w:hAnsi="Times New Roman" w:cs="Times New Roman"/>
          <w:i/>
        </w:rPr>
        <w:t>CatalogerGPT</w:t>
      </w:r>
      <w:proofErr w:type="spellEnd"/>
      <w:r>
        <w:rPr>
          <w:rFonts w:ascii="Times New Roman" w:eastAsia="Times New Roman" w:hAnsi="Times New Roman" w:cs="Times New Roman"/>
        </w:rPr>
        <w:t xml:space="preserve">, </w:t>
      </w:r>
      <w:r>
        <w:rPr>
          <w:rFonts w:ascii="Times New Roman" w:eastAsia="Times New Roman" w:hAnsi="Times New Roman" w:cs="Times New Roman"/>
          <w:i/>
        </w:rPr>
        <w:t>ChatGPT</w:t>
      </w:r>
      <w:r>
        <w:rPr>
          <w:rFonts w:ascii="Times New Roman" w:eastAsia="Times New Roman" w:hAnsi="Times New Roman" w:cs="Times New Roman"/>
        </w:rPr>
        <w:t xml:space="preserve"> e </w:t>
      </w:r>
      <w:r>
        <w:rPr>
          <w:rFonts w:ascii="Times New Roman" w:eastAsia="Times New Roman" w:hAnsi="Times New Roman" w:cs="Times New Roman"/>
          <w:i/>
        </w:rPr>
        <w:t>Gemini</w:t>
      </w:r>
      <w:r>
        <w:rPr>
          <w:rFonts w:ascii="Times New Roman" w:eastAsia="Times New Roman" w:hAnsi="Times New Roman" w:cs="Times New Roman"/>
        </w:rPr>
        <w:t>.</w:t>
      </w:r>
      <w:r w:rsidR="005C1F4D">
        <w:rPr>
          <w:rFonts w:ascii="Times New Roman" w:eastAsia="Times New Roman" w:hAnsi="Times New Roman" w:cs="Times New Roman"/>
        </w:rPr>
        <w:t xml:space="preserve"> </w:t>
      </w:r>
      <w:proofErr w:type="gramStart"/>
      <w:r w:rsidR="00963CEE">
        <w:rPr>
          <w:rFonts w:ascii="Times New Roman" w:eastAsia="Times New Roman" w:hAnsi="Times New Roman" w:cs="Times New Roman"/>
        </w:rPr>
        <w:t>A</w:t>
      </w:r>
      <w:proofErr w:type="gram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análise</w:t>
      </w:r>
      <w:proofErr w:type="spellEnd"/>
      <w:r w:rsidR="00963CEE">
        <w:rPr>
          <w:rFonts w:ascii="Times New Roman" w:eastAsia="Times New Roman" w:hAnsi="Times New Roman" w:cs="Times New Roman"/>
        </w:rPr>
        <w:t xml:space="preserve"> dos </w:t>
      </w:r>
      <w:proofErr w:type="spellStart"/>
      <w:r w:rsidR="00963CEE">
        <w:rPr>
          <w:rFonts w:ascii="Times New Roman" w:eastAsia="Times New Roman" w:hAnsi="Times New Roman" w:cs="Times New Roman"/>
        </w:rPr>
        <w:t>resultados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busca</w:t>
      </w:r>
      <w:r w:rsidR="00963CEE">
        <w:rPr>
          <w:rFonts w:ascii="Times New Roman" w:eastAsia="Times New Roman" w:hAnsi="Times New Roman" w:cs="Times New Roman"/>
        </w:rPr>
        <w:t>rá</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avaliar</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desempenho</w:t>
      </w:r>
      <w:proofErr w:type="spellEnd"/>
      <w:r>
        <w:rPr>
          <w:rFonts w:ascii="Times New Roman" w:eastAsia="Times New Roman" w:hAnsi="Times New Roman" w:cs="Times New Roman"/>
        </w:rPr>
        <w:t xml:space="preserve"> das IAs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geração</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enriquecimento</w:t>
      </w:r>
      <w:proofErr w:type="spellEnd"/>
      <w:r>
        <w:rPr>
          <w:rFonts w:ascii="Times New Roman" w:eastAsia="Times New Roman" w:hAnsi="Times New Roman" w:cs="Times New Roman"/>
        </w:rPr>
        <w:t xml:space="preserve"> d</w:t>
      </w:r>
      <w:r w:rsidR="00963CEE">
        <w:rPr>
          <w:rFonts w:ascii="Times New Roman" w:eastAsia="Times New Roman" w:hAnsi="Times New Roman" w:cs="Times New Roman"/>
        </w:rPr>
        <w:t>os</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metadados</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bem</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como</w:t>
      </w:r>
      <w:proofErr w:type="spellEnd"/>
      <w:r w:rsidR="00963CEE">
        <w:rPr>
          <w:rFonts w:ascii="Times New Roman" w:eastAsia="Times New Roman" w:hAnsi="Times New Roman" w:cs="Times New Roman"/>
        </w:rPr>
        <w:t xml:space="preserve"> no </w:t>
      </w:r>
      <w:proofErr w:type="spellStart"/>
      <w:r w:rsidR="00963CEE">
        <w:rPr>
          <w:rFonts w:ascii="Times New Roman" w:eastAsia="Times New Roman" w:hAnsi="Times New Roman" w:cs="Times New Roman"/>
        </w:rPr>
        <w:t>auxílio</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ao</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reconhecimento</w:t>
      </w:r>
      <w:proofErr w:type="spellEnd"/>
      <w:r w:rsidR="00963CEE">
        <w:rPr>
          <w:rFonts w:ascii="Times New Roman" w:eastAsia="Times New Roman" w:hAnsi="Times New Roman" w:cs="Times New Roman"/>
        </w:rPr>
        <w:t xml:space="preserve"> de </w:t>
      </w:r>
      <w:proofErr w:type="spellStart"/>
      <w:r w:rsidR="00963CEE">
        <w:rPr>
          <w:rFonts w:ascii="Times New Roman" w:eastAsia="Times New Roman" w:hAnsi="Times New Roman" w:cs="Times New Roman"/>
        </w:rPr>
        <w:t>marcas</w:t>
      </w:r>
      <w:proofErr w:type="spellEnd"/>
      <w:r w:rsidR="00963CEE">
        <w:rPr>
          <w:rFonts w:ascii="Times New Roman" w:eastAsia="Times New Roman" w:hAnsi="Times New Roman" w:cs="Times New Roman"/>
        </w:rPr>
        <w:t xml:space="preserve"> de </w:t>
      </w:r>
      <w:proofErr w:type="spellStart"/>
      <w:r w:rsidR="00963CEE">
        <w:rPr>
          <w:rFonts w:ascii="Times New Roman" w:eastAsia="Times New Roman" w:hAnsi="Times New Roman" w:cs="Times New Roman"/>
        </w:rPr>
        <w:t>proveniência</w:t>
      </w:r>
      <w:proofErr w:type="spellEnd"/>
      <w:r w:rsidR="00963CEE">
        <w:rPr>
          <w:rFonts w:ascii="Times New Roman" w:eastAsia="Times New Roman" w:hAnsi="Times New Roman" w:cs="Times New Roman"/>
        </w:rPr>
        <w:t xml:space="preserve">, tais </w:t>
      </w:r>
      <w:proofErr w:type="spellStart"/>
      <w:r w:rsidR="00963CEE">
        <w:rPr>
          <w:rFonts w:ascii="Times New Roman" w:eastAsia="Times New Roman" w:hAnsi="Times New Roman" w:cs="Times New Roman"/>
        </w:rPr>
        <w:t>como</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anotações</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etiquetas</w:t>
      </w:r>
      <w:proofErr w:type="spellEnd"/>
      <w:r w:rsidR="00963CEE">
        <w:rPr>
          <w:rFonts w:ascii="Times New Roman" w:eastAsia="Times New Roman" w:hAnsi="Times New Roman" w:cs="Times New Roman"/>
        </w:rPr>
        <w:t xml:space="preserve"> e </w:t>
      </w:r>
      <w:proofErr w:type="spellStart"/>
      <w:r w:rsidR="00963CEE">
        <w:rPr>
          <w:rFonts w:ascii="Times New Roman" w:eastAsia="Times New Roman" w:hAnsi="Times New Roman" w:cs="Times New Roman"/>
        </w:rPr>
        <w:t>carimbos</w:t>
      </w:r>
      <w:proofErr w:type="spellEnd"/>
      <w:r w:rsidR="00963CEE">
        <w:rPr>
          <w:rFonts w:ascii="Times New Roman" w:eastAsia="Times New Roman" w:hAnsi="Times New Roman" w:cs="Times New Roman"/>
        </w:rPr>
        <w:t xml:space="preserve">, entre </w:t>
      </w:r>
      <w:proofErr w:type="spellStart"/>
      <w:r w:rsidR="00963CEE">
        <w:rPr>
          <w:rFonts w:ascii="Times New Roman" w:eastAsia="Times New Roman" w:hAnsi="Times New Roman" w:cs="Times New Roman"/>
        </w:rPr>
        <w:t>outras</w:t>
      </w:r>
      <w:proofErr w:type="spellEnd"/>
      <w:r w:rsidR="00963CEE">
        <w:rPr>
          <w:rFonts w:ascii="Times New Roman" w:eastAsia="Times New Roman" w:hAnsi="Times New Roman" w:cs="Times New Roman"/>
        </w:rPr>
        <w:t xml:space="preserve"> que </w:t>
      </w:r>
      <w:proofErr w:type="spellStart"/>
      <w:r w:rsidR="00963CEE">
        <w:rPr>
          <w:rFonts w:ascii="Times New Roman" w:eastAsia="Times New Roman" w:hAnsi="Times New Roman" w:cs="Times New Roman"/>
        </w:rPr>
        <w:t>possam</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surgir</w:t>
      </w:r>
      <w:proofErr w:type="spellEnd"/>
      <w:r w:rsidR="00963CEE">
        <w:rPr>
          <w:rFonts w:ascii="Times New Roman" w:eastAsia="Times New Roman" w:hAnsi="Times New Roman" w:cs="Times New Roman"/>
        </w:rPr>
        <w:t xml:space="preserve"> a </w:t>
      </w:r>
      <w:proofErr w:type="spellStart"/>
      <w:r w:rsidR="00963CEE">
        <w:rPr>
          <w:rFonts w:ascii="Times New Roman" w:eastAsia="Times New Roman" w:hAnsi="Times New Roman" w:cs="Times New Roman"/>
        </w:rPr>
        <w:t>partir</w:t>
      </w:r>
      <w:proofErr w:type="spellEnd"/>
      <w:r w:rsidR="00963CEE">
        <w:rPr>
          <w:rFonts w:ascii="Times New Roman" w:eastAsia="Times New Roman" w:hAnsi="Times New Roman" w:cs="Times New Roman"/>
        </w:rPr>
        <w:t xml:space="preserve"> da </w:t>
      </w:r>
      <w:proofErr w:type="spellStart"/>
      <w:r w:rsidR="00963CEE">
        <w:rPr>
          <w:rFonts w:ascii="Times New Roman" w:eastAsia="Times New Roman" w:hAnsi="Times New Roman" w:cs="Times New Roman"/>
        </w:rPr>
        <w:t>análise</w:t>
      </w:r>
      <w:proofErr w:type="spellEnd"/>
      <w:r w:rsidR="00963CEE">
        <w:rPr>
          <w:rFonts w:ascii="Times New Roman" w:eastAsia="Times New Roman" w:hAnsi="Times New Roman" w:cs="Times New Roman"/>
        </w:rPr>
        <w:t xml:space="preserve"> das </w:t>
      </w:r>
      <w:proofErr w:type="spellStart"/>
      <w:r w:rsidR="00963CEE">
        <w:rPr>
          <w:rFonts w:ascii="Times New Roman" w:eastAsia="Times New Roman" w:hAnsi="Times New Roman" w:cs="Times New Roman"/>
        </w:rPr>
        <w:t>obras</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selecionadas</w:t>
      </w:r>
      <w:proofErr w:type="spellEnd"/>
      <w:r>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Infere</w:t>
      </w:r>
      <w:proofErr w:type="spellEnd"/>
      <w:r w:rsidR="00963CEE">
        <w:rPr>
          <w:rFonts w:ascii="Times New Roman" w:eastAsia="Times New Roman" w:hAnsi="Times New Roman" w:cs="Times New Roman"/>
        </w:rPr>
        <w:t>-se</w:t>
      </w:r>
      <w:r>
        <w:rPr>
          <w:rFonts w:ascii="Times New Roman" w:eastAsia="Times New Roman" w:hAnsi="Times New Roman" w:cs="Times New Roman"/>
        </w:rPr>
        <w:t xml:space="preserve"> que as ferramentas </w:t>
      </w:r>
      <w:r w:rsidR="00963CEE">
        <w:rPr>
          <w:rFonts w:ascii="Times New Roman" w:eastAsia="Times New Roman" w:hAnsi="Times New Roman" w:cs="Times New Roman"/>
        </w:rPr>
        <w:t xml:space="preserve">de IA </w:t>
      </w:r>
      <w:proofErr w:type="spellStart"/>
      <w:r>
        <w:rPr>
          <w:rFonts w:ascii="Times New Roman" w:eastAsia="Times New Roman" w:hAnsi="Times New Roman" w:cs="Times New Roman"/>
        </w:rPr>
        <w:t>pode</w:t>
      </w:r>
      <w:r w:rsidR="00963CEE">
        <w:rPr>
          <w:rFonts w:ascii="Times New Roman" w:eastAsia="Times New Roman" w:hAnsi="Times New Roman" w:cs="Times New Roman"/>
        </w:rPr>
        <w:t>rão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contribuir</w:t>
      </w:r>
      <w:proofErr w:type="spellEnd"/>
      <w:r>
        <w:rPr>
          <w:rFonts w:ascii="Times New Roman" w:eastAsia="Times New Roman" w:hAnsi="Times New Roman" w:cs="Times New Roman"/>
        </w:rPr>
        <w:t xml:space="preserve"> para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agilidade</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processo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catalográfico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especialmente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descrição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básica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estruturação</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registro</w:t>
      </w:r>
      <w:proofErr w:type="spellEnd"/>
      <w:r>
        <w:rPr>
          <w:rFonts w:ascii="Times New Roman" w:eastAsia="Times New Roman" w:hAnsi="Times New Roman" w:cs="Times New Roman"/>
        </w:rPr>
        <w:t xml:space="preserve">. No </w:t>
      </w:r>
      <w:proofErr w:type="spellStart"/>
      <w:r>
        <w:rPr>
          <w:rFonts w:ascii="Times New Roman" w:eastAsia="Times New Roman" w:hAnsi="Times New Roman" w:cs="Times New Roman"/>
        </w:rPr>
        <w:t>entanto</w:t>
      </w:r>
      <w:proofErr w:type="spellEnd"/>
      <w:r>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há</w:t>
      </w:r>
      <w:proofErr w:type="spellEnd"/>
      <w:r w:rsidR="00963CEE">
        <w:rPr>
          <w:rFonts w:ascii="Times New Roman" w:eastAsia="Times New Roman" w:hAnsi="Times New Roman" w:cs="Times New Roman"/>
        </w:rPr>
        <w:t xml:space="preserve"> que se </w:t>
      </w:r>
      <w:proofErr w:type="spellStart"/>
      <w:r w:rsidR="00963CEE">
        <w:rPr>
          <w:rFonts w:ascii="Times New Roman" w:eastAsia="Times New Roman" w:hAnsi="Times New Roman" w:cs="Times New Roman"/>
        </w:rPr>
        <w:t>considerar</w:t>
      </w:r>
      <w:proofErr w:type="spellEnd"/>
      <w:r w:rsidR="00963CEE">
        <w:rPr>
          <w:rFonts w:ascii="Times New Roman" w:eastAsia="Times New Roman" w:hAnsi="Times New Roman" w:cs="Times New Roman"/>
        </w:rPr>
        <w:t xml:space="preserve">, </w:t>
      </w:r>
      <w:proofErr w:type="spellStart"/>
      <w:r>
        <w:rPr>
          <w:rFonts w:ascii="Times New Roman" w:eastAsia="Times New Roman" w:hAnsi="Times New Roman" w:cs="Times New Roman"/>
        </w:rPr>
        <w:t>também</w:t>
      </w:r>
      <w:proofErr w:type="spellEnd"/>
      <w:r w:rsidR="00963CEE">
        <w:rPr>
          <w:rFonts w:ascii="Times New Roman" w:eastAsia="Times New Roman" w:hAnsi="Times New Roman" w:cs="Times New Roman"/>
        </w:rPr>
        <w:t xml:space="preserve">, as </w:t>
      </w:r>
      <w:proofErr w:type="spellStart"/>
      <w:r w:rsidR="00963CEE">
        <w:rPr>
          <w:rFonts w:ascii="Times New Roman" w:eastAsia="Times New Roman" w:hAnsi="Times New Roman" w:cs="Times New Roman"/>
        </w:rPr>
        <w:t>possíveis</w:t>
      </w:r>
      <w:proofErr w:type="spellEnd"/>
      <w:r w:rsidR="00963CEE">
        <w:rPr>
          <w:rFonts w:ascii="Times New Roman" w:eastAsia="Times New Roman" w:hAnsi="Times New Roman" w:cs="Times New Roman"/>
        </w:rPr>
        <w:t xml:space="preserve"> </w:t>
      </w:r>
      <w:proofErr w:type="spellStart"/>
      <w:r>
        <w:rPr>
          <w:rFonts w:ascii="Times New Roman" w:eastAsia="Times New Roman" w:hAnsi="Times New Roman" w:cs="Times New Roman"/>
        </w:rPr>
        <w:t>limitações</w:t>
      </w:r>
      <w:proofErr w:type="spellEnd"/>
      <w:r>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em</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relação</w:t>
      </w:r>
      <w:proofErr w:type="spellEnd"/>
      <w:r w:rsidR="00963CEE">
        <w:rPr>
          <w:rFonts w:ascii="Times New Roman" w:eastAsia="Times New Roman" w:hAnsi="Times New Roman" w:cs="Times New Roman"/>
        </w:rPr>
        <w:t xml:space="preserve"> a </w:t>
      </w:r>
      <w:proofErr w:type="spellStart"/>
      <w:r w:rsidR="00963CEE">
        <w:rPr>
          <w:rFonts w:ascii="Times New Roman" w:eastAsia="Times New Roman" w:hAnsi="Times New Roman" w:cs="Times New Roman"/>
        </w:rPr>
        <w:t>descrição</w:t>
      </w:r>
      <w:proofErr w:type="spellEnd"/>
      <w:r w:rsidR="00963CEE">
        <w:rPr>
          <w:rFonts w:ascii="Times New Roman" w:eastAsia="Times New Roman" w:hAnsi="Times New Roman" w:cs="Times New Roman"/>
        </w:rPr>
        <w:t xml:space="preserve"> de </w:t>
      </w:r>
      <w:proofErr w:type="spellStart"/>
      <w:r w:rsidR="00963CEE">
        <w:rPr>
          <w:rFonts w:ascii="Times New Roman" w:eastAsia="Times New Roman" w:hAnsi="Times New Roman" w:cs="Times New Roman"/>
        </w:rPr>
        <w:t>especificidades</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relativas</w:t>
      </w:r>
      <w:proofErr w:type="spellEnd"/>
      <w:r w:rsidR="00963CEE">
        <w:rPr>
          <w:rFonts w:ascii="Times New Roman" w:eastAsia="Times New Roman" w:hAnsi="Times New Roman" w:cs="Times New Roman"/>
        </w:rPr>
        <w:t xml:space="preserve"> à </w:t>
      </w:r>
      <w:proofErr w:type="spellStart"/>
      <w:r w:rsidR="00963CEE">
        <w:rPr>
          <w:rFonts w:ascii="Times New Roman" w:eastAsia="Times New Roman" w:hAnsi="Times New Roman" w:cs="Times New Roman"/>
        </w:rPr>
        <w:t>materialidade</w:t>
      </w:r>
      <w:proofErr w:type="spellEnd"/>
      <w:r w:rsidR="00963CEE">
        <w:rPr>
          <w:rFonts w:ascii="Times New Roman" w:eastAsia="Times New Roman" w:hAnsi="Times New Roman" w:cs="Times New Roman"/>
        </w:rPr>
        <w:t xml:space="preserve"> das </w:t>
      </w:r>
      <w:proofErr w:type="spellStart"/>
      <w:r w:rsidR="00963CEE">
        <w:rPr>
          <w:rFonts w:ascii="Times New Roman" w:eastAsia="Times New Roman" w:hAnsi="Times New Roman" w:cs="Times New Roman"/>
        </w:rPr>
        <w:t>obras</w:t>
      </w:r>
      <w:proofErr w:type="spellEnd"/>
      <w:r>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em</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questão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Além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disso</w:t>
      </w:r>
      <w:proofErr w:type="spellEnd"/>
      <w:r>
        <w:rPr>
          <w:rFonts w:ascii="Times New Roman" w:eastAsia="Times New Roman" w:hAnsi="Times New Roman" w:cs="Times New Roman"/>
        </w:rPr>
        <w:t xml:space="preserve">, </w:t>
      </w:r>
      <w:r w:rsidR="00963CEE">
        <w:rPr>
          <w:rFonts w:ascii="Times New Roman" w:eastAsia="Times New Roman" w:hAnsi="Times New Roman" w:cs="Times New Roman"/>
        </w:rPr>
        <w:t xml:space="preserve">a </w:t>
      </w:r>
      <w:proofErr w:type="spellStart"/>
      <w:r w:rsidR="00963CEE">
        <w:rPr>
          <w:rFonts w:ascii="Times New Roman" w:eastAsia="Times New Roman" w:hAnsi="Times New Roman" w:cs="Times New Roman"/>
        </w:rPr>
        <w:t>bibliografia</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sugere</w:t>
      </w:r>
      <w:proofErr w:type="spellEnd"/>
      <w:r w:rsidR="00963CEE">
        <w:rPr>
          <w:rFonts w:ascii="Times New Roman" w:eastAsia="Times New Roman" w:hAnsi="Times New Roman" w:cs="Times New Roman"/>
        </w:rPr>
        <w:t xml:space="preserve"> que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ausência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julgamento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crítico</w:t>
      </w:r>
      <w:proofErr w:type="spellEnd"/>
      <w:r>
        <w:rPr>
          <w:rFonts w:ascii="Times New Roman" w:eastAsia="Times New Roman" w:hAnsi="Times New Roman" w:cs="Times New Roman"/>
        </w:rPr>
        <w:t xml:space="preserve"> e a </w:t>
      </w:r>
      <w:proofErr w:type="spellStart"/>
      <w:r>
        <w:rPr>
          <w:rFonts w:ascii="Times New Roman" w:eastAsia="Times New Roman" w:hAnsi="Times New Roman" w:cs="Times New Roman"/>
        </w:rPr>
        <w:t>necessidade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validação</w:t>
      </w:r>
      <w:proofErr w:type="spellEnd"/>
      <w:r>
        <w:rPr>
          <w:rFonts w:ascii="Times New Roman" w:eastAsia="Times New Roman" w:hAnsi="Times New Roman" w:cs="Times New Roman"/>
        </w:rPr>
        <w:t xml:space="preserve"> humana </w:t>
      </w:r>
      <w:proofErr w:type="spellStart"/>
      <w:r>
        <w:rPr>
          <w:rFonts w:ascii="Times New Roman" w:eastAsia="Times New Roman" w:hAnsi="Times New Roman" w:cs="Times New Roman"/>
        </w:rPr>
        <w:t>permanente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reforçam</w:t>
      </w:r>
      <w:proofErr w:type="spellEnd"/>
      <w:r>
        <w:rPr>
          <w:rFonts w:ascii="Times New Roman" w:eastAsia="Times New Roman" w:hAnsi="Times New Roman" w:cs="Times New Roman"/>
        </w:rPr>
        <w:t xml:space="preserve"> que </w:t>
      </w:r>
      <w:proofErr w:type="spellStart"/>
      <w:r>
        <w:rPr>
          <w:rFonts w:ascii="Times New Roman" w:eastAsia="Times New Roman" w:hAnsi="Times New Roman" w:cs="Times New Roman"/>
        </w:rPr>
        <w: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uso</w:t>
      </w:r>
      <w:proofErr w:type="spellEnd"/>
      <w:r>
        <w:rPr>
          <w:rFonts w:ascii="Times New Roman" w:eastAsia="Times New Roman" w:hAnsi="Times New Roman" w:cs="Times New Roman"/>
        </w:rPr>
        <w:t xml:space="preserve"> da IA </w:t>
      </w:r>
      <w:proofErr w:type="spellStart"/>
      <w:r>
        <w:rPr>
          <w:rFonts w:ascii="Times New Roman" w:eastAsia="Times New Roman" w:hAnsi="Times New Roman" w:cs="Times New Roman"/>
        </w:rPr>
        <w:t>deve</w:t>
      </w:r>
      <w:proofErr w:type="spellEnd"/>
      <w:r>
        <w:rPr>
          <w:rFonts w:ascii="Times New Roman" w:eastAsia="Times New Roman" w:hAnsi="Times New Roman" w:cs="Times New Roman"/>
        </w:rPr>
        <w:t xml:space="preserve"> ser </w:t>
      </w:r>
      <w:proofErr w:type="spellStart"/>
      <w:r>
        <w:rPr>
          <w:rFonts w:ascii="Times New Roman" w:eastAsia="Times New Roman" w:hAnsi="Times New Roman" w:cs="Times New Roman"/>
        </w:rPr>
        <w:t>complementar</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não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substitutivo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trabalho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especializado</w:t>
      </w:r>
      <w:proofErr w:type="spellEnd"/>
      <w:r>
        <w:rPr>
          <w:rFonts w:ascii="Times New Roman" w:eastAsia="Times New Roman" w:hAnsi="Times New Roman" w:cs="Times New Roman"/>
        </w:rPr>
        <w:t xml:space="preserve"> do </w:t>
      </w:r>
      <w:r w:rsidR="00963CEE">
        <w:rPr>
          <w:rFonts w:ascii="Times New Roman" w:eastAsia="Times New Roman" w:hAnsi="Times New Roman" w:cs="Times New Roman"/>
        </w:rPr>
        <w:t xml:space="preserve">professional </w:t>
      </w:r>
      <w:proofErr w:type="spellStart"/>
      <w:r>
        <w:rPr>
          <w:rFonts w:ascii="Times New Roman" w:eastAsia="Times New Roman" w:hAnsi="Times New Roman" w:cs="Times New Roman"/>
        </w:rPr>
        <w:t>bibliotecário</w:t>
      </w:r>
      <w:proofErr w:type="spellEnd"/>
      <w:r>
        <w:rPr>
          <w:rFonts w:ascii="Times New Roman" w:eastAsia="Times New Roman" w:hAnsi="Times New Roman" w:cs="Times New Roman"/>
        </w:rPr>
        <w:t>.</w:t>
      </w:r>
      <w:r w:rsidR="007153CD">
        <w:rPr>
          <w:rFonts w:ascii="Times New Roman" w:eastAsia="Times New Roman" w:hAnsi="Times New Roman" w:cs="Times New Roman"/>
        </w:rPr>
        <w:t xml:space="preserve"> A </w:t>
      </w:r>
      <w:proofErr w:type="spellStart"/>
      <w:r w:rsidR="007153CD">
        <w:rPr>
          <w:rFonts w:ascii="Times New Roman" w:eastAsia="Times New Roman" w:hAnsi="Times New Roman" w:cs="Times New Roman"/>
        </w:rPr>
        <w:t>pesquisa</w:t>
      </w:r>
      <w:proofErr w:type="spellEnd"/>
      <w:r>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apresentada</w:t>
      </w:r>
      <w:proofErr w:type="spellEnd"/>
      <w:r w:rsidR="007153CD">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neste</w:t>
      </w:r>
      <w:proofErr w:type="spellEnd"/>
      <w:r w:rsidR="007153CD">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trabalho</w:t>
      </w:r>
      <w:proofErr w:type="spellEnd"/>
      <w:r w:rsidR="007153CD">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constitui</w:t>
      </w:r>
      <w:proofErr w:type="spellEnd"/>
      <w:r w:rsidR="007153CD">
        <w:rPr>
          <w:rFonts w:ascii="Times New Roman" w:eastAsia="Times New Roman" w:hAnsi="Times New Roman" w:cs="Times New Roman"/>
        </w:rPr>
        <w:t xml:space="preserve"> um </w:t>
      </w:r>
      <w:proofErr w:type="spellStart"/>
      <w:r w:rsidR="007153CD">
        <w:rPr>
          <w:rFonts w:ascii="Times New Roman" w:eastAsia="Times New Roman" w:hAnsi="Times New Roman" w:cs="Times New Roman"/>
        </w:rPr>
        <w:t>subprojeto</w:t>
      </w:r>
      <w:proofErr w:type="spellEnd"/>
      <w:r w:rsidR="00963CEE">
        <w:rPr>
          <w:rFonts w:ascii="Times New Roman" w:eastAsia="Times New Roman" w:hAnsi="Times New Roman" w:cs="Times New Roman"/>
        </w:rPr>
        <w:t xml:space="preserve"> </w:t>
      </w:r>
      <w:proofErr w:type="spellStart"/>
      <w:r w:rsidR="00963CEE">
        <w:rPr>
          <w:rFonts w:ascii="Times New Roman" w:eastAsia="Times New Roman" w:hAnsi="Times New Roman" w:cs="Times New Roman"/>
        </w:rPr>
        <w:t>em</w:t>
      </w:r>
      <w:proofErr w:type="spellEnd"/>
      <w:r w:rsidR="00963CEE">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fase</w:t>
      </w:r>
      <w:proofErr w:type="spellEnd"/>
      <w:r w:rsidR="007153CD">
        <w:rPr>
          <w:rFonts w:ascii="Times New Roman" w:eastAsia="Times New Roman" w:hAnsi="Times New Roman" w:cs="Times New Roman"/>
        </w:rPr>
        <w:t xml:space="preserve"> de </w:t>
      </w:r>
      <w:proofErr w:type="spellStart"/>
      <w:r w:rsidR="00963CEE">
        <w:rPr>
          <w:rFonts w:ascii="Times New Roman" w:eastAsia="Times New Roman" w:hAnsi="Times New Roman" w:cs="Times New Roman"/>
        </w:rPr>
        <w:t>desenvolvimento</w:t>
      </w:r>
      <w:proofErr w:type="spellEnd"/>
      <w:r w:rsidR="007153CD">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portanto</w:t>
      </w:r>
      <w:proofErr w:type="spellEnd"/>
      <w:r w:rsidR="007153CD">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ainda</w:t>
      </w:r>
      <w:proofErr w:type="spellEnd"/>
      <w:r w:rsidR="007153CD">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não</w:t>
      </w:r>
      <w:proofErr w:type="spellEnd"/>
      <w:r w:rsidR="007153CD">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foi</w:t>
      </w:r>
      <w:proofErr w:type="spellEnd"/>
      <w:r w:rsidR="007153CD">
        <w:rPr>
          <w:rFonts w:ascii="Times New Roman" w:eastAsia="Times New Roman" w:hAnsi="Times New Roman" w:cs="Times New Roman"/>
        </w:rPr>
        <w:t xml:space="preserve"> </w:t>
      </w:r>
      <w:proofErr w:type="spellStart"/>
      <w:r w:rsidR="007153CD">
        <w:rPr>
          <w:rFonts w:ascii="Times New Roman" w:eastAsia="Times New Roman" w:hAnsi="Times New Roman" w:cs="Times New Roman"/>
        </w:rPr>
        <w:t>concluída</w:t>
      </w:r>
      <w:proofErr w:type="spellEnd"/>
      <w:r w:rsidR="007153CD">
        <w:rPr>
          <w:rFonts w:ascii="Times New Roman" w:eastAsia="Times New Roman" w:hAnsi="Times New Roman" w:cs="Times New Roman"/>
        </w:rPr>
        <w:t>,</w:t>
      </w:r>
      <w:r w:rsidR="00963CEE">
        <w:rPr>
          <w:rFonts w:ascii="Times New Roman" w:eastAsia="Times New Roman" w:hAnsi="Times New Roman" w:cs="Times New Roman"/>
        </w:rPr>
        <w:t xml:space="preserve"> e </w:t>
      </w:r>
      <w:proofErr w:type="spellStart"/>
      <w:r w:rsidR="00963CEE">
        <w:rPr>
          <w:rFonts w:ascii="Times New Roman" w:eastAsia="Times New Roman" w:hAnsi="Times New Roman" w:cs="Times New Roman"/>
        </w:rPr>
        <w:t>constitui</w:t>
      </w:r>
      <w:r w:rsidR="007153CD">
        <w:rPr>
          <w:rFonts w:ascii="Times New Roman" w:eastAsia="Times New Roman" w:hAnsi="Times New Roman" w:cs="Times New Roman"/>
        </w:rPr>
        <w:t>rá</w:t>
      </w:r>
      <w:proofErr w:type="spellEnd"/>
      <w:r w:rsidR="007153CD">
        <w:rPr>
          <w:rFonts w:ascii="Times New Roman" w:eastAsia="Times New Roman" w:hAnsi="Times New Roman" w:cs="Times New Roman"/>
        </w:rPr>
        <w:t xml:space="preserve"> o </w:t>
      </w:r>
      <w:proofErr w:type="spellStart"/>
      <w:r w:rsidR="007153CD">
        <w:rPr>
          <w:rFonts w:ascii="Times New Roman" w:eastAsia="Times New Roman" w:hAnsi="Times New Roman" w:cs="Times New Roman"/>
        </w:rPr>
        <w:t>trabalho</w:t>
      </w:r>
      <w:proofErr w:type="spellEnd"/>
      <w:r w:rsidR="007153CD">
        <w:rPr>
          <w:rFonts w:ascii="Times New Roman" w:eastAsia="Times New Roman" w:hAnsi="Times New Roman" w:cs="Times New Roman"/>
        </w:rPr>
        <w:t xml:space="preserve"> de </w:t>
      </w:r>
      <w:proofErr w:type="spellStart"/>
      <w:r w:rsidR="007153CD">
        <w:rPr>
          <w:rFonts w:ascii="Times New Roman" w:eastAsia="Times New Roman" w:hAnsi="Times New Roman" w:cs="Times New Roman"/>
        </w:rPr>
        <w:t>conclusão</w:t>
      </w:r>
      <w:proofErr w:type="spellEnd"/>
      <w:r w:rsidR="007153CD">
        <w:rPr>
          <w:rFonts w:ascii="Times New Roman" w:eastAsia="Times New Roman" w:hAnsi="Times New Roman" w:cs="Times New Roman"/>
        </w:rPr>
        <w:t xml:space="preserve"> de </w:t>
      </w:r>
      <w:proofErr w:type="spellStart"/>
      <w:r w:rsidR="007153CD">
        <w:rPr>
          <w:rFonts w:ascii="Times New Roman" w:eastAsia="Times New Roman" w:hAnsi="Times New Roman" w:cs="Times New Roman"/>
        </w:rPr>
        <w:t>curso</w:t>
      </w:r>
      <w:proofErr w:type="spellEnd"/>
      <w:r w:rsidR="007153CD">
        <w:rPr>
          <w:rFonts w:ascii="Times New Roman" w:eastAsia="Times New Roman" w:hAnsi="Times New Roman" w:cs="Times New Roman"/>
        </w:rPr>
        <w:t xml:space="preserve"> </w:t>
      </w:r>
      <w:r w:rsidR="00963CEE">
        <w:rPr>
          <w:rFonts w:ascii="Times New Roman" w:eastAsia="Times New Roman" w:hAnsi="Times New Roman" w:cs="Times New Roman"/>
        </w:rPr>
        <w:t xml:space="preserve">do </w:t>
      </w:r>
      <w:proofErr w:type="spellStart"/>
      <w:r w:rsidR="00963CEE">
        <w:rPr>
          <w:rFonts w:ascii="Times New Roman" w:eastAsia="Times New Roman" w:hAnsi="Times New Roman" w:cs="Times New Roman"/>
        </w:rPr>
        <w:t>autor</w:t>
      </w:r>
      <w:proofErr w:type="spellEnd"/>
      <w:r>
        <w:rPr>
          <w:rFonts w:ascii="Times New Roman" w:eastAsia="Times New Roman" w:hAnsi="Times New Roman" w:cs="Times New Roman"/>
        </w:rPr>
        <w:t>.</w:t>
      </w:r>
    </w:p>
    <w:p w14:paraId="601C61EC" w14:textId="77777777" w:rsidR="001C3980" w:rsidRDefault="001C3980">
      <w:pPr>
        <w:spacing w:before="120" w:after="120" w:line="300" w:lineRule="auto"/>
        <w:jc w:val="both"/>
        <w:rPr>
          <w:rFonts w:ascii="Times New Roman" w:eastAsia="Times New Roman" w:hAnsi="Times New Roman" w:cs="Times New Roman"/>
        </w:rPr>
      </w:pPr>
    </w:p>
    <w:p w14:paraId="3BE57639" w14:textId="0613F9BF" w:rsidR="001C3980" w:rsidRDefault="00000000">
      <w:pPr>
        <w:spacing w:before="120" w:after="120" w:line="300" w:lineRule="auto"/>
        <w:rPr>
          <w:rFonts w:ascii="Times New Roman" w:eastAsia="Times New Roman" w:hAnsi="Times New Roman" w:cs="Times New Roman"/>
        </w:rPr>
      </w:pPr>
      <w:proofErr w:type="spellStart"/>
      <w:r>
        <w:rPr>
          <w:rFonts w:ascii="Times New Roman" w:eastAsia="Times New Roman" w:hAnsi="Times New Roman" w:cs="Times New Roman"/>
          <w:b/>
        </w:rPr>
        <w:t>Palavras-chave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Catalogação</w:t>
      </w:r>
      <w:proofErr w:type="spellEnd"/>
      <w:r w:rsidR="005C1F4D">
        <w:rPr>
          <w:rFonts w:ascii="Times New Roman" w:eastAsia="Times New Roman" w:hAnsi="Times New Roman" w:cs="Times New Roman"/>
        </w:rPr>
        <w:t xml:space="preserve">. </w:t>
      </w:r>
      <w:proofErr w:type="spellStart"/>
      <w:r w:rsidR="005C1F4D">
        <w:rPr>
          <w:rFonts w:ascii="Times New Roman" w:eastAsia="Times New Roman" w:hAnsi="Times New Roman" w:cs="Times New Roman"/>
        </w:rPr>
        <w:t>Livros</w:t>
      </w:r>
      <w:proofErr w:type="spellEnd"/>
      <w:r w:rsidR="005C1F4D">
        <w:rPr>
          <w:rFonts w:ascii="Times New Roman" w:eastAsia="Times New Roman" w:hAnsi="Times New Roman" w:cs="Times New Roman"/>
        </w:rPr>
        <w:t xml:space="preserve"> </w:t>
      </w:r>
      <w:proofErr w:type="spellStart"/>
      <w:r w:rsidR="005C1F4D">
        <w:rPr>
          <w:rFonts w:ascii="Times New Roman" w:eastAsia="Times New Roman" w:hAnsi="Times New Roman" w:cs="Times New Roman"/>
        </w:rPr>
        <w:t>raros</w:t>
      </w:r>
      <w:proofErr w:type="spellEnd"/>
      <w:r w:rsidR="005C1F4D">
        <w:rPr>
          <w:rFonts w:ascii="Times New Roman" w:eastAsia="Times New Roman" w:hAnsi="Times New Roman" w:cs="Times New Roman"/>
        </w:rPr>
        <w:t xml:space="preserve">. </w:t>
      </w:r>
      <w:proofErr w:type="spellStart"/>
      <w:r w:rsidR="005C1F4D">
        <w:rPr>
          <w:rFonts w:ascii="Times New Roman" w:eastAsia="Times New Roman" w:hAnsi="Times New Roman" w:cs="Times New Roman"/>
        </w:rPr>
        <w:t>I</w:t>
      </w:r>
      <w:r>
        <w:rPr>
          <w:rFonts w:ascii="Times New Roman" w:eastAsia="Times New Roman" w:hAnsi="Times New Roman" w:cs="Times New Roman"/>
        </w:rPr>
        <w:t>nteligência</w:t>
      </w:r>
      <w:proofErr w:type="spellEnd"/>
      <w:r>
        <w:rPr>
          <w:rFonts w:ascii="Times New Roman" w:eastAsia="Times New Roman" w:hAnsi="Times New Roman" w:cs="Times New Roman"/>
        </w:rPr>
        <w:t xml:space="preserve"> Artificia</w:t>
      </w:r>
      <w:r w:rsidR="005C1F4D">
        <w:rPr>
          <w:rFonts w:ascii="Times New Roman" w:eastAsia="Times New Roman" w:hAnsi="Times New Roman" w:cs="Times New Roman"/>
        </w:rPr>
        <w:t>l</w:t>
      </w:r>
      <w:r>
        <w:rPr>
          <w:rFonts w:ascii="Times New Roman" w:eastAsia="Times New Roman" w:hAnsi="Times New Roman" w:cs="Times New Roman"/>
        </w:rPr>
        <w:t>.</w:t>
      </w:r>
    </w:p>
    <w:p w14:paraId="6CF53A3A" w14:textId="77777777" w:rsidR="001C3980" w:rsidRDefault="001C3980"/>
    <w:p w14:paraId="3CA94AC7" w14:textId="77777777" w:rsidR="00012813" w:rsidRDefault="00012813">
      <w:pPr>
        <w:spacing w:before="120" w:after="120" w:line="300" w:lineRule="auto"/>
        <w:rPr>
          <w:rFonts w:ascii="Times New Roman" w:eastAsia="Times New Roman" w:hAnsi="Times New Roman" w:cs="Times New Roman"/>
          <w:b/>
        </w:rPr>
      </w:pPr>
    </w:p>
    <w:p w14:paraId="2256D823" w14:textId="77777777" w:rsidR="00012813" w:rsidRDefault="00012813">
      <w:pPr>
        <w:spacing w:before="120" w:after="120" w:line="300" w:lineRule="auto"/>
        <w:rPr>
          <w:rFonts w:ascii="Times New Roman" w:eastAsia="Times New Roman" w:hAnsi="Times New Roman" w:cs="Times New Roman"/>
          <w:b/>
        </w:rPr>
      </w:pPr>
    </w:p>
    <w:p w14:paraId="16C7B4E4" w14:textId="45A692B4" w:rsidR="001C3980" w:rsidRDefault="00000000">
      <w:pPr>
        <w:spacing w:before="120" w:after="120" w:line="300" w:lineRule="auto"/>
        <w:rPr>
          <w:rFonts w:ascii="Times New Roman" w:eastAsia="Times New Roman" w:hAnsi="Times New Roman" w:cs="Times New Roman"/>
          <w:b/>
        </w:rPr>
      </w:pPr>
      <w:r>
        <w:rPr>
          <w:rFonts w:ascii="Times New Roman" w:eastAsia="Times New Roman" w:hAnsi="Times New Roman" w:cs="Times New Roman"/>
          <w:b/>
        </w:rPr>
        <w:lastRenderedPageBreak/>
        <w:t>Abstract</w:t>
      </w:r>
    </w:p>
    <w:p w14:paraId="085EFEEE" w14:textId="3CFDB80A" w:rsidR="001C3980" w:rsidRDefault="007153CD">
      <w:pPr>
        <w:spacing w:before="120" w:after="120" w:line="300" w:lineRule="auto"/>
        <w:jc w:val="both"/>
        <w:rPr>
          <w:rFonts w:ascii="Times New Roman" w:eastAsia="Times New Roman" w:hAnsi="Times New Roman" w:cs="Times New Roman"/>
        </w:rPr>
      </w:pPr>
      <w:r w:rsidRPr="007153CD">
        <w:rPr>
          <w:rFonts w:ascii="Times New Roman" w:eastAsia="Times New Roman" w:hAnsi="Times New Roman" w:cs="Times New Roman"/>
        </w:rPr>
        <w:t xml:space="preserve">Rare book </w:t>
      </w:r>
      <w:proofErr w:type="spellStart"/>
      <w:r w:rsidRPr="007153CD">
        <w:rPr>
          <w:rFonts w:ascii="Times New Roman" w:eastAsia="Times New Roman" w:hAnsi="Times New Roman" w:cs="Times New Roman"/>
        </w:rPr>
        <w:t>cataloging</w:t>
      </w:r>
      <w:proofErr w:type="spellEnd"/>
      <w:r w:rsidRPr="007153CD">
        <w:rPr>
          <w:rFonts w:ascii="Times New Roman" w:eastAsia="Times New Roman" w:hAnsi="Times New Roman" w:cs="Times New Roman"/>
        </w:rPr>
        <w:t xml:space="preserve"> is a complex activity that requires professionals not only to have technical expertise, but also to have sensitivity and historical and cultural knowledge about books. In this context, the growing use of artificial intelligence (AI) to support bibliographic activities opens up space for reflection on its applicability in the </w:t>
      </w:r>
      <w:proofErr w:type="spellStart"/>
      <w:r w:rsidRPr="007153CD">
        <w:rPr>
          <w:rFonts w:ascii="Times New Roman" w:eastAsia="Times New Roman" w:hAnsi="Times New Roman" w:cs="Times New Roman"/>
        </w:rPr>
        <w:t>cataloging</w:t>
      </w:r>
      <w:proofErr w:type="spellEnd"/>
      <w:r w:rsidRPr="007153CD">
        <w:rPr>
          <w:rFonts w:ascii="Times New Roman" w:eastAsia="Times New Roman" w:hAnsi="Times New Roman" w:cs="Times New Roman"/>
        </w:rPr>
        <w:t xml:space="preserve"> of rare </w:t>
      </w:r>
      <w:r w:rsidR="00012813">
        <w:rPr>
          <w:rFonts w:ascii="Times New Roman" w:eastAsia="Times New Roman" w:hAnsi="Times New Roman" w:cs="Times New Roman"/>
        </w:rPr>
        <w:t>books</w:t>
      </w:r>
      <w:r w:rsidRPr="007153CD">
        <w:rPr>
          <w:rFonts w:ascii="Times New Roman" w:eastAsia="Times New Roman" w:hAnsi="Times New Roman" w:cs="Times New Roman"/>
        </w:rPr>
        <w:t>. This study aims to investigate the possibilities and limitations of using generative AI tools in this process. To this end, this research is characterized as applied, exploratory and descriptive. Regarding the methodological procedures to be implemented, a bibliographic review was planned to construct the theoretical framework and practical tests w</w:t>
      </w:r>
      <w:r w:rsidR="00012813">
        <w:rPr>
          <w:rFonts w:ascii="Times New Roman" w:eastAsia="Times New Roman" w:hAnsi="Times New Roman" w:cs="Times New Roman"/>
        </w:rPr>
        <w:t>ill be</w:t>
      </w:r>
      <w:r w:rsidRPr="007153CD">
        <w:rPr>
          <w:rFonts w:ascii="Times New Roman" w:eastAsia="Times New Roman" w:hAnsi="Times New Roman" w:cs="Times New Roman"/>
        </w:rPr>
        <w:t xml:space="preserve"> carried out using generative AI tools to prepare bibliographic records in MARC 21 Bibliographic format</w:t>
      </w:r>
      <w:r w:rsidR="00000000">
        <w:rPr>
          <w:rFonts w:ascii="Times New Roman" w:eastAsia="Times New Roman" w:hAnsi="Times New Roman" w:cs="Times New Roman"/>
        </w:rPr>
        <w:t>.</w:t>
      </w:r>
      <w:r>
        <w:rPr>
          <w:rFonts w:ascii="Times New Roman" w:eastAsia="Times New Roman" w:hAnsi="Times New Roman" w:cs="Times New Roman"/>
        </w:rPr>
        <w:t xml:space="preserve"> </w:t>
      </w:r>
      <w:r w:rsidRPr="007153CD">
        <w:rPr>
          <w:rFonts w:ascii="Times New Roman" w:eastAsia="Times New Roman" w:hAnsi="Times New Roman" w:cs="Times New Roman"/>
        </w:rPr>
        <w:t>Based on the intentional selection of two rare works belonging to the collection of the Rio-</w:t>
      </w:r>
      <w:proofErr w:type="spellStart"/>
      <w:r w:rsidRPr="007153CD">
        <w:rPr>
          <w:rFonts w:ascii="Times New Roman" w:eastAsia="Times New Roman" w:hAnsi="Times New Roman" w:cs="Times New Roman"/>
        </w:rPr>
        <w:t>Grandense</w:t>
      </w:r>
      <w:proofErr w:type="spellEnd"/>
      <w:r w:rsidRPr="007153CD">
        <w:rPr>
          <w:rFonts w:ascii="Times New Roman" w:eastAsia="Times New Roman" w:hAnsi="Times New Roman" w:cs="Times New Roman"/>
        </w:rPr>
        <w:t xml:space="preserve"> Library (Rio Grande, RS</w:t>
      </w:r>
      <w:r w:rsidR="00012813">
        <w:rPr>
          <w:rFonts w:ascii="Times New Roman" w:eastAsia="Times New Roman" w:hAnsi="Times New Roman" w:cs="Times New Roman"/>
        </w:rPr>
        <w:t>, Brazil</w:t>
      </w:r>
      <w:r w:rsidRPr="007153CD">
        <w:rPr>
          <w:rFonts w:ascii="Times New Roman" w:eastAsia="Times New Roman" w:hAnsi="Times New Roman" w:cs="Times New Roman"/>
        </w:rPr>
        <w:t xml:space="preserve">), whose copies present distinct physical characteristics, the bibliographic records of the </w:t>
      </w:r>
      <w:r w:rsidR="00012813">
        <w:rPr>
          <w:rFonts w:ascii="Times New Roman" w:eastAsia="Times New Roman" w:hAnsi="Times New Roman" w:cs="Times New Roman"/>
        </w:rPr>
        <w:t>books</w:t>
      </w:r>
      <w:r w:rsidRPr="007153CD">
        <w:rPr>
          <w:rFonts w:ascii="Times New Roman" w:eastAsia="Times New Roman" w:hAnsi="Times New Roman" w:cs="Times New Roman"/>
        </w:rPr>
        <w:t xml:space="preserve"> will be prepared according to current </w:t>
      </w:r>
      <w:proofErr w:type="spellStart"/>
      <w:r w:rsidRPr="007153CD">
        <w:rPr>
          <w:rFonts w:ascii="Times New Roman" w:eastAsia="Times New Roman" w:hAnsi="Times New Roman" w:cs="Times New Roman"/>
        </w:rPr>
        <w:t>cataloging</w:t>
      </w:r>
      <w:proofErr w:type="spellEnd"/>
      <w:r w:rsidRPr="007153CD">
        <w:rPr>
          <w:rFonts w:ascii="Times New Roman" w:eastAsia="Times New Roman" w:hAnsi="Times New Roman" w:cs="Times New Roman"/>
        </w:rPr>
        <w:t xml:space="preserve"> rules, in MARC 21 format, with the support of the tools </w:t>
      </w:r>
      <w:proofErr w:type="spellStart"/>
      <w:r w:rsidRPr="007153CD">
        <w:rPr>
          <w:rFonts w:ascii="Times New Roman" w:eastAsia="Times New Roman" w:hAnsi="Times New Roman" w:cs="Times New Roman"/>
        </w:rPr>
        <w:t>CatalogerGPT</w:t>
      </w:r>
      <w:proofErr w:type="spellEnd"/>
      <w:r w:rsidRPr="007153CD">
        <w:rPr>
          <w:rFonts w:ascii="Times New Roman" w:eastAsia="Times New Roman" w:hAnsi="Times New Roman" w:cs="Times New Roman"/>
        </w:rPr>
        <w:t xml:space="preserve">, ChatGPT and Gemini. The analysis of the results will seek to evaluate the performance of the AIs in generating and enriching metadata, as well as in assisting in the recognition of marks of provenance, such as annotations, labels and stamps, among others that may arise from the analysis of the selected </w:t>
      </w:r>
      <w:r w:rsidR="00012813">
        <w:rPr>
          <w:rFonts w:ascii="Times New Roman" w:eastAsia="Times New Roman" w:hAnsi="Times New Roman" w:cs="Times New Roman"/>
        </w:rPr>
        <w:t>books</w:t>
      </w:r>
      <w:r w:rsidRPr="007153CD">
        <w:rPr>
          <w:rFonts w:ascii="Times New Roman" w:eastAsia="Times New Roman" w:hAnsi="Times New Roman" w:cs="Times New Roman"/>
        </w:rPr>
        <w:t xml:space="preserve">. It is inferred that the AI ​​tools may contribute to the agility of the </w:t>
      </w:r>
      <w:proofErr w:type="spellStart"/>
      <w:r w:rsidRPr="007153CD">
        <w:rPr>
          <w:rFonts w:ascii="Times New Roman" w:eastAsia="Times New Roman" w:hAnsi="Times New Roman" w:cs="Times New Roman"/>
        </w:rPr>
        <w:t>cataloging</w:t>
      </w:r>
      <w:proofErr w:type="spellEnd"/>
      <w:r w:rsidRPr="007153CD">
        <w:rPr>
          <w:rFonts w:ascii="Times New Roman" w:eastAsia="Times New Roman" w:hAnsi="Times New Roman" w:cs="Times New Roman"/>
        </w:rPr>
        <w:t xml:space="preserve"> process, especially in the basic description and in the structuring of the record. However, it is also necessary to consider the possible limitations in relation to the description of specificities related to the materiality of the works in question. Furthermore, the bibliography suggests that the absence of critical judgment and the need for ongoing human validation reinforce that the use of AI should be complementary and not a substitute for the specialized work of the professional librarian. The research presented in this work constitutes a subproject in the development phase, therefore it has not yet been completed, and will constitute the author's course completion work</w:t>
      </w:r>
      <w:r>
        <w:rPr>
          <w:rFonts w:ascii="Times New Roman" w:eastAsia="Times New Roman" w:hAnsi="Times New Roman" w:cs="Times New Roman"/>
        </w:rPr>
        <w:t>.</w:t>
      </w:r>
    </w:p>
    <w:p w14:paraId="3F66AE34" w14:textId="6B1EA3B3" w:rsidR="001C3980" w:rsidRDefault="00000000">
      <w:pPr>
        <w:spacing w:before="120" w:after="120" w:line="300" w:lineRule="auto"/>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w:t>
      </w:r>
      <w:proofErr w:type="spellStart"/>
      <w:r>
        <w:rPr>
          <w:rFonts w:ascii="Times New Roman" w:eastAsia="Times New Roman" w:hAnsi="Times New Roman" w:cs="Times New Roman"/>
        </w:rPr>
        <w:t>Cataloging</w:t>
      </w:r>
      <w:proofErr w:type="spellEnd"/>
      <w:r w:rsidR="007153CD">
        <w:rPr>
          <w:rFonts w:ascii="Times New Roman" w:eastAsia="Times New Roman" w:hAnsi="Times New Roman" w:cs="Times New Roman"/>
        </w:rPr>
        <w:t>. R</w:t>
      </w:r>
      <w:r>
        <w:rPr>
          <w:rFonts w:ascii="Times New Roman" w:eastAsia="Times New Roman" w:hAnsi="Times New Roman" w:cs="Times New Roman"/>
        </w:rPr>
        <w:t>are book</w:t>
      </w:r>
      <w:r w:rsidR="007153CD">
        <w:rPr>
          <w:rFonts w:ascii="Times New Roman" w:eastAsia="Times New Roman" w:hAnsi="Times New Roman" w:cs="Times New Roman"/>
        </w:rPr>
        <w:t xml:space="preserve">s. </w:t>
      </w:r>
      <w:r w:rsidR="007153CD" w:rsidRPr="007153CD">
        <w:rPr>
          <w:rFonts w:ascii="Times New Roman" w:eastAsia="Times New Roman" w:hAnsi="Times New Roman" w:cs="Times New Roman"/>
        </w:rPr>
        <w:t>Artificial Intelligence</w:t>
      </w:r>
      <w:r>
        <w:rPr>
          <w:rFonts w:ascii="Times New Roman" w:eastAsia="Times New Roman" w:hAnsi="Times New Roman" w:cs="Times New Roman"/>
        </w:rPr>
        <w:t>.</w:t>
      </w:r>
    </w:p>
    <w:p w14:paraId="6135CE24" w14:textId="77777777" w:rsidR="001C3980" w:rsidRDefault="001C3980"/>
    <w:tbl>
      <w:tblPr>
        <w:tblStyle w:val="a0"/>
        <w:tblW w:w="90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1C3980" w14:paraId="65E8DB11" w14:textId="77777777">
        <w:trPr>
          <w:jc w:val="center"/>
        </w:trPr>
        <w:tc>
          <w:tcPr>
            <w:tcW w:w="9016" w:type="dxa"/>
            <w:gridSpan w:val="3"/>
          </w:tcPr>
          <w:p w14:paraId="68321F54" w14:textId="77777777" w:rsidR="001C3980"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PAPER INFORMATION</w:t>
            </w:r>
          </w:p>
        </w:tc>
      </w:tr>
      <w:tr w:rsidR="001C3980" w14:paraId="001158AB" w14:textId="77777777">
        <w:trPr>
          <w:jc w:val="center"/>
        </w:trPr>
        <w:tc>
          <w:tcPr>
            <w:tcW w:w="3005" w:type="dxa"/>
            <w:vAlign w:val="center"/>
          </w:tcPr>
          <w:p w14:paraId="3128F730" w14:textId="77777777" w:rsidR="001C3980"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Participation Type</w:t>
            </w:r>
          </w:p>
          <w:p w14:paraId="0B9FC861" w14:textId="77777777" w:rsidR="001C3980"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(Online or In-person)</w:t>
            </w:r>
          </w:p>
        </w:tc>
        <w:tc>
          <w:tcPr>
            <w:tcW w:w="3005" w:type="dxa"/>
            <w:vAlign w:val="center"/>
          </w:tcPr>
          <w:p w14:paraId="0BD6DFD9" w14:textId="77777777" w:rsidR="001C3980"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Field of Study</w:t>
            </w:r>
          </w:p>
        </w:tc>
        <w:tc>
          <w:tcPr>
            <w:tcW w:w="3006" w:type="dxa"/>
            <w:vAlign w:val="center"/>
          </w:tcPr>
          <w:p w14:paraId="4D563A8F" w14:textId="77777777" w:rsidR="001C3980"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Presentation Language</w:t>
            </w:r>
          </w:p>
        </w:tc>
      </w:tr>
      <w:tr w:rsidR="001C3980" w14:paraId="567D6C8A" w14:textId="77777777">
        <w:trPr>
          <w:jc w:val="center"/>
        </w:trPr>
        <w:tc>
          <w:tcPr>
            <w:tcW w:w="3005" w:type="dxa"/>
            <w:vAlign w:val="center"/>
          </w:tcPr>
          <w:p w14:paraId="34834DFF" w14:textId="77777777" w:rsidR="001C3980"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Online</w:t>
            </w:r>
          </w:p>
        </w:tc>
        <w:tc>
          <w:tcPr>
            <w:tcW w:w="3005" w:type="dxa"/>
          </w:tcPr>
          <w:p w14:paraId="1A93AD1D" w14:textId="77777777" w:rsidR="005C1F4D" w:rsidRPr="005C1F4D" w:rsidRDefault="005C1F4D" w:rsidP="005C1F4D">
            <w:pPr>
              <w:jc w:val="center"/>
              <w:rPr>
                <w:rFonts w:ascii="Times New Roman" w:eastAsia="Times New Roman" w:hAnsi="Times New Roman" w:cs="Times New Roman"/>
                <w:b/>
                <w:sz w:val="20"/>
                <w:szCs w:val="20"/>
              </w:rPr>
            </w:pPr>
            <w:proofErr w:type="spellStart"/>
            <w:r w:rsidRPr="005C1F4D">
              <w:rPr>
                <w:rFonts w:ascii="Times New Roman" w:eastAsia="Times New Roman" w:hAnsi="Times New Roman" w:cs="Times New Roman"/>
                <w:b/>
                <w:sz w:val="20"/>
                <w:szCs w:val="20"/>
              </w:rPr>
              <w:t>Organização</w:t>
            </w:r>
            <w:proofErr w:type="spellEnd"/>
            <w:r w:rsidRPr="005C1F4D">
              <w:rPr>
                <w:rFonts w:ascii="Times New Roman" w:eastAsia="Times New Roman" w:hAnsi="Times New Roman" w:cs="Times New Roman"/>
                <w:b/>
                <w:sz w:val="20"/>
                <w:szCs w:val="20"/>
              </w:rPr>
              <w:t xml:space="preserve"> e </w:t>
            </w:r>
            <w:proofErr w:type="spellStart"/>
            <w:r w:rsidRPr="005C1F4D">
              <w:rPr>
                <w:rFonts w:ascii="Times New Roman" w:eastAsia="Times New Roman" w:hAnsi="Times New Roman" w:cs="Times New Roman"/>
                <w:b/>
                <w:sz w:val="20"/>
                <w:szCs w:val="20"/>
              </w:rPr>
              <w:t>Representação</w:t>
            </w:r>
            <w:proofErr w:type="spellEnd"/>
          </w:p>
          <w:p w14:paraId="2C53FA1E" w14:textId="2E65042F" w:rsidR="001C3980" w:rsidRDefault="005C1F4D" w:rsidP="005C1F4D">
            <w:pPr>
              <w:jc w:val="center"/>
              <w:rPr>
                <w:rFonts w:ascii="Times New Roman" w:eastAsia="Times New Roman" w:hAnsi="Times New Roman" w:cs="Times New Roman"/>
                <w:b/>
                <w:sz w:val="20"/>
                <w:szCs w:val="20"/>
              </w:rPr>
            </w:pPr>
            <w:r w:rsidRPr="005C1F4D">
              <w:rPr>
                <w:rFonts w:ascii="Times New Roman" w:eastAsia="Times New Roman" w:hAnsi="Times New Roman" w:cs="Times New Roman"/>
                <w:b/>
                <w:sz w:val="20"/>
                <w:szCs w:val="20"/>
              </w:rPr>
              <w:t xml:space="preserve"> da </w:t>
            </w:r>
            <w:proofErr w:type="spellStart"/>
            <w:r w:rsidRPr="005C1F4D">
              <w:rPr>
                <w:rFonts w:ascii="Times New Roman" w:eastAsia="Times New Roman" w:hAnsi="Times New Roman" w:cs="Times New Roman"/>
                <w:b/>
                <w:sz w:val="20"/>
                <w:szCs w:val="20"/>
              </w:rPr>
              <w:t>Informação</w:t>
            </w:r>
            <w:proofErr w:type="spellEnd"/>
            <w:r w:rsidRPr="005C1F4D">
              <w:rPr>
                <w:rFonts w:ascii="Times New Roman" w:eastAsia="Times New Roman" w:hAnsi="Times New Roman" w:cs="Times New Roman"/>
                <w:b/>
                <w:sz w:val="20"/>
                <w:szCs w:val="20"/>
              </w:rPr>
              <w:t xml:space="preserve"> e do </w:t>
            </w:r>
            <w:proofErr w:type="spellStart"/>
            <w:r w:rsidRPr="005C1F4D">
              <w:rPr>
                <w:rFonts w:ascii="Times New Roman" w:eastAsia="Times New Roman" w:hAnsi="Times New Roman" w:cs="Times New Roman"/>
                <w:b/>
                <w:sz w:val="20"/>
                <w:szCs w:val="20"/>
              </w:rPr>
              <w:t>Conhecimento</w:t>
            </w:r>
            <w:proofErr w:type="spellEnd"/>
          </w:p>
        </w:tc>
        <w:tc>
          <w:tcPr>
            <w:tcW w:w="3006" w:type="dxa"/>
          </w:tcPr>
          <w:p w14:paraId="2CAF2724" w14:textId="513DFF91" w:rsidR="001C3980" w:rsidRDefault="00000000">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Portugu</w:t>
            </w:r>
            <w:r w:rsidR="005C1F4D">
              <w:rPr>
                <w:rFonts w:ascii="Times New Roman" w:eastAsia="Times New Roman" w:hAnsi="Times New Roman" w:cs="Times New Roman"/>
                <w:b/>
                <w:sz w:val="20"/>
                <w:szCs w:val="20"/>
              </w:rPr>
              <w:t>ês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Bra</w:t>
            </w:r>
            <w:r w:rsidR="005C1F4D">
              <w:rPr>
                <w:rFonts w:ascii="Times New Roman" w:eastAsia="Times New Roman" w:hAnsi="Times New Roman" w:cs="Times New Roman"/>
                <w:b/>
                <w:sz w:val="20"/>
                <w:szCs w:val="20"/>
              </w:rPr>
              <w:t>s</w:t>
            </w:r>
            <w:r>
              <w:rPr>
                <w:rFonts w:ascii="Times New Roman" w:eastAsia="Times New Roman" w:hAnsi="Times New Roman" w:cs="Times New Roman"/>
                <w:b/>
                <w:sz w:val="20"/>
                <w:szCs w:val="20"/>
              </w:rPr>
              <w:t>il</w:t>
            </w:r>
            <w:proofErr w:type="spellEnd"/>
            <w:r>
              <w:rPr>
                <w:rFonts w:ascii="Times New Roman" w:eastAsia="Times New Roman" w:hAnsi="Times New Roman" w:cs="Times New Roman"/>
                <w:b/>
                <w:sz w:val="20"/>
                <w:szCs w:val="20"/>
              </w:rPr>
              <w:t>)</w:t>
            </w:r>
          </w:p>
        </w:tc>
      </w:tr>
    </w:tbl>
    <w:p w14:paraId="24B9C985" w14:textId="77777777" w:rsidR="001C3980" w:rsidRDefault="001C3980"/>
    <w:sectPr w:rsidR="001C3980" w:rsidSect="005C1F4D">
      <w:pgSz w:w="11906" w:h="16838" w:code="9"/>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Math">
    <w:altName w:val="Malgun Gothic"/>
    <w:panose1 w:val="00000000000000000000"/>
    <w:charset w:val="81"/>
    <w:family w:val="auto"/>
    <w:notTrueType/>
    <w:pitch w:val="default"/>
    <w:sig w:usb0="00000003" w:usb1="09060000" w:usb2="00000010" w:usb3="00000000" w:csb0="0008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80"/>
    <w:rsid w:val="00012813"/>
    <w:rsid w:val="001C3980"/>
    <w:rsid w:val="001D654E"/>
    <w:rsid w:val="005C1F4D"/>
    <w:rsid w:val="007153CD"/>
    <w:rsid w:val="00963CEE"/>
    <w:rsid w:val="00C54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BD4B"/>
  <w15:docId w15:val="{9442AA44-3E24-4209-B6F0-168876F2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948591">
      <w:bodyDiv w:val="1"/>
      <w:marLeft w:val="0"/>
      <w:marRight w:val="0"/>
      <w:marTop w:val="0"/>
      <w:marBottom w:val="0"/>
      <w:divBdr>
        <w:top w:val="none" w:sz="0" w:space="0" w:color="auto"/>
        <w:left w:val="none" w:sz="0" w:space="0" w:color="auto"/>
        <w:bottom w:val="none" w:sz="0" w:space="0" w:color="auto"/>
        <w:right w:val="none" w:sz="0" w:space="0" w:color="auto"/>
      </w:divBdr>
    </w:div>
    <w:div w:id="1683823876">
      <w:bodyDiv w:val="1"/>
      <w:marLeft w:val="0"/>
      <w:marRight w:val="0"/>
      <w:marTop w:val="0"/>
      <w:marBottom w:val="0"/>
      <w:divBdr>
        <w:top w:val="none" w:sz="0" w:space="0" w:color="auto"/>
        <w:left w:val="none" w:sz="0" w:space="0" w:color="auto"/>
        <w:bottom w:val="none" w:sz="0" w:space="0" w:color="auto"/>
        <w:right w:val="none" w:sz="0" w:space="0" w:color="auto"/>
      </w:divBdr>
    </w:div>
    <w:div w:id="201753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As2dqIPzD1XDp2TDvQpCE00aA==">CgMxLjA4AHIhMVdVTVJJejJkWnBtMFBSbWVJeERuclBZNWJFdU10emRG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2</cp:revision>
  <dcterms:created xsi:type="dcterms:W3CDTF">2025-06-30T21:45:00Z</dcterms:created>
  <dcterms:modified xsi:type="dcterms:W3CDTF">2025-06-30T21:45:00Z</dcterms:modified>
</cp:coreProperties>
</file>