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5B983" w14:textId="77777777" w:rsidR="00002373" w:rsidRDefault="00002373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055AD8E5" w14:textId="728E04E2" w:rsidR="00002373" w:rsidRDefault="00112A98">
      <w:pPr>
        <w:jc w:val="center"/>
        <w:rPr>
          <w:rFonts w:ascii="Arial" w:eastAsia="Arial" w:hAnsi="Arial" w:cs="Arial"/>
          <w:b/>
          <w:bCs/>
          <w:color w:val="000000" w:themeColor="text1"/>
          <w:sz w:val="28"/>
          <w:szCs w:val="28"/>
          <w:vertAlign w:val="superscript"/>
        </w:rPr>
      </w:pPr>
      <w:r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EXTRAÇ</w:t>
      </w:r>
      <w:r w:rsidR="00D73336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ÕES</w:t>
      </w:r>
      <w:r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 xml:space="preserve"> SERIADA</w:t>
      </w:r>
      <w:r w:rsidR="00D73336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S</w:t>
      </w:r>
      <w:r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 xml:space="preserve"> POR INDICAÇÃO ORTODÔNTICA</w:t>
      </w:r>
      <w:r w:rsidR="00FA086B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 xml:space="preserve">: </w:t>
      </w:r>
      <w:r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RELATO DE CASO</w:t>
      </w:r>
      <w:r w:rsidR="00FA086B">
        <w:rPr>
          <w:rFonts w:ascii="Arial" w:eastAsia="Arial" w:hAnsi="Arial" w:cs="Arial"/>
          <w:b/>
          <w:bCs/>
          <w:color w:val="000000" w:themeColor="text1"/>
          <w:sz w:val="28"/>
          <w:szCs w:val="28"/>
          <w:vertAlign w:val="superscript"/>
        </w:rPr>
        <w:t>1</w:t>
      </w:r>
    </w:p>
    <w:p w14:paraId="093F77E0" w14:textId="77777777" w:rsidR="00002373" w:rsidRDefault="00002373">
      <w:pPr>
        <w:jc w:val="right"/>
        <w:rPr>
          <w:rFonts w:ascii="Arial" w:hAnsi="Arial" w:cs="Arial"/>
          <w:sz w:val="22"/>
          <w:szCs w:val="22"/>
        </w:rPr>
      </w:pPr>
    </w:p>
    <w:p w14:paraId="62E68611" w14:textId="5BEBA7D4" w:rsidR="00002373" w:rsidRDefault="00112A98">
      <w:pPr>
        <w:jc w:val="right"/>
        <w:rPr>
          <w:rFonts w:ascii="Arial" w:eastAsia="Arial" w:hAnsi="Arial" w:cs="Arial"/>
          <w:b/>
          <w:bCs/>
          <w:color w:val="000000" w:themeColor="text1"/>
          <w:sz w:val="22"/>
          <w:szCs w:val="22"/>
          <w:vertAlign w:val="superscript"/>
        </w:rPr>
      </w:pPr>
      <w:r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Karolayne Leite Vila Nova</w:t>
      </w:r>
      <w:r w:rsidR="00FA086B">
        <w:rPr>
          <w:rFonts w:ascii="Arial" w:eastAsia="Arial" w:hAnsi="Arial" w:cs="Arial"/>
          <w:b/>
          <w:bCs/>
          <w:color w:val="000000" w:themeColor="text1"/>
          <w:sz w:val="22"/>
          <w:szCs w:val="22"/>
          <w:vertAlign w:val="superscript"/>
        </w:rPr>
        <w:t>2</w:t>
      </w:r>
    </w:p>
    <w:p w14:paraId="1A60CC27" w14:textId="35EBE5E4" w:rsidR="00112A98" w:rsidRDefault="00FA086B" w:rsidP="00112A98">
      <w:pPr>
        <w:jc w:val="right"/>
        <w:rPr>
          <w:rFonts w:ascii="Arial" w:eastAsia="Arial" w:hAnsi="Arial" w:cs="Arial"/>
          <w:b/>
          <w:bCs/>
          <w:color w:val="000000" w:themeColor="text1"/>
          <w:sz w:val="22"/>
          <w:szCs w:val="22"/>
          <w:vertAlign w:val="superscript"/>
        </w:rPr>
      </w:pPr>
      <w:r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Maria </w:t>
      </w:r>
      <w:r w:rsidR="00112A98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da Cruz Vieira de Araújo</w:t>
      </w:r>
      <w:r w:rsidR="002C709E">
        <w:rPr>
          <w:rFonts w:ascii="Arial" w:eastAsia="Arial" w:hAnsi="Arial" w:cs="Arial"/>
          <w:b/>
          <w:bCs/>
          <w:color w:val="000000" w:themeColor="text1"/>
          <w:sz w:val="22"/>
          <w:szCs w:val="22"/>
          <w:vertAlign w:val="superscript"/>
        </w:rPr>
        <w:t>2</w:t>
      </w:r>
    </w:p>
    <w:p w14:paraId="4D8E04A4" w14:textId="5CDF4210" w:rsidR="00112A98" w:rsidRDefault="00112A98" w:rsidP="00112A98">
      <w:pPr>
        <w:jc w:val="right"/>
        <w:rPr>
          <w:rFonts w:ascii="Arial" w:eastAsia="Arial" w:hAnsi="Arial" w:cs="Arial"/>
          <w:b/>
          <w:bCs/>
          <w:color w:val="000000" w:themeColor="text1"/>
          <w:sz w:val="22"/>
          <w:szCs w:val="22"/>
          <w:vertAlign w:val="superscript"/>
        </w:rPr>
      </w:pPr>
      <w:r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Fabricia Sousa Almeida</w:t>
      </w:r>
      <w:r>
        <w:rPr>
          <w:rFonts w:ascii="Arial" w:eastAsia="Arial" w:hAnsi="Arial" w:cs="Arial"/>
          <w:b/>
          <w:bCs/>
          <w:color w:val="000000" w:themeColor="text1"/>
          <w:sz w:val="22"/>
          <w:szCs w:val="22"/>
          <w:vertAlign w:val="superscript"/>
        </w:rPr>
        <w:t>2</w:t>
      </w:r>
    </w:p>
    <w:p w14:paraId="31E5F822" w14:textId="296D15DF" w:rsidR="00112A98" w:rsidRDefault="00112A98" w:rsidP="00112A98">
      <w:pPr>
        <w:jc w:val="right"/>
        <w:rPr>
          <w:rFonts w:ascii="Arial" w:eastAsia="Arial" w:hAnsi="Arial" w:cs="Arial"/>
          <w:b/>
          <w:bCs/>
          <w:color w:val="000000" w:themeColor="text1"/>
          <w:sz w:val="22"/>
          <w:szCs w:val="22"/>
          <w:vertAlign w:val="superscript"/>
        </w:rPr>
      </w:pPr>
      <w:r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Talisse Pereira de Sousa</w:t>
      </w:r>
      <w:r>
        <w:rPr>
          <w:rFonts w:ascii="Arial" w:eastAsia="Arial" w:hAnsi="Arial" w:cs="Arial"/>
          <w:b/>
          <w:bCs/>
          <w:color w:val="000000" w:themeColor="text1"/>
          <w:sz w:val="22"/>
          <w:szCs w:val="22"/>
          <w:vertAlign w:val="superscript"/>
        </w:rPr>
        <w:t>2</w:t>
      </w:r>
    </w:p>
    <w:p w14:paraId="4C1FAA0E" w14:textId="4927C30C" w:rsidR="008A56E7" w:rsidRDefault="008A56E7" w:rsidP="008A56E7">
      <w:pPr>
        <w:jc w:val="right"/>
        <w:rPr>
          <w:rFonts w:ascii="Arial" w:eastAsia="Arial" w:hAnsi="Arial" w:cs="Arial"/>
          <w:b/>
          <w:bCs/>
          <w:color w:val="000000" w:themeColor="text1"/>
          <w:sz w:val="22"/>
          <w:szCs w:val="22"/>
          <w:vertAlign w:val="superscript"/>
        </w:rPr>
      </w:pPr>
      <w:r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Maria </w:t>
      </w:r>
      <w:proofErr w:type="spellStart"/>
      <w:r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Gilv</w:t>
      </w:r>
      <w:r w:rsidR="0041081A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â</w:t>
      </w:r>
      <w:r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nia</w:t>
      </w:r>
      <w:proofErr w:type="spellEnd"/>
      <w:r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Ribeiro Borges</w:t>
      </w:r>
      <w:r>
        <w:rPr>
          <w:rFonts w:ascii="Arial" w:eastAsia="Arial" w:hAnsi="Arial" w:cs="Arial"/>
          <w:b/>
          <w:bCs/>
          <w:color w:val="000000" w:themeColor="text1"/>
          <w:sz w:val="22"/>
          <w:szCs w:val="22"/>
          <w:vertAlign w:val="superscript"/>
        </w:rPr>
        <w:t>2</w:t>
      </w:r>
    </w:p>
    <w:p w14:paraId="4906EAF9" w14:textId="73D36755" w:rsidR="008A56E7" w:rsidRDefault="008A56E7" w:rsidP="008A56E7">
      <w:pPr>
        <w:jc w:val="right"/>
        <w:rPr>
          <w:rFonts w:ascii="Arial" w:eastAsia="Arial" w:hAnsi="Arial" w:cs="Arial"/>
          <w:b/>
          <w:bCs/>
          <w:color w:val="000000" w:themeColor="text1"/>
          <w:sz w:val="22"/>
          <w:szCs w:val="22"/>
          <w:vertAlign w:val="superscript"/>
        </w:rPr>
      </w:pPr>
      <w:r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Andreany Vitória Oliveira da Silva</w:t>
      </w:r>
      <w:r>
        <w:rPr>
          <w:rFonts w:ascii="Arial" w:eastAsia="Arial" w:hAnsi="Arial" w:cs="Arial"/>
          <w:b/>
          <w:bCs/>
          <w:color w:val="000000" w:themeColor="text1"/>
          <w:sz w:val="22"/>
          <w:szCs w:val="22"/>
          <w:vertAlign w:val="superscript"/>
        </w:rPr>
        <w:t>2</w:t>
      </w:r>
    </w:p>
    <w:p w14:paraId="7BF645F0" w14:textId="25A4A081" w:rsidR="00112A98" w:rsidRPr="008A56E7" w:rsidRDefault="008A56E7" w:rsidP="008A56E7">
      <w:pPr>
        <w:jc w:val="right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Gregório Antônio Soares Martins</w:t>
      </w:r>
      <w:r>
        <w:rPr>
          <w:rFonts w:ascii="Arial" w:eastAsia="Arial" w:hAnsi="Arial" w:cs="Arial"/>
          <w:b/>
          <w:bCs/>
          <w:color w:val="000000" w:themeColor="text1"/>
          <w:sz w:val="22"/>
          <w:szCs w:val="22"/>
          <w:vertAlign w:val="superscript"/>
        </w:rPr>
        <w:t>3</w:t>
      </w:r>
    </w:p>
    <w:p w14:paraId="35DF2B54" w14:textId="77777777" w:rsidR="00112A98" w:rsidRDefault="00112A98" w:rsidP="00112A98">
      <w:pPr>
        <w:jc w:val="right"/>
        <w:rPr>
          <w:rFonts w:ascii="Arial" w:eastAsia="Arial" w:hAnsi="Arial" w:cs="Arial"/>
          <w:b/>
          <w:bCs/>
          <w:color w:val="000000" w:themeColor="text1"/>
          <w:sz w:val="22"/>
          <w:szCs w:val="22"/>
          <w:vertAlign w:val="superscript"/>
        </w:rPr>
      </w:pPr>
    </w:p>
    <w:p w14:paraId="02FC0BB1" w14:textId="77777777" w:rsidR="00002373" w:rsidRDefault="00002373">
      <w:pPr>
        <w:spacing w:after="120"/>
        <w:ind w:right="665"/>
        <w:jc w:val="both"/>
        <w:rPr>
          <w:rStyle w:val="Refdenotadefim"/>
          <w:rFonts w:ascii="Arial" w:hAnsi="Arial" w:cs="Arial"/>
        </w:rPr>
      </w:pPr>
    </w:p>
    <w:p w14:paraId="1A59394E" w14:textId="77777777" w:rsidR="00002373" w:rsidRDefault="00FA086B">
      <w:pPr>
        <w:spacing w:after="120"/>
        <w:ind w:right="66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RESUMO</w:t>
      </w:r>
    </w:p>
    <w:p w14:paraId="7ADA781D" w14:textId="20246821" w:rsidR="0009350B" w:rsidRPr="00AC28B3" w:rsidRDefault="00FA086B" w:rsidP="00AC28B3">
      <w:pPr>
        <w:spacing w:after="120"/>
        <w:ind w:right="66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INTRODUÇÃO:</w:t>
      </w:r>
      <w:r w:rsidR="0009350B" w:rsidRPr="0009350B">
        <w:rPr>
          <w:rFonts w:ascii="Arial" w:hAnsi="Arial" w:cs="Arial"/>
        </w:rPr>
        <w:t xml:space="preserve"> </w:t>
      </w:r>
      <w:r w:rsidR="0009350B" w:rsidRPr="004D5264">
        <w:rPr>
          <w:rFonts w:ascii="Arial" w:hAnsi="Arial" w:cs="Arial"/>
        </w:rPr>
        <w:t>A extração seriada é uma abordagem interceptiva ortodôntica indicada principalmente para casos de apinhamento dentário severo em pacientes em crescimento, com dentição mista. A técnica consiste na remoção sequencial e planejada de dentes decíduos e permanentes, com o objetivo de orientar a erupção dos dentes permanentes e favorecer o desenvolvimento de uma oclusão mais harmoniosa, minimizando a necessidade de tratamento ortodôntico corretivo extenso no futuro</w:t>
      </w:r>
      <w:r w:rsidR="0009350B">
        <w:rPr>
          <w:rFonts w:ascii="Arial" w:hAnsi="Arial" w:cs="Arial"/>
        </w:rPr>
        <w:t>.</w:t>
      </w:r>
      <w:r w:rsidR="0041081A">
        <w:rPr>
          <w:rFonts w:ascii="Arial" w:hAnsi="Arial" w:cs="Arial"/>
        </w:rPr>
        <w:t xml:space="preserve"> </w:t>
      </w:r>
      <w:r w:rsidR="0009350B">
        <w:rPr>
          <w:rFonts w:ascii="Arial" w:eastAsia="Arial" w:hAnsi="Arial" w:cs="Arial"/>
          <w:b/>
          <w:bCs/>
        </w:rPr>
        <w:t>RELATO DE CASO</w:t>
      </w:r>
      <w:r>
        <w:rPr>
          <w:rFonts w:ascii="Arial" w:eastAsia="Arial" w:hAnsi="Arial" w:cs="Arial"/>
          <w:b/>
          <w:bCs/>
        </w:rPr>
        <w:t>:</w:t>
      </w:r>
      <w:r w:rsidR="0009350B">
        <w:rPr>
          <w:rFonts w:ascii="Arial" w:eastAsia="Arial" w:hAnsi="Arial" w:cs="Arial"/>
          <w:b/>
          <w:bCs/>
        </w:rPr>
        <w:t xml:space="preserve"> </w:t>
      </w:r>
      <w:r w:rsidR="00A21A33">
        <w:rPr>
          <w:rFonts w:ascii="Arial" w:eastAsia="Arial" w:hAnsi="Arial" w:cs="Arial"/>
        </w:rPr>
        <w:t>Paciente A.A.D.S,</w:t>
      </w:r>
      <w:r w:rsidR="00DB729C">
        <w:rPr>
          <w:rFonts w:ascii="Arial" w:eastAsia="Arial" w:hAnsi="Arial" w:cs="Arial"/>
        </w:rPr>
        <w:t xml:space="preserve"> 8 anos de idade, sexo feminino, compareceu ao consultório para avaliação ortodôntica e foi observado que a mesma não tinha espaço para acomodação de todos os dentes. As arcadas superior e inferior tinha um aspecto transversal normal. </w:t>
      </w:r>
      <w:r w:rsidR="00AC28B3">
        <w:rPr>
          <w:rFonts w:ascii="Arial" w:eastAsia="Arial" w:hAnsi="Arial" w:cs="Arial"/>
        </w:rPr>
        <w:t>Portanto,</w:t>
      </w:r>
      <w:r w:rsidR="00DB729C">
        <w:rPr>
          <w:rFonts w:ascii="Arial" w:eastAsia="Arial" w:hAnsi="Arial" w:cs="Arial"/>
        </w:rPr>
        <w:t xml:space="preserve"> a decisão para o tratamento</w:t>
      </w:r>
      <w:r w:rsidR="00AC28B3">
        <w:rPr>
          <w:rFonts w:ascii="Arial" w:eastAsia="Arial" w:hAnsi="Arial" w:cs="Arial"/>
        </w:rPr>
        <w:t xml:space="preserve"> para ganho de espaço</w:t>
      </w:r>
      <w:r w:rsidR="00DB729C">
        <w:rPr>
          <w:rFonts w:ascii="Arial" w:eastAsia="Arial" w:hAnsi="Arial" w:cs="Arial"/>
        </w:rPr>
        <w:t xml:space="preserve"> foi através de extrações seriadas</w:t>
      </w:r>
      <w:r w:rsidR="00AC28B3">
        <w:rPr>
          <w:rFonts w:ascii="Arial" w:eastAsia="Arial" w:hAnsi="Arial" w:cs="Arial"/>
        </w:rPr>
        <w:t xml:space="preserve">. Iniciamos </w:t>
      </w:r>
      <w:r w:rsidR="00DB729C">
        <w:rPr>
          <w:rFonts w:ascii="Arial" w:eastAsia="Arial" w:hAnsi="Arial" w:cs="Arial"/>
        </w:rPr>
        <w:t xml:space="preserve">pela remoção </w:t>
      </w:r>
      <w:r w:rsidR="00AC28B3">
        <w:rPr>
          <w:rFonts w:ascii="Arial" w:eastAsia="Arial" w:hAnsi="Arial" w:cs="Arial"/>
        </w:rPr>
        <w:t>dos caninos, em seguida a extração dos primeiros molares. Agora, estamos na fase de aguardar a erupção dos pré-molares para as extrações dos mesmos.</w:t>
      </w:r>
      <w:r w:rsidR="0041081A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  <w:bCs/>
        </w:rPr>
        <w:t>C</w:t>
      </w:r>
      <w:r w:rsidR="0009350B">
        <w:rPr>
          <w:rFonts w:ascii="Arial" w:eastAsia="Arial" w:hAnsi="Arial" w:cs="Arial"/>
          <w:b/>
          <w:bCs/>
        </w:rPr>
        <w:t>ONSIDERAÇÕES FINAIS</w:t>
      </w:r>
      <w:r>
        <w:rPr>
          <w:rFonts w:ascii="Arial" w:eastAsia="Arial" w:hAnsi="Arial" w:cs="Arial"/>
          <w:b/>
          <w:bCs/>
        </w:rPr>
        <w:t>:</w:t>
      </w:r>
      <w:r>
        <w:rPr>
          <w:rFonts w:ascii="Arial" w:eastAsia="Arial" w:hAnsi="Arial" w:cs="Arial"/>
        </w:rPr>
        <w:t xml:space="preserve"> </w:t>
      </w:r>
      <w:r w:rsidR="0009350B" w:rsidRPr="0009350B">
        <w:rPr>
          <w:rFonts w:ascii="Arial" w:hAnsi="Arial" w:cs="Arial"/>
        </w:rPr>
        <w:t>Este estudo indica boa estabilidade dos resultados, especialmente quando o tratamento é iniciado em pacientes com crescimento facial equilibrado. Contudo, a técnica deve ser contraindicada em casos de padrão facial retrusivo, discrepâncias esqueléticas significativas ou quando há necessidade de correções transversais ou verticais que a extração seriada não contempla</w:t>
      </w:r>
      <w:r w:rsidR="0009350B">
        <w:rPr>
          <w:rFonts w:ascii="Arial" w:hAnsi="Arial" w:cs="Arial"/>
        </w:rPr>
        <w:t>.</w:t>
      </w:r>
    </w:p>
    <w:p w14:paraId="6BF81B0F" w14:textId="2A3EE9D9" w:rsidR="00002373" w:rsidRDefault="00002373">
      <w:pPr>
        <w:spacing w:after="120"/>
        <w:ind w:right="665"/>
        <w:jc w:val="both"/>
        <w:rPr>
          <w:rFonts w:ascii="Arial" w:eastAsia="Arial" w:hAnsi="Arial" w:cs="Arial"/>
        </w:rPr>
      </w:pPr>
    </w:p>
    <w:p w14:paraId="2833085C" w14:textId="6C3D9A09" w:rsidR="00002373" w:rsidRDefault="00FA086B">
      <w:pPr>
        <w:spacing w:after="120"/>
        <w:ind w:right="665"/>
        <w:jc w:val="both"/>
        <w:rPr>
          <w:rFonts w:ascii="Arial" w:eastAsia="Arial" w:hAnsi="Arial" w:cs="Arial"/>
        </w:rPr>
      </w:pPr>
      <w:r>
        <w:rPr>
          <w:rFonts w:ascii="Arial" w:hAnsi="Arial" w:cs="Arial"/>
          <w:b/>
          <w:bCs/>
        </w:rPr>
        <w:t>Descritores</w:t>
      </w:r>
      <w:r>
        <w:rPr>
          <w:rFonts w:ascii="Arial" w:hAnsi="Arial" w:cs="Arial"/>
        </w:rPr>
        <w:t xml:space="preserve">: </w:t>
      </w:r>
      <w:r w:rsidR="0009350B">
        <w:rPr>
          <w:rFonts w:ascii="Arial" w:eastAsia="Arial" w:hAnsi="Arial" w:cs="Arial"/>
          <w:color w:val="212529"/>
        </w:rPr>
        <w:t xml:space="preserve">Extração </w:t>
      </w:r>
      <w:r w:rsidR="002B67A8">
        <w:rPr>
          <w:rFonts w:ascii="Arial" w:eastAsia="Arial" w:hAnsi="Arial" w:cs="Arial"/>
          <w:color w:val="212529"/>
        </w:rPr>
        <w:t>Seriada</w:t>
      </w:r>
      <w:r>
        <w:rPr>
          <w:rFonts w:ascii="Arial" w:eastAsia="Arial" w:hAnsi="Arial" w:cs="Arial"/>
          <w:color w:val="212529"/>
        </w:rPr>
        <w:t xml:space="preserve">. </w:t>
      </w:r>
      <w:r w:rsidR="002B67A8">
        <w:rPr>
          <w:rFonts w:ascii="Arial" w:eastAsia="Arial" w:hAnsi="Arial" w:cs="Arial"/>
          <w:color w:val="212529"/>
        </w:rPr>
        <w:t>Ortodontia e Ortopedia Facial</w:t>
      </w:r>
      <w:r>
        <w:rPr>
          <w:rFonts w:ascii="Arial" w:eastAsia="Arial" w:hAnsi="Arial" w:cs="Arial"/>
          <w:color w:val="212529"/>
        </w:rPr>
        <w:t>. O</w:t>
      </w:r>
      <w:r w:rsidR="002B67A8">
        <w:rPr>
          <w:rFonts w:ascii="Arial" w:eastAsia="Arial" w:hAnsi="Arial" w:cs="Arial"/>
          <w:color w:val="212529"/>
        </w:rPr>
        <w:t>dontopediatria</w:t>
      </w:r>
      <w:r>
        <w:rPr>
          <w:rFonts w:ascii="Arial" w:eastAsia="Arial" w:hAnsi="Arial" w:cs="Arial"/>
          <w:color w:val="212529"/>
        </w:rPr>
        <w:t>.</w:t>
      </w:r>
    </w:p>
    <w:p w14:paraId="48D47947" w14:textId="77777777" w:rsidR="00002373" w:rsidRDefault="00FA086B">
      <w:pPr>
        <w:jc w:val="center"/>
        <w:rPr>
          <w:b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115C7D" wp14:editId="5415ECB8">
                <wp:simplePos x="0" y="0"/>
                <wp:positionH relativeFrom="column">
                  <wp:posOffset>8255</wp:posOffset>
                </wp:positionH>
                <wp:positionV relativeFrom="paragraph">
                  <wp:posOffset>80645</wp:posOffset>
                </wp:positionV>
                <wp:extent cx="1864995" cy="635"/>
                <wp:effectExtent l="0" t="0" r="0" b="0"/>
                <wp:wrapNone/>
                <wp:docPr id="2" name="Conector Re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08685" y="9185910"/>
                          <a:ext cx="1864995" cy="63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 xmlns:wpsCustomData="http://www.wps.cn/officeDocument/2013/wpsCustomData">
            <w:pict>
              <v:line id="_x0000_s1026" o:spid="_x0000_s1026" o:spt="20" style="position:absolute;left:0pt;margin-left:0.65pt;margin-top:6.35pt;height:0.05pt;width:146.85pt;z-index:251659264;mso-width-relative:page;mso-height-relative:page;" filled="f" stroked="t" coordsize="21600,21600" o:gfxdata="UEsDBAoAAAAAAIdO4kAAAAAAAAAAAAAAAAAEAAAAZHJzL1BLAwQUAAAACACHTuJAZVO8ztYAAAAH&#10;AQAADwAAAGRycy9kb3ducmV2LnhtbE2PQU/DMAyF70j8h8hI3Fi6IsYoTSe1gsMOILEhAbesMW1F&#10;45TG3ca/xzvByXp+T8+f89XR92qPY+wCGZjPElBIdXAdNQZet49XS1CRLTnbB0IDPxhhVZyf5TZz&#10;4UAvuN9wo6SEYmYNtMxDpnWsW/Q2zsKAJN5nGL1lkWOj3WgPUu57nSbJQnvbkVxo7YBVi/XXZvIG&#10;OL69P/O0/i4X5VOF2/KjetBrYy4v5sk9KMYj/4XhhC/oUAjTLkzkoupFX0tQRnoLSuz07kZe250W&#10;S9BFrv/zF79QSwMEFAAAAAgAh07iQGNh/zzSAQAApQMAAA4AAABkcnMvZTJvRG9jLnhtbK1TTY/T&#10;MBC9I/EfLN9pki4tbdR0D62WC4KKhR8wdZzEkr/k8Tbtv2fshF1YLnsgh2Q88/w873myu78azS4y&#10;oHK24dWi5Exa4Vpl+4b//PHwYcMZRrAtaGdlw28S+f3+/bvd6Gu5dIPTrQyMSCzWo2/4EKOviwLF&#10;IA3gwnlpqdi5YCDSMvRFG2AkdqOLZVmui9GF1gcnJCJlj1ORz4zhLYSu65SQRyeejLRxYg1SQyRJ&#10;OCiPfJ+77Top4reuQxmZbjgpjflNh1B8Tu9iv4O6D+AHJeYW4C0tvNJkQFk69JnqCBHYU1D/UBkl&#10;gkPXxYVwppiEZEdIRVW+8uZxAC+zFrIa/bPp+P9oxdfLKTDVNnzJmQVDF36gaxfRBfZdRseWyaLR&#10;Y03Igz2FeYX+FJLeaxdM+pISdm34ttysNyvObhRWm9W2mh2W18gE1avN+uN2SwBBiPXdKpEXLyw+&#10;YPwsnWEpaLhWNsmHGi5fME7Q35CUtu5BaU15qLVlY8Pvqk+JG2gsOxoHCo0naWh7zkD3NO8ihsyI&#10;Tqs27U6bMfTngw7sAmlK8jM39hcsHX0EHCZcLs0wbUlGMmmyJUVn196yWzlPt5eFzpOWxuPPdd79&#10;8nftf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BlU7zO1gAAAAcBAAAPAAAAAAAAAAEAIAAAACIA&#10;AABkcnMvZG93bnJldi54bWxQSwECFAAUAAAACACHTuJAY2H/PNIBAAClAwAADgAAAAAAAAABACAA&#10;AAAlAQAAZHJzL2Uyb0RvYy54bWxQSwUGAAAAAAYABgBZAQAAaQUAAAAA&#10;">
                <v:fill on="f" focussize="0,0"/>
                <v:stroke weight="0.25pt" color="#000000 [3213]" joinstyle="round"/>
                <v:imagedata o:title=""/>
                <o:lock v:ext="edit" aspectratio="f"/>
              </v:line>
            </w:pict>
          </mc:Fallback>
        </mc:AlternateContent>
      </w:r>
    </w:p>
    <w:p w14:paraId="1A3D7A0D" w14:textId="77777777" w:rsidR="00002373" w:rsidRDefault="00FA086B">
      <w:pPr>
        <w:pStyle w:val="Textodenotaderodap"/>
      </w:pPr>
      <w:r>
        <w:rPr>
          <w:vertAlign w:val="superscript"/>
        </w:rPr>
        <w:t>1</w:t>
      </w:r>
      <w:r>
        <w:t>Trabalho apresentado na V Jornada Acadêmica de Odontologia (JAO), promovida pelo Centro Universitário Santo Agostinho, nos dias 29 e 30 de maio de 2025.</w:t>
      </w:r>
    </w:p>
    <w:p w14:paraId="438015B8" w14:textId="77777777" w:rsidR="00002373" w:rsidRDefault="00FA086B">
      <w:pPr>
        <w:pStyle w:val="Textodenotaderodap"/>
        <w:jc w:val="both"/>
      </w:pPr>
      <w:r>
        <w:rPr>
          <w:vertAlign w:val="superscript"/>
        </w:rPr>
        <w:t>2</w:t>
      </w:r>
      <w:r>
        <w:t>Autor. Estudante do curso de graduação em Odontologia no Centro Universitário Santo Agostinho (UNIFSA)</w:t>
      </w:r>
      <w:r>
        <w:rPr>
          <w:iCs/>
        </w:rPr>
        <w:t>.</w:t>
      </w:r>
      <w:r>
        <w:t xml:space="preserve">  </w:t>
      </w:r>
    </w:p>
    <w:p w14:paraId="34F80CD7" w14:textId="589B7719" w:rsidR="00002373" w:rsidRDefault="002C709E">
      <w:pPr>
        <w:pStyle w:val="Textodenotaderodap"/>
        <w:jc w:val="both"/>
      </w:pPr>
      <w:r>
        <w:rPr>
          <w:vertAlign w:val="superscript"/>
        </w:rPr>
        <w:t>3</w:t>
      </w:r>
      <w:r>
        <w:t>Mestre</w:t>
      </w:r>
      <w:r w:rsidR="0003265A">
        <w:t>, Especialista e Doutor</w:t>
      </w:r>
      <w:r>
        <w:t xml:space="preserve"> em O</w:t>
      </w:r>
      <w:r w:rsidR="0003265A">
        <w:t>rtodontia</w:t>
      </w:r>
      <w:r>
        <w:t>. Professor do Centro Universitário Santo Agostinho (UNIFSA). Orientador</w:t>
      </w:r>
      <w:r w:rsidR="002B67A8">
        <w:t xml:space="preserve"> </w:t>
      </w:r>
      <w:r>
        <w:t>d</w:t>
      </w:r>
      <w:r w:rsidR="002B67A8">
        <w:t>o Relato de Caso</w:t>
      </w:r>
      <w:r>
        <w:t>.</w:t>
      </w:r>
    </w:p>
    <w:sectPr w:rsidR="00002373">
      <w:headerReference w:type="default" r:id="rId8"/>
      <w:footerReference w:type="default" r:id="rId9"/>
      <w:headerReference w:type="first" r:id="rId10"/>
      <w:pgSz w:w="11907" w:h="16840"/>
      <w:pgMar w:top="1134" w:right="1275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C8389" w14:textId="77777777" w:rsidR="00C64668" w:rsidRDefault="00C64668">
      <w:r>
        <w:separator/>
      </w:r>
    </w:p>
  </w:endnote>
  <w:endnote w:type="continuationSeparator" w:id="0">
    <w:p w14:paraId="31827E30" w14:textId="77777777" w:rsidR="00C64668" w:rsidRDefault="00C64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371"/>
      <w:gridCol w:w="1843"/>
    </w:tblGrid>
    <w:sdt>
      <w:sdtPr>
        <w:rPr>
          <w:rFonts w:asciiTheme="minorHAnsi" w:eastAsiaTheme="majorEastAsia" w:hAnsiTheme="minorHAnsi" w:cstheme="minorHAnsi"/>
          <w:b/>
          <w:bCs/>
          <w:color w:val="17365D" w:themeColor="text2" w:themeShade="BF"/>
          <w:sz w:val="20"/>
          <w:szCs w:val="20"/>
        </w:rPr>
        <w:id w:val="-1870907473"/>
        <w:docPartObj>
          <w:docPartGallery w:val="AutoText"/>
        </w:docPartObj>
      </w:sdtPr>
      <w:sdtEndPr>
        <w:rPr>
          <w:rFonts w:eastAsia="Times New Roman"/>
          <w:color w:val="365F91" w:themeColor="accent1" w:themeShade="BF"/>
          <w:sz w:val="28"/>
          <w:szCs w:val="24"/>
        </w:rPr>
      </w:sdtEndPr>
      <w:sdtContent>
        <w:tr w:rsidR="00002373" w14:paraId="4AC89A34" w14:textId="77777777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14:paraId="398F3C7A" w14:textId="77777777" w:rsidR="00002373" w:rsidRDefault="00002373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inorHAnsi" w:eastAsiaTheme="majorEastAsia" w:hAnsiTheme="minorHAnsi" w:cstheme="minorHAnsi"/>
                  <w:b/>
                  <w:bCs/>
                  <w:color w:val="17365D" w:themeColor="text2" w:themeShade="BF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14:paraId="470FF8CD" w14:textId="77777777" w:rsidR="00002373" w:rsidRDefault="00FA086B">
              <w:pPr>
                <w:tabs>
                  <w:tab w:val="left" w:pos="1490"/>
                </w:tabs>
                <w:rPr>
                  <w:rFonts w:asciiTheme="minorHAnsi" w:eastAsiaTheme="majorEastAsia" w:hAnsiTheme="minorHAnsi" w:cstheme="minorHAnsi"/>
                  <w:b/>
                  <w:bCs/>
                  <w:color w:val="365F91" w:themeColor="accent1" w:themeShade="BF"/>
                  <w:sz w:val="28"/>
                  <w:szCs w:val="28"/>
                </w:rPr>
              </w:pPr>
              <w:r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begin"/>
              </w:r>
              <w:r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instrText>PAGE    \* MERGEFORMAT</w:instrText>
              </w:r>
              <w:r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separate"/>
              </w:r>
              <w:r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t>2</w:t>
              </w:r>
              <w:r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end"/>
              </w:r>
            </w:p>
          </w:tc>
        </w:tr>
      </w:sdtContent>
    </w:sdt>
  </w:tbl>
  <w:p w14:paraId="0CD08C8B" w14:textId="77777777" w:rsidR="00002373" w:rsidRDefault="0000237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5943E" w14:textId="77777777" w:rsidR="00C64668" w:rsidRDefault="00C64668">
      <w:r>
        <w:separator/>
      </w:r>
    </w:p>
  </w:footnote>
  <w:footnote w:type="continuationSeparator" w:id="0">
    <w:p w14:paraId="1F15F9E2" w14:textId="77777777" w:rsidR="00C64668" w:rsidRDefault="00C646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09AAE" w14:textId="77777777" w:rsidR="00002373" w:rsidRDefault="00002373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</w:p>
  <w:p w14:paraId="68AAEFE8" w14:textId="77777777" w:rsidR="00002373" w:rsidRDefault="00002373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14:props3d w14:extrusionH="0" w14:contourW="0" w14:prstMaterial="dkEdge"/>
      </w:rPr>
    </w:pPr>
  </w:p>
  <w:p w14:paraId="00C28A4D" w14:textId="77777777" w:rsidR="00002373" w:rsidRDefault="0000237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FB391" w14:textId="77777777" w:rsidR="00002373" w:rsidRDefault="00FA086B">
    <w:pPr>
      <w:pStyle w:val="Cabealho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  <w:r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  <w:drawing>
        <wp:anchor distT="0" distB="0" distL="114300" distR="114300" simplePos="0" relativeHeight="251659264" behindDoc="1" locked="0" layoutInCell="1" allowOverlap="1" wp14:anchorId="2F6C7318" wp14:editId="6E881C68">
          <wp:simplePos x="0" y="0"/>
          <wp:positionH relativeFrom="column">
            <wp:posOffset>-662305</wp:posOffset>
          </wp:positionH>
          <wp:positionV relativeFrom="paragraph">
            <wp:posOffset>-306705</wp:posOffset>
          </wp:positionV>
          <wp:extent cx="7248525" cy="1484630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48500" cy="14844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B98A9AD" w14:textId="77777777" w:rsidR="00002373" w:rsidRDefault="00002373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3AB2302F" w14:textId="77777777" w:rsidR="00002373" w:rsidRDefault="00002373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60EF48D9" w14:textId="77777777" w:rsidR="00002373" w:rsidRDefault="00002373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56CA9B80" w14:textId="77777777" w:rsidR="00002373" w:rsidRDefault="00002373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35BC6234" w14:textId="77777777" w:rsidR="00002373" w:rsidRDefault="00002373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17104387" w14:textId="77777777" w:rsidR="00002373" w:rsidRDefault="00002373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65FB5554" w14:textId="77777777" w:rsidR="00002373" w:rsidRDefault="00002373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760555B3" w14:textId="77777777" w:rsidR="00002373" w:rsidRDefault="00002373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45B59A3B" w14:textId="77777777" w:rsidR="00002373" w:rsidRDefault="00002373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62EA99FB" w14:textId="77777777" w:rsidR="00002373" w:rsidRDefault="00002373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</w:p>
  <w:p w14:paraId="5D221623" w14:textId="77777777" w:rsidR="00002373" w:rsidRDefault="00FA086B">
    <w:pPr>
      <w:pStyle w:val="Cabealho"/>
      <w:shd w:val="clear" w:color="auto" w:fill="365F91" w:themeFill="accent1" w:themeFillShade="BF"/>
      <w:ind w:left="-284" w:right="-284"/>
      <w:jc w:val="center"/>
      <w:rPr>
        <w:rFonts w:asciiTheme="minorHAnsi" w:hAnsiTheme="minorHAnsi" w:cstheme="minorHAnsi"/>
        <w:b/>
        <w:bCs/>
        <w:color w:val="FFFFFF" w:themeColor="background1"/>
        <w:sz w:val="16"/>
        <w:szCs w:val="16"/>
      </w:rPr>
    </w:pPr>
    <w:r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ANAIS 5º JAO UNIFSA 2025 | 29 e 30 de maio de 2025 | Centro Universitário Santo Agostinho - Teresina – PI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695"/>
    <w:rsid w:val="00002373"/>
    <w:rsid w:val="00015B2E"/>
    <w:rsid w:val="00017E0A"/>
    <w:rsid w:val="00020A87"/>
    <w:rsid w:val="0003265A"/>
    <w:rsid w:val="00032CFD"/>
    <w:rsid w:val="000341B9"/>
    <w:rsid w:val="00036CAB"/>
    <w:rsid w:val="00040A48"/>
    <w:rsid w:val="0004719F"/>
    <w:rsid w:val="00052A0A"/>
    <w:rsid w:val="00057628"/>
    <w:rsid w:val="000772C8"/>
    <w:rsid w:val="00080594"/>
    <w:rsid w:val="00084E36"/>
    <w:rsid w:val="0009350B"/>
    <w:rsid w:val="00097A75"/>
    <w:rsid w:val="000A235A"/>
    <w:rsid w:val="000A63F1"/>
    <w:rsid w:val="000B4D4F"/>
    <w:rsid w:val="000C237C"/>
    <w:rsid w:val="000D3B0F"/>
    <w:rsid w:val="000E12B5"/>
    <w:rsid w:val="000E4A03"/>
    <w:rsid w:val="000E59B2"/>
    <w:rsid w:val="000E62E2"/>
    <w:rsid w:val="000F365D"/>
    <w:rsid w:val="00101C49"/>
    <w:rsid w:val="00106398"/>
    <w:rsid w:val="00112A98"/>
    <w:rsid w:val="00113939"/>
    <w:rsid w:val="001141E4"/>
    <w:rsid w:val="00126A60"/>
    <w:rsid w:val="00131B09"/>
    <w:rsid w:val="00131C98"/>
    <w:rsid w:val="00136D14"/>
    <w:rsid w:val="00154B07"/>
    <w:rsid w:val="001564B9"/>
    <w:rsid w:val="00157C46"/>
    <w:rsid w:val="00161C51"/>
    <w:rsid w:val="00162C7A"/>
    <w:rsid w:val="0016674B"/>
    <w:rsid w:val="00167906"/>
    <w:rsid w:val="00177073"/>
    <w:rsid w:val="00182AA0"/>
    <w:rsid w:val="00185409"/>
    <w:rsid w:val="001858F5"/>
    <w:rsid w:val="00191913"/>
    <w:rsid w:val="001A59F7"/>
    <w:rsid w:val="001A72B7"/>
    <w:rsid w:val="001B671D"/>
    <w:rsid w:val="001C17AA"/>
    <w:rsid w:val="001C27C7"/>
    <w:rsid w:val="001D0C54"/>
    <w:rsid w:val="001D4D80"/>
    <w:rsid w:val="001E5F2C"/>
    <w:rsid w:val="001E6B16"/>
    <w:rsid w:val="001F1B3F"/>
    <w:rsid w:val="001F6679"/>
    <w:rsid w:val="002048FF"/>
    <w:rsid w:val="00213991"/>
    <w:rsid w:val="00224291"/>
    <w:rsid w:val="00225EC6"/>
    <w:rsid w:val="0023431C"/>
    <w:rsid w:val="00234567"/>
    <w:rsid w:val="00247C02"/>
    <w:rsid w:val="0025099D"/>
    <w:rsid w:val="0025171F"/>
    <w:rsid w:val="00256600"/>
    <w:rsid w:val="00263CCD"/>
    <w:rsid w:val="00264690"/>
    <w:rsid w:val="00272A19"/>
    <w:rsid w:val="002841AB"/>
    <w:rsid w:val="00284E49"/>
    <w:rsid w:val="00286672"/>
    <w:rsid w:val="00297586"/>
    <w:rsid w:val="002A1961"/>
    <w:rsid w:val="002B3E3D"/>
    <w:rsid w:val="002B67A8"/>
    <w:rsid w:val="002C4AE7"/>
    <w:rsid w:val="002C709E"/>
    <w:rsid w:val="002D08D6"/>
    <w:rsid w:val="002D1E5C"/>
    <w:rsid w:val="002D2B60"/>
    <w:rsid w:val="002E3603"/>
    <w:rsid w:val="002F22F3"/>
    <w:rsid w:val="00300B75"/>
    <w:rsid w:val="00301C38"/>
    <w:rsid w:val="00303831"/>
    <w:rsid w:val="00305FCD"/>
    <w:rsid w:val="00307B4A"/>
    <w:rsid w:val="003127E0"/>
    <w:rsid w:val="00332695"/>
    <w:rsid w:val="00333C9C"/>
    <w:rsid w:val="00341BB5"/>
    <w:rsid w:val="00341CDA"/>
    <w:rsid w:val="00342C66"/>
    <w:rsid w:val="003447CC"/>
    <w:rsid w:val="00350B93"/>
    <w:rsid w:val="0035396C"/>
    <w:rsid w:val="003709F7"/>
    <w:rsid w:val="0037370E"/>
    <w:rsid w:val="00380CEB"/>
    <w:rsid w:val="00393084"/>
    <w:rsid w:val="003A3EF7"/>
    <w:rsid w:val="003B1BE4"/>
    <w:rsid w:val="003B42C2"/>
    <w:rsid w:val="003B632C"/>
    <w:rsid w:val="003B666E"/>
    <w:rsid w:val="003C1B84"/>
    <w:rsid w:val="003C65C9"/>
    <w:rsid w:val="003D03CE"/>
    <w:rsid w:val="003E4032"/>
    <w:rsid w:val="003E7355"/>
    <w:rsid w:val="003F179A"/>
    <w:rsid w:val="0041081A"/>
    <w:rsid w:val="0041131B"/>
    <w:rsid w:val="004130A6"/>
    <w:rsid w:val="00434820"/>
    <w:rsid w:val="004404F9"/>
    <w:rsid w:val="00446698"/>
    <w:rsid w:val="004509D0"/>
    <w:rsid w:val="004550D9"/>
    <w:rsid w:val="004708CA"/>
    <w:rsid w:val="00470E77"/>
    <w:rsid w:val="004748A0"/>
    <w:rsid w:val="00477542"/>
    <w:rsid w:val="00480A9E"/>
    <w:rsid w:val="00484FD7"/>
    <w:rsid w:val="00493AAF"/>
    <w:rsid w:val="004B1062"/>
    <w:rsid w:val="004C1017"/>
    <w:rsid w:val="004C5652"/>
    <w:rsid w:val="004D10B9"/>
    <w:rsid w:val="004E6FBC"/>
    <w:rsid w:val="004E75B3"/>
    <w:rsid w:val="004F19EB"/>
    <w:rsid w:val="004F3CF5"/>
    <w:rsid w:val="004F54CC"/>
    <w:rsid w:val="00505E1E"/>
    <w:rsid w:val="00507D82"/>
    <w:rsid w:val="00524DDA"/>
    <w:rsid w:val="00530EF8"/>
    <w:rsid w:val="00532F29"/>
    <w:rsid w:val="00534757"/>
    <w:rsid w:val="00536087"/>
    <w:rsid w:val="00537A27"/>
    <w:rsid w:val="005416D0"/>
    <w:rsid w:val="00543531"/>
    <w:rsid w:val="00543E6F"/>
    <w:rsid w:val="00544AE4"/>
    <w:rsid w:val="00551EF2"/>
    <w:rsid w:val="00553950"/>
    <w:rsid w:val="005548E5"/>
    <w:rsid w:val="00554F85"/>
    <w:rsid w:val="00557393"/>
    <w:rsid w:val="00566F43"/>
    <w:rsid w:val="0057040B"/>
    <w:rsid w:val="00584AA5"/>
    <w:rsid w:val="00586872"/>
    <w:rsid w:val="005877F3"/>
    <w:rsid w:val="005A395B"/>
    <w:rsid w:val="005B01B6"/>
    <w:rsid w:val="005B34FB"/>
    <w:rsid w:val="005C013E"/>
    <w:rsid w:val="005D02EE"/>
    <w:rsid w:val="005D6BA0"/>
    <w:rsid w:val="005F2AE3"/>
    <w:rsid w:val="005F5A2C"/>
    <w:rsid w:val="00601C54"/>
    <w:rsid w:val="006049A7"/>
    <w:rsid w:val="00612365"/>
    <w:rsid w:val="00614799"/>
    <w:rsid w:val="006165FE"/>
    <w:rsid w:val="00617D9B"/>
    <w:rsid w:val="00621B86"/>
    <w:rsid w:val="0062301A"/>
    <w:rsid w:val="00627961"/>
    <w:rsid w:val="006404C7"/>
    <w:rsid w:val="006512C6"/>
    <w:rsid w:val="00656033"/>
    <w:rsid w:val="00670C02"/>
    <w:rsid w:val="0067530F"/>
    <w:rsid w:val="0068200C"/>
    <w:rsid w:val="00684235"/>
    <w:rsid w:val="00695113"/>
    <w:rsid w:val="0069520F"/>
    <w:rsid w:val="006A0206"/>
    <w:rsid w:val="006A5FCA"/>
    <w:rsid w:val="006B462E"/>
    <w:rsid w:val="006B7065"/>
    <w:rsid w:val="006B7D95"/>
    <w:rsid w:val="006C6F6F"/>
    <w:rsid w:val="006C7018"/>
    <w:rsid w:val="006C77D0"/>
    <w:rsid w:val="006C7F95"/>
    <w:rsid w:val="006E2811"/>
    <w:rsid w:val="0071054B"/>
    <w:rsid w:val="00711CC5"/>
    <w:rsid w:val="007148B7"/>
    <w:rsid w:val="00725A81"/>
    <w:rsid w:val="00731455"/>
    <w:rsid w:val="0073419E"/>
    <w:rsid w:val="00734B9E"/>
    <w:rsid w:val="00736CCC"/>
    <w:rsid w:val="00736D5B"/>
    <w:rsid w:val="007425EE"/>
    <w:rsid w:val="00742AEA"/>
    <w:rsid w:val="00762063"/>
    <w:rsid w:val="00771462"/>
    <w:rsid w:val="00772246"/>
    <w:rsid w:val="007879B9"/>
    <w:rsid w:val="00793AF4"/>
    <w:rsid w:val="00796DB9"/>
    <w:rsid w:val="007A151D"/>
    <w:rsid w:val="007A5B42"/>
    <w:rsid w:val="007B4E05"/>
    <w:rsid w:val="007B65AF"/>
    <w:rsid w:val="007D029F"/>
    <w:rsid w:val="007D1AC8"/>
    <w:rsid w:val="007D7048"/>
    <w:rsid w:val="007D7631"/>
    <w:rsid w:val="007E16EC"/>
    <w:rsid w:val="007E1EB2"/>
    <w:rsid w:val="007E2699"/>
    <w:rsid w:val="007E726B"/>
    <w:rsid w:val="007F40C4"/>
    <w:rsid w:val="0080018B"/>
    <w:rsid w:val="008078FA"/>
    <w:rsid w:val="00815F60"/>
    <w:rsid w:val="00826F48"/>
    <w:rsid w:val="00832BAD"/>
    <w:rsid w:val="00834FC4"/>
    <w:rsid w:val="00843D9A"/>
    <w:rsid w:val="00856577"/>
    <w:rsid w:val="00860DB1"/>
    <w:rsid w:val="00861385"/>
    <w:rsid w:val="00891E48"/>
    <w:rsid w:val="008928D9"/>
    <w:rsid w:val="00895B3C"/>
    <w:rsid w:val="00896439"/>
    <w:rsid w:val="008A2E20"/>
    <w:rsid w:val="008A4909"/>
    <w:rsid w:val="008A56E7"/>
    <w:rsid w:val="008C3F08"/>
    <w:rsid w:val="008C59B6"/>
    <w:rsid w:val="008C6038"/>
    <w:rsid w:val="008C68B4"/>
    <w:rsid w:val="008D0E88"/>
    <w:rsid w:val="008D44C9"/>
    <w:rsid w:val="008F0AE2"/>
    <w:rsid w:val="008F6753"/>
    <w:rsid w:val="009044FB"/>
    <w:rsid w:val="0090619C"/>
    <w:rsid w:val="00913FA6"/>
    <w:rsid w:val="00925E48"/>
    <w:rsid w:val="00931F38"/>
    <w:rsid w:val="00932EBC"/>
    <w:rsid w:val="00936F06"/>
    <w:rsid w:val="0097500A"/>
    <w:rsid w:val="00976850"/>
    <w:rsid w:val="009808C0"/>
    <w:rsid w:val="009861EF"/>
    <w:rsid w:val="0099609D"/>
    <w:rsid w:val="009A131A"/>
    <w:rsid w:val="009A3468"/>
    <w:rsid w:val="009A4E1C"/>
    <w:rsid w:val="009A7548"/>
    <w:rsid w:val="009B1D28"/>
    <w:rsid w:val="009B6915"/>
    <w:rsid w:val="009D43EA"/>
    <w:rsid w:val="009D590F"/>
    <w:rsid w:val="009E4B3E"/>
    <w:rsid w:val="009F0761"/>
    <w:rsid w:val="009F1BA0"/>
    <w:rsid w:val="009F308C"/>
    <w:rsid w:val="009F543F"/>
    <w:rsid w:val="00A01207"/>
    <w:rsid w:val="00A031A5"/>
    <w:rsid w:val="00A04495"/>
    <w:rsid w:val="00A055EE"/>
    <w:rsid w:val="00A21A33"/>
    <w:rsid w:val="00A23CF7"/>
    <w:rsid w:val="00A2495B"/>
    <w:rsid w:val="00A439D0"/>
    <w:rsid w:val="00A4421F"/>
    <w:rsid w:val="00A46727"/>
    <w:rsid w:val="00A66547"/>
    <w:rsid w:val="00A76B95"/>
    <w:rsid w:val="00A7756D"/>
    <w:rsid w:val="00A83D7C"/>
    <w:rsid w:val="00A93FE6"/>
    <w:rsid w:val="00AA29FC"/>
    <w:rsid w:val="00AB20FE"/>
    <w:rsid w:val="00AB46B5"/>
    <w:rsid w:val="00AB66B2"/>
    <w:rsid w:val="00AB7117"/>
    <w:rsid w:val="00AC28B3"/>
    <w:rsid w:val="00AC4221"/>
    <w:rsid w:val="00AC4D71"/>
    <w:rsid w:val="00AD2DD7"/>
    <w:rsid w:val="00AD3628"/>
    <w:rsid w:val="00AE6F31"/>
    <w:rsid w:val="00AF2772"/>
    <w:rsid w:val="00AF78EE"/>
    <w:rsid w:val="00B002DE"/>
    <w:rsid w:val="00B00C8E"/>
    <w:rsid w:val="00B059BC"/>
    <w:rsid w:val="00B07D32"/>
    <w:rsid w:val="00B148AE"/>
    <w:rsid w:val="00B33508"/>
    <w:rsid w:val="00B33C5E"/>
    <w:rsid w:val="00B35E7B"/>
    <w:rsid w:val="00B470D9"/>
    <w:rsid w:val="00B5211C"/>
    <w:rsid w:val="00B546C4"/>
    <w:rsid w:val="00B64347"/>
    <w:rsid w:val="00B71036"/>
    <w:rsid w:val="00B808B5"/>
    <w:rsid w:val="00B86A63"/>
    <w:rsid w:val="00B91F01"/>
    <w:rsid w:val="00BA2440"/>
    <w:rsid w:val="00BB0570"/>
    <w:rsid w:val="00BB0A02"/>
    <w:rsid w:val="00BB1A64"/>
    <w:rsid w:val="00BB6117"/>
    <w:rsid w:val="00BC567F"/>
    <w:rsid w:val="00BD31F0"/>
    <w:rsid w:val="00BD3669"/>
    <w:rsid w:val="00BE7221"/>
    <w:rsid w:val="00BF3320"/>
    <w:rsid w:val="00BF73A7"/>
    <w:rsid w:val="00C01386"/>
    <w:rsid w:val="00C05C55"/>
    <w:rsid w:val="00C061DA"/>
    <w:rsid w:val="00C119CD"/>
    <w:rsid w:val="00C16969"/>
    <w:rsid w:val="00C171A6"/>
    <w:rsid w:val="00C20540"/>
    <w:rsid w:val="00C314C9"/>
    <w:rsid w:val="00C44FE3"/>
    <w:rsid w:val="00C51B91"/>
    <w:rsid w:val="00C532C7"/>
    <w:rsid w:val="00C5591C"/>
    <w:rsid w:val="00C64668"/>
    <w:rsid w:val="00C707F3"/>
    <w:rsid w:val="00C71A61"/>
    <w:rsid w:val="00C8113A"/>
    <w:rsid w:val="00C8743C"/>
    <w:rsid w:val="00CA3F48"/>
    <w:rsid w:val="00CA625A"/>
    <w:rsid w:val="00CB1854"/>
    <w:rsid w:val="00CB260C"/>
    <w:rsid w:val="00CB3502"/>
    <w:rsid w:val="00CC3B9F"/>
    <w:rsid w:val="00CD6E2F"/>
    <w:rsid w:val="00CE0ABA"/>
    <w:rsid w:val="00CF486B"/>
    <w:rsid w:val="00D04C80"/>
    <w:rsid w:val="00D12C0D"/>
    <w:rsid w:val="00D27F9F"/>
    <w:rsid w:val="00D31943"/>
    <w:rsid w:val="00D329F1"/>
    <w:rsid w:val="00D42D9F"/>
    <w:rsid w:val="00D4422D"/>
    <w:rsid w:val="00D460FF"/>
    <w:rsid w:val="00D4781B"/>
    <w:rsid w:val="00D479CD"/>
    <w:rsid w:val="00D6311D"/>
    <w:rsid w:val="00D672AB"/>
    <w:rsid w:val="00D7147A"/>
    <w:rsid w:val="00D72D67"/>
    <w:rsid w:val="00D7303E"/>
    <w:rsid w:val="00D73336"/>
    <w:rsid w:val="00DA014E"/>
    <w:rsid w:val="00DA0FDE"/>
    <w:rsid w:val="00DB729C"/>
    <w:rsid w:val="00DC0277"/>
    <w:rsid w:val="00DC7668"/>
    <w:rsid w:val="00DD6DC7"/>
    <w:rsid w:val="00DE5594"/>
    <w:rsid w:val="00DE713A"/>
    <w:rsid w:val="00DE7274"/>
    <w:rsid w:val="00DF5FDE"/>
    <w:rsid w:val="00DF7229"/>
    <w:rsid w:val="00E01D3C"/>
    <w:rsid w:val="00E0213A"/>
    <w:rsid w:val="00E03DA7"/>
    <w:rsid w:val="00E047D4"/>
    <w:rsid w:val="00E15DBB"/>
    <w:rsid w:val="00E2016B"/>
    <w:rsid w:val="00E270FA"/>
    <w:rsid w:val="00E31948"/>
    <w:rsid w:val="00E37C67"/>
    <w:rsid w:val="00E43EBA"/>
    <w:rsid w:val="00E43F02"/>
    <w:rsid w:val="00E43F3E"/>
    <w:rsid w:val="00E52341"/>
    <w:rsid w:val="00E5323C"/>
    <w:rsid w:val="00E62173"/>
    <w:rsid w:val="00E62912"/>
    <w:rsid w:val="00E637F2"/>
    <w:rsid w:val="00E86721"/>
    <w:rsid w:val="00E87E0D"/>
    <w:rsid w:val="00EB70FE"/>
    <w:rsid w:val="00ED2314"/>
    <w:rsid w:val="00ED427F"/>
    <w:rsid w:val="00ED73FC"/>
    <w:rsid w:val="00EE7200"/>
    <w:rsid w:val="00EF578D"/>
    <w:rsid w:val="00EF5AF0"/>
    <w:rsid w:val="00F00487"/>
    <w:rsid w:val="00F12230"/>
    <w:rsid w:val="00F13534"/>
    <w:rsid w:val="00F513C3"/>
    <w:rsid w:val="00F71117"/>
    <w:rsid w:val="00F7239D"/>
    <w:rsid w:val="00F76B2C"/>
    <w:rsid w:val="00F92D64"/>
    <w:rsid w:val="00F93FE7"/>
    <w:rsid w:val="00FA086B"/>
    <w:rsid w:val="00FA7F5E"/>
    <w:rsid w:val="00FB0D99"/>
    <w:rsid w:val="00FB252A"/>
    <w:rsid w:val="00FB3E67"/>
    <w:rsid w:val="00FB46FF"/>
    <w:rsid w:val="00FB4D83"/>
    <w:rsid w:val="00FB5076"/>
    <w:rsid w:val="00FF0D73"/>
    <w:rsid w:val="00FF3448"/>
    <w:rsid w:val="00FF5640"/>
    <w:rsid w:val="02C6037D"/>
    <w:rsid w:val="0510EE21"/>
    <w:rsid w:val="0AFE6ACB"/>
    <w:rsid w:val="10FFFEEF"/>
    <w:rsid w:val="129514B9"/>
    <w:rsid w:val="146FFDC4"/>
    <w:rsid w:val="149992A0"/>
    <w:rsid w:val="17E8EBE8"/>
    <w:rsid w:val="183E66ED"/>
    <w:rsid w:val="1B04A91A"/>
    <w:rsid w:val="1CDD7017"/>
    <w:rsid w:val="1EE71251"/>
    <w:rsid w:val="20C614F5"/>
    <w:rsid w:val="23F2E388"/>
    <w:rsid w:val="259B2273"/>
    <w:rsid w:val="25EF31FA"/>
    <w:rsid w:val="26324AB8"/>
    <w:rsid w:val="2E187704"/>
    <w:rsid w:val="2E90F118"/>
    <w:rsid w:val="3164FDFA"/>
    <w:rsid w:val="33E8F0B1"/>
    <w:rsid w:val="367D8D37"/>
    <w:rsid w:val="3CAE95B0"/>
    <w:rsid w:val="49244ECA"/>
    <w:rsid w:val="4F1DF7DF"/>
    <w:rsid w:val="4F9A48B4"/>
    <w:rsid w:val="5148ACB2"/>
    <w:rsid w:val="5411002B"/>
    <w:rsid w:val="54149B55"/>
    <w:rsid w:val="55DFD4A9"/>
    <w:rsid w:val="5698DEC3"/>
    <w:rsid w:val="59EF3006"/>
    <w:rsid w:val="5C26343B"/>
    <w:rsid w:val="5CD3E104"/>
    <w:rsid w:val="5F2665F6"/>
    <w:rsid w:val="5F458BB0"/>
    <w:rsid w:val="62C83652"/>
    <w:rsid w:val="630AB45E"/>
    <w:rsid w:val="63A136C4"/>
    <w:rsid w:val="6542D9DF"/>
    <w:rsid w:val="65439636"/>
    <w:rsid w:val="6C71E2CF"/>
    <w:rsid w:val="7025E59F"/>
    <w:rsid w:val="70266211"/>
    <w:rsid w:val="723378F1"/>
    <w:rsid w:val="750A674A"/>
    <w:rsid w:val="76367B8B"/>
    <w:rsid w:val="7672B6EB"/>
    <w:rsid w:val="7ACF900C"/>
    <w:rsid w:val="7E11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CFA69C2"/>
  <w15:docId w15:val="{CB3EA251-38A7-CD49-A1EF-F3BBFF399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qFormat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qFormat="1"/>
    <w:lsdException w:name="annotation reference" w:semiHidden="1" w:unhideWhenUsed="1" w:qFormat="1"/>
    <w:lsdException w:name="line number" w:semiHidden="1" w:unhideWhenUsed="1"/>
    <w:lsdException w:name="page number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spacing w:line="360" w:lineRule="auto"/>
      <w:jc w:val="both"/>
      <w:outlineLvl w:val="0"/>
    </w:pPr>
    <w:rPr>
      <w:rFonts w:ascii="Arial" w:hAnsi="Arial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fim">
    <w:name w:val="endnote reference"/>
    <w:basedOn w:val="Fontepargpadro"/>
    <w:uiPriority w:val="99"/>
    <w:semiHidden/>
    <w:unhideWhenUsed/>
    <w:qFormat/>
    <w:rPr>
      <w:vertAlign w:val="superscript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character" w:styleId="Refdenotaderodap">
    <w:name w:val="footnote reference"/>
    <w:basedOn w:val="Fontepargpadro"/>
    <w:semiHidden/>
    <w:qFormat/>
    <w:rPr>
      <w:vertAlign w:val="superscript"/>
    </w:rPr>
  </w:style>
  <w:style w:type="character" w:styleId="Hyperlink">
    <w:name w:val="Hyperlink"/>
    <w:basedOn w:val="Fontepargpadro"/>
    <w:qFormat/>
    <w:rPr>
      <w:color w:val="0000FF"/>
      <w:u w:val="single"/>
    </w:rPr>
  </w:style>
  <w:style w:type="character" w:styleId="Nmerodepgina">
    <w:name w:val="page number"/>
    <w:basedOn w:val="Fontepargpadro"/>
    <w:uiPriority w:val="99"/>
    <w:unhideWhenUsed/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paragraph" w:styleId="Ttulo">
    <w:name w:val="Title"/>
    <w:basedOn w:val="Normal"/>
    <w:link w:val="TtuloChar"/>
    <w:qFormat/>
    <w:pPr>
      <w:spacing w:line="360" w:lineRule="auto"/>
      <w:jc w:val="center"/>
    </w:pPr>
    <w:rPr>
      <w:szCs w:val="20"/>
    </w:rPr>
  </w:style>
  <w:style w:type="paragraph" w:styleId="Textodenotadefim">
    <w:name w:val="endnote text"/>
    <w:basedOn w:val="Normal"/>
    <w:uiPriority w:val="99"/>
    <w:semiHidden/>
    <w:unhideWhenUsed/>
    <w:qFormat/>
    <w:rPr>
      <w:sz w:val="20"/>
      <w:szCs w:val="20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semiHidden/>
    <w:qFormat/>
    <w:rPr>
      <w:sz w:val="20"/>
      <w:szCs w:val="20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customStyle="1" w:styleId="style31">
    <w:name w:val="style31"/>
    <w:basedOn w:val="Fontepargpadro"/>
    <w:rPr>
      <w:rFonts w:ascii="Arial" w:hAnsi="Arial" w:cs="Arial" w:hint="default"/>
      <w:color w:val="000000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qFormat/>
  </w:style>
  <w:style w:type="character" w:customStyle="1" w:styleId="TtuloChar">
    <w:name w:val="Título Char"/>
    <w:basedOn w:val="Fontepargpadro"/>
    <w:link w:val="Ttulo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Ttulo1Char">
    <w:name w:val="Título 1 Char"/>
    <w:basedOn w:val="Fontepargpadro"/>
    <w:link w:val="Ttulo1"/>
    <w:qFormat/>
    <w:rPr>
      <w:rFonts w:ascii="Arial" w:eastAsia="Times New Roman" w:hAnsi="Arial" w:cs="Times New Roman"/>
      <w:b/>
      <w:bCs/>
      <w:szCs w:val="24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%20-%20CBCS%20+%20SEC\CONGRESSO%20CBCS%202021\EDITAIS\EDITAL%20-%20SUBMISS&#195;O%20DE%20TRABALHOS\MODELO-SUBMISS&#195;O\MODELO-CBCS.202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82C10C09-323C-4066-8B3F-97DFC5CDC9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MODELO-CBCS.2021</Template>
  <TotalTime>61</TotalTime>
  <Pages>1</Pages>
  <Words>338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CONGRE</vt:lpstr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CONGRE</dc:title>
  <dc:creator>KELMA GALLAS</dc:creator>
  <cp:lastModifiedBy>Jovania Ribeiro Leite</cp:lastModifiedBy>
  <cp:revision>5</cp:revision>
  <cp:lastPrinted>2019-06-27T19:23:00Z</cp:lastPrinted>
  <dcterms:created xsi:type="dcterms:W3CDTF">2025-05-23T12:21:00Z</dcterms:created>
  <dcterms:modified xsi:type="dcterms:W3CDTF">2025-05-23T13:27:00Z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1046-12.2.0.21179</vt:lpwstr>
  </property>
  <property fmtid="{D5CDD505-2E9C-101B-9397-08002B2CF9AE}" pid="3" name="ICV">
    <vt:lpwstr>EF0A4127685F42D19447155CC254F087_12</vt:lpwstr>
  </property>
</Properties>
</file>