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EE" w:rsidRPr="000C1AF6" w:rsidRDefault="00AF08EE" w:rsidP="00AF08E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AVALIAÇÃO DOS</w:t>
      </w:r>
      <w:r w:rsidRPr="000C1AF6">
        <w:rPr>
          <w:rFonts w:ascii="Times New Roman" w:hAnsi="Times New Roman" w:cs="Times New Roman"/>
          <w:b/>
          <w:bCs/>
          <w:sz w:val="20"/>
          <w:szCs w:val="20"/>
        </w:rPr>
        <w:t xml:space="preserve"> DISCRIMINADORES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DE SAÚDE </w:t>
      </w:r>
      <w:r w:rsidRPr="000C1AF6">
        <w:rPr>
          <w:rFonts w:ascii="Times New Roman" w:hAnsi="Times New Roman" w:cs="Times New Roman"/>
          <w:b/>
          <w:bCs/>
          <w:sz w:val="20"/>
          <w:szCs w:val="20"/>
        </w:rPr>
        <w:t>E CLASSIFICAÇÃO DE RISCO DE CRIANÇAS E ADOLE</w:t>
      </w:r>
      <w:r>
        <w:rPr>
          <w:rFonts w:ascii="Times New Roman" w:hAnsi="Times New Roman" w:cs="Times New Roman"/>
          <w:b/>
          <w:bCs/>
          <w:sz w:val="20"/>
          <w:szCs w:val="20"/>
        </w:rPr>
        <w:t>SCENTES ATENDIDOS NA EMERGÊNCIA</w:t>
      </w:r>
    </w:p>
    <w:p w:rsidR="00AF08EE" w:rsidRPr="000C1AF6" w:rsidRDefault="00AF08EE" w:rsidP="00AF08E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1AF6">
        <w:rPr>
          <w:rFonts w:ascii="Times New Roman" w:hAnsi="Times New Roman" w:cs="Times New Roman"/>
          <w:sz w:val="20"/>
          <w:szCs w:val="20"/>
        </w:rPr>
        <w:t>Deyse Maria Alves Rocha</w:t>
      </w:r>
      <w:r w:rsidRPr="00C02F77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AF08EE" w:rsidRPr="000C1AF6" w:rsidRDefault="00AF08EE" w:rsidP="00AF08E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C1AF6">
        <w:rPr>
          <w:rFonts w:ascii="Times New Roman" w:hAnsi="Times New Roman" w:cs="Times New Roman"/>
          <w:sz w:val="20"/>
          <w:szCs w:val="20"/>
        </w:rPr>
        <w:t>Essyo</w:t>
      </w:r>
      <w:proofErr w:type="spellEnd"/>
      <w:r w:rsidRPr="000C1AF6">
        <w:rPr>
          <w:rFonts w:ascii="Times New Roman" w:hAnsi="Times New Roman" w:cs="Times New Roman"/>
          <w:sz w:val="20"/>
          <w:szCs w:val="20"/>
        </w:rPr>
        <w:t xml:space="preserve"> Pedro Moreira de Lima</w:t>
      </w:r>
      <w:r w:rsidRPr="00C02F77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AF08EE" w:rsidRPr="000C1AF6" w:rsidRDefault="00AF08EE" w:rsidP="00AF08E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C1AF6">
        <w:rPr>
          <w:rFonts w:ascii="Times New Roman" w:hAnsi="Times New Roman" w:cs="Times New Roman"/>
          <w:sz w:val="20"/>
          <w:szCs w:val="20"/>
        </w:rPr>
        <w:t>Glaubervania</w:t>
      </w:r>
      <w:proofErr w:type="spellEnd"/>
      <w:r w:rsidRPr="000C1AF6">
        <w:rPr>
          <w:rFonts w:ascii="Times New Roman" w:hAnsi="Times New Roman" w:cs="Times New Roman"/>
          <w:sz w:val="20"/>
          <w:szCs w:val="20"/>
        </w:rPr>
        <w:t xml:space="preserve"> Alves Lima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AF08EE" w:rsidRDefault="00AF08EE" w:rsidP="00AF08E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Fernanda Jorge Magalhães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AF08EE" w:rsidRDefault="00AF08EE" w:rsidP="00AF08E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0C1AF6">
        <w:rPr>
          <w:rFonts w:ascii="Times New Roman" w:hAnsi="Times New Roman" w:cs="Times New Roman"/>
          <w:sz w:val="20"/>
          <w:szCs w:val="20"/>
        </w:rPr>
        <w:t>Francisca Elisangela Teixeira Lima</w:t>
      </w:r>
      <w:r w:rsidRPr="00C02F77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AF08EE" w:rsidRDefault="00AF08EE" w:rsidP="00AF08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Acadêmica do curso de Enfermagem da Universidade Federal do Ceará (UFC). Fortaleza, Ceará, Brasil.</w:t>
      </w:r>
    </w:p>
    <w:p w:rsidR="00AF08EE" w:rsidRPr="001C76FA" w:rsidRDefault="00AF08EE" w:rsidP="00AF08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F77">
        <w:rPr>
          <w:rFonts w:ascii="Times New Roman" w:hAnsi="Times New Roman" w:cs="Times New Roman"/>
          <w:sz w:val="20"/>
          <w:szCs w:val="20"/>
        </w:rPr>
        <w:t>Enfermeiro. Mestre em Enfermagem pela U</w:t>
      </w:r>
      <w:r>
        <w:rPr>
          <w:rFonts w:ascii="Times New Roman" w:hAnsi="Times New Roman" w:cs="Times New Roman"/>
          <w:sz w:val="20"/>
          <w:szCs w:val="20"/>
        </w:rPr>
        <w:t>FC. F</w:t>
      </w:r>
      <w:r w:rsidRPr="00C02F77">
        <w:rPr>
          <w:rFonts w:ascii="Times New Roman" w:hAnsi="Times New Roman" w:cs="Times New Roman"/>
          <w:sz w:val="20"/>
          <w:szCs w:val="20"/>
        </w:rPr>
        <w:t xml:space="preserve">ortaleza, Ceará, Brasil </w:t>
      </w:r>
    </w:p>
    <w:p w:rsidR="00AF08EE" w:rsidRDefault="00AF08EE" w:rsidP="00AF08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Enfermeira. </w:t>
      </w:r>
      <w:r w:rsidRPr="00C02F77">
        <w:rPr>
          <w:rFonts w:ascii="Times New Roman" w:hAnsi="Times New Roman" w:cs="Times New Roman"/>
          <w:sz w:val="20"/>
          <w:szCs w:val="20"/>
        </w:rPr>
        <w:t>Doutora em Enfermagem</w:t>
      </w:r>
      <w:r>
        <w:rPr>
          <w:rFonts w:ascii="Times New Roman" w:hAnsi="Times New Roman" w:cs="Times New Roman"/>
          <w:sz w:val="20"/>
          <w:szCs w:val="20"/>
        </w:rPr>
        <w:t xml:space="preserve"> pela UFC</w:t>
      </w:r>
      <w:r w:rsidRPr="00C02F7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Professora Adjunta da Universidade de Pernambuco/Faculdade de Enfermagem Nossa Senhora das Graças (UPE/FENSG). Recife, Pernambuco, Brasil</w:t>
      </w:r>
    </w:p>
    <w:p w:rsidR="00AF08EE" w:rsidRPr="00C02F77" w:rsidRDefault="00AF08EE" w:rsidP="00AF08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F77">
        <w:rPr>
          <w:rFonts w:ascii="Times New Roman" w:hAnsi="Times New Roman" w:cs="Times New Roman"/>
          <w:sz w:val="20"/>
          <w:szCs w:val="20"/>
        </w:rPr>
        <w:t>Enfermeira. Doutora em Enfermagem</w:t>
      </w:r>
      <w:r>
        <w:rPr>
          <w:rFonts w:ascii="Times New Roman" w:hAnsi="Times New Roman" w:cs="Times New Roman"/>
          <w:sz w:val="20"/>
          <w:szCs w:val="20"/>
        </w:rPr>
        <w:t xml:space="preserve"> pela Universidade Federal do Ceará</w:t>
      </w:r>
      <w:r w:rsidRPr="00C02F77">
        <w:rPr>
          <w:rFonts w:ascii="Times New Roman" w:hAnsi="Times New Roman" w:cs="Times New Roman"/>
          <w:sz w:val="20"/>
          <w:szCs w:val="20"/>
        </w:rPr>
        <w:t>. Professora Associada da UFC.</w:t>
      </w:r>
      <w:r>
        <w:rPr>
          <w:rFonts w:ascii="Times New Roman" w:hAnsi="Times New Roman" w:cs="Times New Roman"/>
          <w:sz w:val="20"/>
          <w:szCs w:val="20"/>
        </w:rPr>
        <w:t xml:space="preserve"> Fortaleza, Ceará, Brasil. </w:t>
      </w:r>
    </w:p>
    <w:p w:rsidR="00AF08EE" w:rsidRPr="00AF08EE" w:rsidRDefault="00AF08EE" w:rsidP="00AF08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1AF6">
        <w:rPr>
          <w:rFonts w:ascii="Times New Roman" w:hAnsi="Times New Roman" w:cs="Times New Roman"/>
          <w:sz w:val="20"/>
          <w:szCs w:val="20"/>
        </w:rPr>
        <w:t xml:space="preserve">Os serviços de urgência e emergência são responsáveis pelo atendimento </w:t>
      </w:r>
      <w:r>
        <w:rPr>
          <w:rFonts w:ascii="Times New Roman" w:hAnsi="Times New Roman" w:cs="Times New Roman"/>
          <w:sz w:val="20"/>
          <w:szCs w:val="20"/>
        </w:rPr>
        <w:t>às</w:t>
      </w:r>
      <w:r w:rsidRPr="000C1AF6">
        <w:rPr>
          <w:rFonts w:ascii="Times New Roman" w:hAnsi="Times New Roman" w:cs="Times New Roman"/>
          <w:sz w:val="20"/>
          <w:szCs w:val="20"/>
        </w:rPr>
        <w:t xml:space="preserve"> pessoas com quadro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C1AF6">
        <w:rPr>
          <w:rFonts w:ascii="Times New Roman" w:hAnsi="Times New Roman" w:cs="Times New Roman"/>
          <w:sz w:val="20"/>
          <w:szCs w:val="20"/>
        </w:rPr>
        <w:t xml:space="preserve"> agudos</w:t>
      </w:r>
      <w:r>
        <w:rPr>
          <w:rFonts w:ascii="Times New Roman" w:hAnsi="Times New Roman" w:cs="Times New Roman"/>
          <w:sz w:val="20"/>
          <w:szCs w:val="20"/>
        </w:rPr>
        <w:t xml:space="preserve"> de saúde</w:t>
      </w:r>
      <w:r w:rsidRPr="000C1AF6">
        <w:rPr>
          <w:rFonts w:ascii="Times New Roman" w:hAnsi="Times New Roman" w:cs="Times New Roman"/>
          <w:sz w:val="20"/>
          <w:szCs w:val="20"/>
        </w:rPr>
        <w:t xml:space="preserve">, de natureza clínica, traumática ou mental.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0C1AF6">
        <w:rPr>
          <w:rFonts w:ascii="Times New Roman" w:hAnsi="Times New Roman" w:cs="Times New Roman"/>
          <w:sz w:val="20"/>
          <w:szCs w:val="20"/>
        </w:rPr>
        <w:t xml:space="preserve"> Ministério da Saúde, no Brasil,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0C1AF6">
        <w:rPr>
          <w:rFonts w:ascii="Times New Roman" w:hAnsi="Times New Roman" w:cs="Times New Roman"/>
          <w:sz w:val="20"/>
          <w:szCs w:val="20"/>
        </w:rPr>
        <w:t>otific</w:t>
      </w:r>
      <w:r>
        <w:rPr>
          <w:rFonts w:ascii="Times New Roman" w:hAnsi="Times New Roman" w:cs="Times New Roman"/>
          <w:sz w:val="20"/>
          <w:szCs w:val="20"/>
        </w:rPr>
        <w:t>ou</w:t>
      </w:r>
      <w:r w:rsidRPr="000C1AF6">
        <w:rPr>
          <w:rFonts w:ascii="Times New Roman" w:hAnsi="Times New Roman" w:cs="Times New Roman"/>
          <w:sz w:val="20"/>
          <w:szCs w:val="20"/>
        </w:rPr>
        <w:t xml:space="preserve"> mais de 300 mil </w:t>
      </w:r>
      <w:r>
        <w:rPr>
          <w:rFonts w:ascii="Times New Roman" w:hAnsi="Times New Roman" w:cs="Times New Roman"/>
          <w:sz w:val="20"/>
          <w:szCs w:val="20"/>
        </w:rPr>
        <w:t>atendimentos</w:t>
      </w:r>
      <w:r w:rsidRPr="000C1AF6">
        <w:rPr>
          <w:rFonts w:ascii="Times New Roman" w:hAnsi="Times New Roman" w:cs="Times New Roman"/>
          <w:sz w:val="20"/>
          <w:szCs w:val="20"/>
        </w:rPr>
        <w:t xml:space="preserve"> de pacientes com algum tipo de urgência </w:t>
      </w:r>
      <w:r>
        <w:rPr>
          <w:rFonts w:ascii="Times New Roman" w:hAnsi="Times New Roman" w:cs="Times New Roman"/>
          <w:sz w:val="20"/>
          <w:szCs w:val="20"/>
        </w:rPr>
        <w:t>no período de</w:t>
      </w:r>
      <w:r w:rsidRPr="000C1AF6">
        <w:rPr>
          <w:rFonts w:ascii="Times New Roman" w:hAnsi="Times New Roman" w:cs="Times New Roman"/>
          <w:sz w:val="20"/>
          <w:szCs w:val="20"/>
        </w:rPr>
        <w:t xml:space="preserve"> 2015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C1AF6">
        <w:rPr>
          <w:rFonts w:ascii="Times New Roman" w:hAnsi="Times New Roman" w:cs="Times New Roman"/>
          <w:sz w:val="20"/>
          <w:szCs w:val="20"/>
        </w:rPr>
        <w:t xml:space="preserve"> 2016. Esses serviços </w:t>
      </w:r>
      <w:r>
        <w:rPr>
          <w:rFonts w:ascii="Times New Roman" w:hAnsi="Times New Roman" w:cs="Times New Roman"/>
          <w:sz w:val="20"/>
          <w:szCs w:val="20"/>
        </w:rPr>
        <w:t xml:space="preserve">são </w:t>
      </w:r>
      <w:r w:rsidRPr="000C1AF6">
        <w:rPr>
          <w:rFonts w:ascii="Times New Roman" w:hAnsi="Times New Roman" w:cs="Times New Roman"/>
          <w:sz w:val="20"/>
          <w:szCs w:val="20"/>
        </w:rPr>
        <w:t>complexos</w:t>
      </w:r>
      <w:r>
        <w:rPr>
          <w:rFonts w:ascii="Times New Roman" w:hAnsi="Times New Roman" w:cs="Times New Roman"/>
          <w:sz w:val="20"/>
          <w:szCs w:val="20"/>
        </w:rPr>
        <w:t xml:space="preserve"> e desafiadores</w:t>
      </w:r>
      <w:r w:rsidRPr="000C1AF6">
        <w:rPr>
          <w:rFonts w:ascii="Times New Roman" w:hAnsi="Times New Roman" w:cs="Times New Roman"/>
          <w:sz w:val="20"/>
          <w:szCs w:val="20"/>
        </w:rPr>
        <w:t xml:space="preserve"> devido a sua superlotação</w:t>
      </w:r>
      <w:r>
        <w:rPr>
          <w:rFonts w:ascii="Times New Roman" w:hAnsi="Times New Roman" w:cs="Times New Roman"/>
          <w:sz w:val="20"/>
          <w:szCs w:val="20"/>
        </w:rPr>
        <w:t>, dificuldade de recursos humanos e materiais, com</w:t>
      </w:r>
      <w:r w:rsidRPr="000C1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risco de morte nas filas de espera. </w:t>
      </w:r>
      <w:r w:rsidRPr="000C1AF6">
        <w:rPr>
          <w:rFonts w:ascii="Times New Roman" w:hAnsi="Times New Roman" w:cs="Times New Roman"/>
          <w:sz w:val="20"/>
          <w:szCs w:val="20"/>
        </w:rPr>
        <w:t xml:space="preserve">O Acolhimento com Classificação de Risco (ACCR) </w:t>
      </w:r>
      <w:r>
        <w:rPr>
          <w:rFonts w:ascii="Times New Roman" w:hAnsi="Times New Roman" w:cs="Times New Roman"/>
          <w:sz w:val="20"/>
          <w:szCs w:val="20"/>
        </w:rPr>
        <w:t>em Pediatria é uma ferramenta baseada na humanização da assistência utilizando-se o princípio da equidade com determinação da prioridade de atendimento. Para isso, os discriminadores de saúde (queixa principal) e indicadores clínicos (manifestações clinicas associadas) são critérios determinantes no atendimento de crianças e adolescentes em situação de urgência/emergência</w:t>
      </w:r>
      <w:r w:rsidRPr="000C1AF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Teve-se como objetivo: a</w:t>
      </w:r>
      <w:r w:rsidRPr="000C1AF6">
        <w:rPr>
          <w:rFonts w:ascii="Times New Roman" w:hAnsi="Times New Roman" w:cs="Times New Roman"/>
          <w:sz w:val="20"/>
          <w:szCs w:val="20"/>
        </w:rPr>
        <w:t xml:space="preserve">valiar a relação entre </w:t>
      </w:r>
      <w:r>
        <w:rPr>
          <w:rFonts w:ascii="Times New Roman" w:hAnsi="Times New Roman" w:cs="Times New Roman"/>
          <w:sz w:val="20"/>
          <w:szCs w:val="20"/>
        </w:rPr>
        <w:t xml:space="preserve">os </w:t>
      </w:r>
      <w:r w:rsidRPr="000C1AF6">
        <w:rPr>
          <w:rFonts w:ascii="Times New Roman" w:hAnsi="Times New Roman" w:cs="Times New Roman"/>
          <w:sz w:val="20"/>
          <w:szCs w:val="20"/>
        </w:rPr>
        <w:t xml:space="preserve">discriminadores </w:t>
      </w:r>
      <w:r>
        <w:rPr>
          <w:rFonts w:ascii="Times New Roman" w:hAnsi="Times New Roman" w:cs="Times New Roman"/>
          <w:sz w:val="20"/>
          <w:szCs w:val="20"/>
        </w:rPr>
        <w:t xml:space="preserve">de saúde </w:t>
      </w:r>
      <w:r w:rsidRPr="000C1AF6"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0C1AF6">
        <w:rPr>
          <w:rFonts w:ascii="Times New Roman" w:hAnsi="Times New Roman" w:cs="Times New Roman"/>
          <w:sz w:val="20"/>
          <w:szCs w:val="20"/>
        </w:rPr>
        <w:t xml:space="preserve">classificação de risco apresentados por crianças e adolescentes </w:t>
      </w:r>
      <w:r>
        <w:rPr>
          <w:rFonts w:ascii="Times New Roman" w:hAnsi="Times New Roman" w:cs="Times New Roman"/>
          <w:sz w:val="20"/>
          <w:szCs w:val="20"/>
        </w:rPr>
        <w:t xml:space="preserve">em situação de urgência e </w:t>
      </w:r>
      <w:r w:rsidRPr="000C1AF6">
        <w:rPr>
          <w:rFonts w:ascii="Times New Roman" w:hAnsi="Times New Roman" w:cs="Times New Roman"/>
          <w:sz w:val="20"/>
          <w:szCs w:val="20"/>
        </w:rPr>
        <w:t>emergência. Estudo t</w:t>
      </w:r>
      <w:r>
        <w:rPr>
          <w:rFonts w:ascii="Times New Roman" w:hAnsi="Times New Roman" w:cs="Times New Roman"/>
          <w:sz w:val="20"/>
          <w:szCs w:val="20"/>
        </w:rPr>
        <w:t>ransversal realizado em</w:t>
      </w:r>
      <w:r w:rsidRPr="000C1AF6">
        <w:rPr>
          <w:rFonts w:ascii="Times New Roman" w:hAnsi="Times New Roman" w:cs="Times New Roman"/>
          <w:sz w:val="20"/>
          <w:szCs w:val="20"/>
        </w:rPr>
        <w:t xml:space="preserve"> uma unidade de </w:t>
      </w:r>
      <w:r>
        <w:rPr>
          <w:rFonts w:ascii="Times New Roman" w:hAnsi="Times New Roman" w:cs="Times New Roman"/>
          <w:sz w:val="20"/>
          <w:szCs w:val="20"/>
        </w:rPr>
        <w:t>urgência/</w:t>
      </w:r>
      <w:r w:rsidRPr="000C1AF6">
        <w:rPr>
          <w:rFonts w:ascii="Times New Roman" w:hAnsi="Times New Roman" w:cs="Times New Roman"/>
          <w:sz w:val="20"/>
          <w:szCs w:val="20"/>
        </w:rPr>
        <w:t>emergência de um hospital pediátrico de Fortaleza-</w:t>
      </w:r>
      <w:r>
        <w:rPr>
          <w:rFonts w:ascii="Times New Roman" w:hAnsi="Times New Roman" w:cs="Times New Roman"/>
          <w:sz w:val="20"/>
          <w:szCs w:val="20"/>
        </w:rPr>
        <w:t xml:space="preserve">CE-Brasil. </w:t>
      </w:r>
      <w:r w:rsidRPr="000C1AF6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amostra </w:t>
      </w:r>
      <w:r w:rsidRPr="000C1AF6">
        <w:rPr>
          <w:rFonts w:ascii="Times New Roman" w:hAnsi="Times New Roman" w:cs="Times New Roman"/>
          <w:sz w:val="20"/>
          <w:szCs w:val="20"/>
        </w:rPr>
        <w:t xml:space="preserve">foi </w:t>
      </w:r>
      <w:r>
        <w:rPr>
          <w:rFonts w:ascii="Times New Roman" w:hAnsi="Times New Roman" w:cs="Times New Roman"/>
          <w:sz w:val="20"/>
          <w:szCs w:val="20"/>
        </w:rPr>
        <w:t>de</w:t>
      </w:r>
      <w:r w:rsidRPr="000C1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429 </w:t>
      </w:r>
      <w:r w:rsidRPr="000C1AF6">
        <w:rPr>
          <w:rFonts w:ascii="Times New Roman" w:hAnsi="Times New Roman" w:cs="Times New Roman"/>
          <w:sz w:val="20"/>
          <w:szCs w:val="20"/>
        </w:rPr>
        <w:t>crianças e</w:t>
      </w:r>
      <w:r>
        <w:rPr>
          <w:rFonts w:ascii="Times New Roman" w:hAnsi="Times New Roman" w:cs="Times New Roman"/>
          <w:sz w:val="20"/>
          <w:szCs w:val="20"/>
        </w:rPr>
        <w:t>/ou</w:t>
      </w:r>
      <w:r w:rsidRPr="000C1AF6">
        <w:rPr>
          <w:rFonts w:ascii="Times New Roman" w:hAnsi="Times New Roman" w:cs="Times New Roman"/>
          <w:sz w:val="20"/>
          <w:szCs w:val="20"/>
        </w:rPr>
        <w:t xml:space="preserve"> adolescentes</w:t>
      </w:r>
      <w:r>
        <w:rPr>
          <w:rFonts w:ascii="Times New Roman" w:hAnsi="Times New Roman" w:cs="Times New Roman"/>
          <w:sz w:val="20"/>
          <w:szCs w:val="20"/>
        </w:rPr>
        <w:t xml:space="preserve">, no período de </w:t>
      </w:r>
      <w:r w:rsidRPr="000C1AF6">
        <w:rPr>
          <w:rFonts w:ascii="Times New Roman" w:hAnsi="Times New Roman" w:cs="Times New Roman"/>
          <w:sz w:val="20"/>
          <w:szCs w:val="20"/>
        </w:rPr>
        <w:t xml:space="preserve">junho de 2015 a julho de 2016. </w:t>
      </w:r>
      <w:r>
        <w:rPr>
          <w:rFonts w:ascii="Times New Roman" w:hAnsi="Times New Roman" w:cs="Times New Roman"/>
          <w:sz w:val="20"/>
          <w:szCs w:val="20"/>
        </w:rPr>
        <w:t>A coleta de dados se deu por meio de um instrumento com variáveis sociodemográficos, clínicos e a classificado o risco, conforme o Protocolo de Acolhimento com Classificação de risco em pediatria. Tecnologia válida, confiável e fidedigna que inclui como critérios: Prioridade I–vermelho, atendimento imediato; Prioridade II–laranja, atendimento em até 15 minutos;</w:t>
      </w:r>
      <w:r w:rsidRPr="00603F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Prioridade III–amarelo,</w:t>
      </w:r>
      <w:r w:rsidRPr="004700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atendimento em até 30 minutos;</w:t>
      </w:r>
      <w:r w:rsidRPr="00603F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Prioridade IV–verde,</w:t>
      </w:r>
      <w:r w:rsidRPr="004700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atendimento em até 60 minutos;</w:t>
      </w:r>
      <w:r w:rsidRPr="00603F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Prioridade V–azul, atendimento por ordem de chegada. Os dados foram analisados pela estatística descritiva com frequência absoluta e relativa. Estudo Aprovado pelo Comitê de ética e Pesquisa. Como resultados, o</w:t>
      </w:r>
      <w:r w:rsidRPr="000C1AF6">
        <w:rPr>
          <w:rFonts w:ascii="Times New Roman" w:hAnsi="Times New Roman" w:cs="Times New Roman"/>
          <w:sz w:val="20"/>
          <w:szCs w:val="20"/>
        </w:rPr>
        <w:t xml:space="preserve">s discriminadores mais </w:t>
      </w:r>
      <w:r>
        <w:rPr>
          <w:rFonts w:ascii="Times New Roman" w:hAnsi="Times New Roman" w:cs="Times New Roman"/>
          <w:sz w:val="20"/>
          <w:szCs w:val="20"/>
        </w:rPr>
        <w:t>evidentes</w:t>
      </w:r>
      <w:r w:rsidRPr="000C1AF6">
        <w:rPr>
          <w:rFonts w:ascii="Times New Roman" w:hAnsi="Times New Roman" w:cs="Times New Roman"/>
          <w:sz w:val="20"/>
          <w:szCs w:val="20"/>
        </w:rPr>
        <w:t xml:space="preserve"> foram: Alterações respiratórias (29,2%), Alterações dos sinais vitais (23,5%),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C1AF6">
        <w:rPr>
          <w:rFonts w:ascii="Times New Roman" w:hAnsi="Times New Roman" w:cs="Times New Roman"/>
          <w:sz w:val="20"/>
          <w:szCs w:val="20"/>
        </w:rPr>
        <w:t>ituações especiais (12,3%), Queimaduras ou feridas (10,9%)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Pr="000C1AF6">
        <w:rPr>
          <w:rFonts w:ascii="Times New Roman" w:hAnsi="Times New Roman" w:cs="Times New Roman"/>
          <w:sz w:val="20"/>
          <w:szCs w:val="20"/>
        </w:rPr>
        <w:t xml:space="preserve"> Alterações hidroeletrolíticas (10,3%). </w:t>
      </w:r>
      <w:r>
        <w:rPr>
          <w:rFonts w:ascii="Times New Roman" w:hAnsi="Times New Roman" w:cs="Times New Roman"/>
          <w:sz w:val="20"/>
          <w:szCs w:val="20"/>
        </w:rPr>
        <w:t xml:space="preserve">Para as </w:t>
      </w:r>
      <w:r w:rsidRPr="000C1AF6">
        <w:rPr>
          <w:rFonts w:ascii="Times New Roman" w:hAnsi="Times New Roman" w:cs="Times New Roman"/>
          <w:sz w:val="20"/>
          <w:szCs w:val="20"/>
        </w:rPr>
        <w:t>Alterações respiratórias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C1AF6">
        <w:rPr>
          <w:rFonts w:ascii="Times New Roman" w:hAnsi="Times New Roman" w:cs="Times New Roman"/>
          <w:sz w:val="20"/>
          <w:szCs w:val="20"/>
        </w:rPr>
        <w:t xml:space="preserve"> 47,3% das crianças foram classificadas </w:t>
      </w:r>
      <w:r>
        <w:rPr>
          <w:rFonts w:ascii="Times New Roman" w:hAnsi="Times New Roman" w:cs="Times New Roman"/>
          <w:sz w:val="20"/>
          <w:szCs w:val="20"/>
        </w:rPr>
        <w:t>como</w:t>
      </w:r>
      <w:r w:rsidRPr="000C1AF6">
        <w:rPr>
          <w:rFonts w:ascii="Times New Roman" w:hAnsi="Times New Roman" w:cs="Times New Roman"/>
          <w:sz w:val="20"/>
          <w:szCs w:val="20"/>
        </w:rPr>
        <w:t xml:space="preserve"> azul</w:t>
      </w:r>
      <w:r>
        <w:rPr>
          <w:rFonts w:ascii="Times New Roman" w:hAnsi="Times New Roman" w:cs="Times New Roman"/>
          <w:sz w:val="20"/>
          <w:szCs w:val="20"/>
        </w:rPr>
        <w:t>, para as</w:t>
      </w:r>
      <w:r w:rsidRPr="000C1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C1AF6">
        <w:rPr>
          <w:rFonts w:ascii="Times New Roman" w:hAnsi="Times New Roman" w:cs="Times New Roman"/>
          <w:sz w:val="20"/>
          <w:szCs w:val="20"/>
        </w:rPr>
        <w:t>lterações dos sinais vitais, 42,9% das crian</w:t>
      </w:r>
      <w:r>
        <w:rPr>
          <w:rFonts w:ascii="Times New Roman" w:hAnsi="Times New Roman" w:cs="Times New Roman"/>
          <w:sz w:val="20"/>
          <w:szCs w:val="20"/>
        </w:rPr>
        <w:t>ças foram classificadas como amarelo ou verde</w:t>
      </w:r>
      <w:r w:rsidRPr="000C1AF6">
        <w:rPr>
          <w:rFonts w:ascii="Times New Roman" w:hAnsi="Times New Roman" w:cs="Times New Roman"/>
          <w:sz w:val="20"/>
          <w:szCs w:val="20"/>
        </w:rPr>
        <w:t xml:space="preserve">. Conclui-se que muitos dos pacientes atendidos na </w:t>
      </w:r>
      <w:r>
        <w:rPr>
          <w:rFonts w:ascii="Times New Roman" w:hAnsi="Times New Roman" w:cs="Times New Roman"/>
          <w:sz w:val="20"/>
          <w:szCs w:val="20"/>
        </w:rPr>
        <w:t xml:space="preserve">unidade </w:t>
      </w:r>
      <w:r w:rsidRPr="000C1AF6">
        <w:rPr>
          <w:rFonts w:ascii="Times New Roman" w:hAnsi="Times New Roman" w:cs="Times New Roman"/>
          <w:sz w:val="20"/>
          <w:szCs w:val="20"/>
        </w:rPr>
        <w:t>apresentavam</w:t>
      </w:r>
      <w:r>
        <w:rPr>
          <w:rFonts w:ascii="Times New Roman" w:hAnsi="Times New Roman" w:cs="Times New Roman"/>
          <w:sz w:val="20"/>
          <w:szCs w:val="20"/>
        </w:rPr>
        <w:t xml:space="preserve"> um q</w:t>
      </w:r>
      <w:r w:rsidRPr="000C1AF6">
        <w:rPr>
          <w:rFonts w:ascii="Times New Roman" w:hAnsi="Times New Roman" w:cs="Times New Roman"/>
          <w:sz w:val="20"/>
          <w:szCs w:val="20"/>
        </w:rPr>
        <w:t>uadro</w:t>
      </w:r>
      <w:r>
        <w:rPr>
          <w:rFonts w:ascii="Times New Roman" w:hAnsi="Times New Roman" w:cs="Times New Roman"/>
          <w:sz w:val="20"/>
          <w:szCs w:val="20"/>
        </w:rPr>
        <w:t xml:space="preserve"> clínico de menor </w:t>
      </w:r>
      <w:r w:rsidRPr="000C1AF6">
        <w:rPr>
          <w:rFonts w:ascii="Times New Roman" w:hAnsi="Times New Roman" w:cs="Times New Roman"/>
          <w:sz w:val="20"/>
          <w:szCs w:val="20"/>
        </w:rPr>
        <w:lastRenderedPageBreak/>
        <w:t>urgência e</w:t>
      </w:r>
      <w:r>
        <w:rPr>
          <w:rFonts w:ascii="Times New Roman" w:hAnsi="Times New Roman" w:cs="Times New Roman"/>
          <w:sz w:val="20"/>
          <w:szCs w:val="20"/>
        </w:rPr>
        <w:t>/ou não urgência</w:t>
      </w:r>
      <w:r w:rsidRPr="000C1AF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configurando a importância da rede de atenção básica em saúde eficaz e capacitada para atender casos clínicos como tais, a fim de minimizar a superlotação e os riscos de morte nas portas de entrada das unidade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de urgência e emergência pediátrica.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08EE" w:rsidRPr="00AF08EE" w:rsidRDefault="00AF08EE" w:rsidP="00AF08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EE">
        <w:rPr>
          <w:rFonts w:ascii="Times New Roman" w:hAnsi="Times New Roman" w:cs="Times New Roman"/>
          <w:sz w:val="20"/>
          <w:szCs w:val="20"/>
        </w:rPr>
        <w:t xml:space="preserve">Descritores: Enfermagem, Pediatria, Acolhimento. </w:t>
      </w:r>
    </w:p>
    <w:p w:rsidR="00AF08EE" w:rsidRDefault="00AF08EE">
      <w:bookmarkStart w:id="0" w:name="_GoBack"/>
      <w:bookmarkEnd w:id="0"/>
    </w:p>
    <w:sectPr w:rsidR="00AF0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C040E"/>
    <w:multiLevelType w:val="hybridMultilevel"/>
    <w:tmpl w:val="B556114E"/>
    <w:lvl w:ilvl="0" w:tplc="60062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EE"/>
    <w:rsid w:val="00A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F91B"/>
  <w15:chartTrackingRefBased/>
  <w15:docId w15:val="{B9A696FD-3005-436D-9FD7-B5699FE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0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Deyse</dc:creator>
  <cp:keywords/>
  <dc:description/>
  <cp:lastModifiedBy>Deyse</cp:lastModifiedBy>
  <cp:revision>2</cp:revision>
  <dcterms:created xsi:type="dcterms:W3CDTF">2019-10-18T00:31:00Z</dcterms:created>
  <dcterms:modified xsi:type="dcterms:W3CDTF">2019-10-18T00:35:00Z</dcterms:modified>
</cp:coreProperties>
</file>