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DC46" w14:textId="28484E0C" w:rsidR="009323DB" w:rsidRDefault="009323DB" w:rsidP="00E57FCA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95553872"/>
      <w:r>
        <w:rPr>
          <w:rFonts w:ascii="Arial" w:eastAsia="Arial" w:hAnsi="Arial" w:cs="Arial"/>
          <w:b/>
          <w:sz w:val="24"/>
          <w:szCs w:val="24"/>
        </w:rPr>
        <w:t>A</w:t>
      </w:r>
      <w:r w:rsidR="0080402D">
        <w:rPr>
          <w:rFonts w:ascii="Arial" w:eastAsia="Arial" w:hAnsi="Arial" w:cs="Arial"/>
          <w:b/>
          <w:sz w:val="24"/>
          <w:szCs w:val="24"/>
        </w:rPr>
        <w:t>bordagem pré-operatóri</w:t>
      </w:r>
      <w:r w:rsidR="0029007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adaptad</w:t>
      </w:r>
      <w:r w:rsidR="0080402D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90071"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 xml:space="preserve"> paciente superobesa</w:t>
      </w:r>
    </w:p>
    <w:p w14:paraId="6D10A085" w14:textId="360EDDC2" w:rsidR="009323DB" w:rsidRDefault="009323DB" w:rsidP="00A50BB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submetida à cirurgia bariátrica</w:t>
      </w:r>
      <w:r w:rsidR="009E4B2B">
        <w:rPr>
          <w:rFonts w:ascii="Arial" w:eastAsia="Arial" w:hAnsi="Arial" w:cs="Arial"/>
          <w:b/>
          <w:sz w:val="24"/>
          <w:szCs w:val="24"/>
        </w:rPr>
        <w:t xml:space="preserve"> videolaparoscópica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290071">
        <w:rPr>
          <w:rFonts w:ascii="Arial" w:eastAsia="Arial" w:hAnsi="Arial" w:cs="Arial"/>
          <w:b/>
          <w:sz w:val="24"/>
          <w:szCs w:val="24"/>
        </w:rPr>
        <w:t xml:space="preserve"> </w:t>
      </w:r>
      <w:r w:rsidR="0080402D"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elato de </w:t>
      </w:r>
      <w:r w:rsidR="0080402D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aso</w:t>
      </w:r>
    </w:p>
    <w:p w14:paraId="7E1F4DE4" w14:textId="77777777" w:rsidR="00A50BB5" w:rsidRDefault="00A50BB5" w:rsidP="00A50BB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9B5606" w14:textId="77777777" w:rsidR="00BE63E8" w:rsidRDefault="009934DE" w:rsidP="005E632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3E8">
        <w:rPr>
          <w:rFonts w:ascii="Arial" w:eastAsia="Arial" w:hAnsi="Arial" w:cs="Arial"/>
          <w:b/>
          <w:bCs/>
          <w:sz w:val="24"/>
          <w:szCs w:val="24"/>
        </w:rPr>
        <w:t>Paula C. Oliveira¹;</w:t>
      </w:r>
      <w:r w:rsidRPr="009934DE">
        <w:rPr>
          <w:rFonts w:ascii="Arial" w:eastAsia="Arial" w:hAnsi="Arial" w:cs="Arial"/>
          <w:sz w:val="24"/>
          <w:szCs w:val="24"/>
        </w:rPr>
        <w:t xml:space="preserve"> Alice V. Assis¹; Amanda F. Garcia¹; Ana B. O. Abe¹; Gustavo M. Ribeiro¹; Soraya R. A. Sanches¹*.</w:t>
      </w:r>
      <w:r w:rsidRPr="009934DE">
        <w:rPr>
          <w:rFonts w:ascii="Arial" w:eastAsia="Arial" w:hAnsi="Arial" w:cs="Arial"/>
          <w:sz w:val="24"/>
          <w:szCs w:val="24"/>
        </w:rPr>
        <w:t xml:space="preserve"> </w:t>
      </w:r>
    </w:p>
    <w:p w14:paraId="7D8A2F87" w14:textId="5EEEB498" w:rsidR="005E6329" w:rsidRDefault="009C097F" w:rsidP="005E632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¹Faculdade de Medicina da Universidade de Minas Gerais, Brasil, 2025</w:t>
      </w:r>
      <w:r w:rsidR="00384A55">
        <w:rPr>
          <w:rFonts w:ascii="Arial" w:eastAsia="Arial" w:hAnsi="Arial" w:cs="Arial"/>
          <w:sz w:val="24"/>
          <w:szCs w:val="24"/>
        </w:rPr>
        <w:t>.</w:t>
      </w:r>
    </w:p>
    <w:p w14:paraId="0F9AA8B1" w14:textId="77777777" w:rsidR="00A50BB5" w:rsidRDefault="00A50BB5" w:rsidP="005E632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AD69B2" w14:textId="602319BA" w:rsidR="000A28E5" w:rsidRPr="000A28E5" w:rsidRDefault="009C097F" w:rsidP="00191F90">
      <w:pPr>
        <w:spacing w:before="30" w:after="3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lk195557283"/>
      <w:bookmarkStart w:id="2" w:name="_d72rv1obwl4k" w:colFirst="0" w:colLast="0"/>
      <w:bookmarkEnd w:id="2"/>
      <w:r w:rsidRPr="001A1335">
        <w:rPr>
          <w:rFonts w:ascii="Arial" w:eastAsia="Arial" w:hAnsi="Arial" w:cs="Arial"/>
          <w:b/>
          <w:sz w:val="24"/>
          <w:szCs w:val="24"/>
        </w:rPr>
        <w:t>Palavras-chave</w:t>
      </w:r>
      <w:r w:rsidRPr="001A1335">
        <w:rPr>
          <w:rFonts w:ascii="Arial" w:eastAsia="Arial" w:hAnsi="Arial" w:cs="Arial"/>
          <w:sz w:val="24"/>
          <w:szCs w:val="24"/>
        </w:rPr>
        <w:t>:</w:t>
      </w:r>
      <w:r w:rsidR="00792692">
        <w:rPr>
          <w:rFonts w:ascii="Arial" w:eastAsia="Arial" w:hAnsi="Arial" w:cs="Arial"/>
          <w:sz w:val="24"/>
          <w:szCs w:val="24"/>
        </w:rPr>
        <w:t xml:space="preserve"> </w:t>
      </w:r>
      <w:r w:rsidR="009E4B2B">
        <w:rPr>
          <w:rFonts w:ascii="Arial" w:eastAsia="Arial" w:hAnsi="Arial" w:cs="Arial"/>
          <w:sz w:val="24"/>
          <w:szCs w:val="24"/>
        </w:rPr>
        <w:t>Obesidade;</w:t>
      </w:r>
      <w:r w:rsidR="00792692">
        <w:rPr>
          <w:rFonts w:ascii="Arial" w:eastAsia="Arial" w:hAnsi="Arial" w:cs="Arial"/>
          <w:sz w:val="24"/>
          <w:szCs w:val="24"/>
        </w:rPr>
        <w:t xml:space="preserve"> c</w:t>
      </w:r>
      <w:r w:rsidR="009E4B2B">
        <w:rPr>
          <w:rFonts w:ascii="Arial" w:eastAsia="Arial" w:hAnsi="Arial" w:cs="Arial"/>
          <w:sz w:val="24"/>
          <w:szCs w:val="24"/>
        </w:rPr>
        <w:t xml:space="preserve">irurgia </w:t>
      </w:r>
      <w:r w:rsidR="00792692">
        <w:rPr>
          <w:rFonts w:ascii="Arial" w:eastAsia="Arial" w:hAnsi="Arial" w:cs="Arial"/>
          <w:sz w:val="24"/>
          <w:szCs w:val="24"/>
        </w:rPr>
        <w:t>b</w:t>
      </w:r>
      <w:r w:rsidR="009E4B2B">
        <w:rPr>
          <w:rFonts w:ascii="Arial" w:eastAsia="Arial" w:hAnsi="Arial" w:cs="Arial"/>
          <w:sz w:val="24"/>
          <w:szCs w:val="24"/>
        </w:rPr>
        <w:t>ariátrica;</w:t>
      </w:r>
      <w:r w:rsidR="00792692">
        <w:rPr>
          <w:rFonts w:ascii="Arial" w:eastAsia="Arial" w:hAnsi="Arial" w:cs="Arial"/>
          <w:sz w:val="24"/>
          <w:szCs w:val="24"/>
        </w:rPr>
        <w:t xml:space="preserve"> cuidados p</w:t>
      </w:r>
      <w:r w:rsidR="009E4B2B">
        <w:rPr>
          <w:rFonts w:ascii="Arial" w:eastAsia="Arial" w:hAnsi="Arial" w:cs="Arial"/>
          <w:sz w:val="24"/>
          <w:szCs w:val="24"/>
        </w:rPr>
        <w:t>ré-operatóri</w:t>
      </w:r>
      <w:r w:rsidR="00792692">
        <w:rPr>
          <w:rFonts w:ascii="Arial" w:eastAsia="Arial" w:hAnsi="Arial" w:cs="Arial"/>
          <w:sz w:val="24"/>
          <w:szCs w:val="24"/>
        </w:rPr>
        <w:t>os’</w:t>
      </w:r>
      <w:r w:rsidR="009E4B2B">
        <w:rPr>
          <w:rFonts w:ascii="Arial" w:eastAsia="Arial" w:hAnsi="Arial" w:cs="Arial"/>
          <w:sz w:val="24"/>
          <w:szCs w:val="24"/>
        </w:rPr>
        <w:t>;</w:t>
      </w:r>
      <w:r w:rsidR="00792692">
        <w:rPr>
          <w:rFonts w:ascii="Arial" w:eastAsia="Arial" w:hAnsi="Arial" w:cs="Arial"/>
          <w:sz w:val="24"/>
          <w:szCs w:val="24"/>
        </w:rPr>
        <w:t xml:space="preserve"> l</w:t>
      </w:r>
      <w:r w:rsidR="009E4B2B">
        <w:rPr>
          <w:rFonts w:ascii="Arial" w:eastAsia="Arial" w:hAnsi="Arial" w:cs="Arial"/>
          <w:sz w:val="24"/>
          <w:szCs w:val="24"/>
        </w:rPr>
        <w:t>aparoscopia.</w:t>
      </w:r>
      <w:r w:rsidR="0087410D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b/>
          <w:sz w:val="24"/>
          <w:szCs w:val="24"/>
        </w:rPr>
        <w:t>I</w:t>
      </w:r>
      <w:r w:rsidRPr="001A1335">
        <w:rPr>
          <w:rFonts w:ascii="Arial" w:eastAsia="Arial" w:hAnsi="Arial" w:cs="Arial"/>
          <w:b/>
          <w:sz w:val="24"/>
          <w:szCs w:val="24"/>
        </w:rPr>
        <w:t>ntrodução</w:t>
      </w:r>
      <w:r w:rsidRPr="001A1335">
        <w:rPr>
          <w:rFonts w:ascii="Arial" w:eastAsia="Arial" w:hAnsi="Arial" w:cs="Arial"/>
          <w:sz w:val="24"/>
          <w:szCs w:val="24"/>
        </w:rPr>
        <w:t>:</w:t>
      </w:r>
      <w:r w:rsidRPr="001A1335">
        <w:rPr>
          <w:rFonts w:ascii="Arial" w:eastAsia="Arial" w:hAnsi="Arial" w:cs="Arial"/>
          <w:sz w:val="24"/>
          <w:szCs w:val="24"/>
        </w:rPr>
        <w:t>A obesidade mórbida (IMC &gt; 40) é uma doença que acomete cerca de 1,1 milhão de pessoas no Brasil (4,64</w:t>
      </w:r>
      <w:r w:rsidR="000D21E5" w:rsidRPr="001A1335">
        <w:rPr>
          <w:rFonts w:ascii="Arial" w:eastAsia="Arial" w:hAnsi="Arial" w:cs="Arial"/>
          <w:sz w:val="24"/>
          <w:szCs w:val="24"/>
        </w:rPr>
        <w:t>%)¹</w:t>
      </w:r>
      <w:r w:rsidR="00E55900">
        <w:rPr>
          <w:rFonts w:ascii="Arial" w:eastAsia="Arial" w:hAnsi="Arial" w:cs="Arial"/>
          <w:sz w:val="24"/>
          <w:szCs w:val="24"/>
        </w:rPr>
        <w:t>.</w:t>
      </w:r>
      <w:r w:rsidRPr="001A1335">
        <w:rPr>
          <w:rFonts w:ascii="Arial" w:eastAsia="Arial" w:hAnsi="Arial" w:cs="Arial"/>
          <w:sz w:val="24"/>
          <w:szCs w:val="24"/>
        </w:rPr>
        <w:t xml:space="preserve">O padrão-ouro </w:t>
      </w:r>
      <w:r w:rsidR="00D32E09">
        <w:rPr>
          <w:rFonts w:ascii="Arial" w:eastAsia="Arial" w:hAnsi="Arial" w:cs="Arial"/>
          <w:sz w:val="24"/>
          <w:szCs w:val="24"/>
        </w:rPr>
        <w:t xml:space="preserve">de </w:t>
      </w:r>
      <w:r w:rsidRPr="001A1335">
        <w:rPr>
          <w:rFonts w:ascii="Arial" w:eastAsia="Arial" w:hAnsi="Arial" w:cs="Arial"/>
          <w:sz w:val="24"/>
          <w:szCs w:val="24"/>
        </w:rPr>
        <w:t>tratamento é o by-pass gástrico em Y de Roux (RYGB)</w:t>
      </w:r>
      <w:r w:rsidR="007B750D">
        <w:rPr>
          <w:rFonts w:ascii="Arial" w:eastAsia="Arial" w:hAnsi="Arial" w:cs="Arial"/>
          <w:sz w:val="24"/>
          <w:szCs w:val="24"/>
        </w:rPr>
        <w:t>,</w:t>
      </w:r>
      <w:r w:rsidR="00EA5226">
        <w:rPr>
          <w:rFonts w:ascii="Arial" w:eastAsia="Arial" w:hAnsi="Arial" w:cs="Arial"/>
          <w:sz w:val="24"/>
          <w:szCs w:val="24"/>
        </w:rPr>
        <w:t xml:space="preserve"> </w:t>
      </w:r>
      <w:r w:rsidR="002B16E1">
        <w:rPr>
          <w:rFonts w:ascii="Arial" w:eastAsia="Arial" w:hAnsi="Arial" w:cs="Arial"/>
          <w:sz w:val="24"/>
          <w:szCs w:val="24"/>
        </w:rPr>
        <w:t xml:space="preserve">que corresponde à </w:t>
      </w:r>
      <w:r w:rsidR="007B750D">
        <w:rPr>
          <w:rFonts w:ascii="Arial" w:eastAsia="Arial" w:hAnsi="Arial" w:cs="Arial"/>
          <w:sz w:val="24"/>
          <w:szCs w:val="24"/>
        </w:rPr>
        <w:t>operação mais utilizada no mundo².</w:t>
      </w:r>
      <w:r w:rsidRPr="001A1335">
        <w:rPr>
          <w:rFonts w:ascii="Arial" w:eastAsia="Arial" w:hAnsi="Arial" w:cs="Arial"/>
          <w:sz w:val="24"/>
          <w:szCs w:val="24"/>
        </w:rPr>
        <w:t>N</w:t>
      </w:r>
      <w:r w:rsidR="00D32E09">
        <w:rPr>
          <w:rFonts w:ascii="Arial" w:eastAsia="Arial" w:hAnsi="Arial" w:cs="Arial"/>
          <w:sz w:val="24"/>
          <w:szCs w:val="24"/>
        </w:rPr>
        <w:t>o entanto</w:t>
      </w:r>
      <w:r w:rsidRPr="001A1335">
        <w:rPr>
          <w:rFonts w:ascii="Arial" w:eastAsia="Arial" w:hAnsi="Arial" w:cs="Arial"/>
          <w:sz w:val="24"/>
          <w:szCs w:val="24"/>
        </w:rPr>
        <w:t xml:space="preserve">, pacientes com </w:t>
      </w:r>
      <w:r w:rsidRPr="001A1335">
        <w:rPr>
          <w:rFonts w:ascii="Arial" w:eastAsia="Arial" w:hAnsi="Arial" w:cs="Arial"/>
          <w:sz w:val="24"/>
          <w:szCs w:val="24"/>
        </w:rPr>
        <w:t>super</w:t>
      </w:r>
      <w:r w:rsidRPr="001A1335">
        <w:rPr>
          <w:rFonts w:ascii="Arial" w:eastAsia="Arial" w:hAnsi="Arial" w:cs="Arial"/>
          <w:sz w:val="24"/>
          <w:szCs w:val="24"/>
        </w:rPr>
        <w:t xml:space="preserve">obesidade (IMC &gt; </w:t>
      </w:r>
      <w:r w:rsidR="00290071">
        <w:rPr>
          <w:rFonts w:ascii="Arial" w:eastAsia="Arial" w:hAnsi="Arial" w:cs="Arial"/>
          <w:sz w:val="24"/>
          <w:szCs w:val="24"/>
        </w:rPr>
        <w:t>5</w:t>
      </w:r>
      <w:r w:rsidRPr="001A1335">
        <w:rPr>
          <w:rFonts w:ascii="Arial" w:eastAsia="Arial" w:hAnsi="Arial" w:cs="Arial"/>
          <w:sz w:val="24"/>
          <w:szCs w:val="24"/>
        </w:rPr>
        <w:t>0) representam um desafio cirúrgico e clínico significativo</w:t>
      </w:r>
      <w:r w:rsidR="001A1335" w:rsidRPr="001A1335">
        <w:rPr>
          <w:rFonts w:ascii="Arial" w:eastAsia="Arial" w:hAnsi="Arial" w:cs="Arial"/>
          <w:sz w:val="24"/>
          <w:szCs w:val="24"/>
        </w:rPr>
        <w:t>.</w:t>
      </w:r>
      <w:r w:rsidRPr="001A1335">
        <w:rPr>
          <w:rFonts w:ascii="Arial" w:eastAsia="Arial" w:hAnsi="Arial" w:cs="Arial"/>
          <w:b/>
          <w:sz w:val="24"/>
          <w:szCs w:val="24"/>
        </w:rPr>
        <w:t>Objetivo</w:t>
      </w:r>
      <w:r w:rsidRPr="001A1335">
        <w:rPr>
          <w:rFonts w:ascii="Arial" w:eastAsia="Arial" w:hAnsi="Arial" w:cs="Arial"/>
          <w:sz w:val="24"/>
          <w:szCs w:val="24"/>
        </w:rPr>
        <w:t>:</w:t>
      </w:r>
      <w:r w:rsidR="00A15DA5" w:rsidRPr="00A15DA5">
        <w:rPr>
          <w:rFonts w:ascii="Arial" w:eastAsia="Arial" w:hAnsi="Arial" w:cs="Arial"/>
          <w:sz w:val="24"/>
          <w:szCs w:val="24"/>
        </w:rPr>
        <w:t xml:space="preserve">Relatar o </w:t>
      </w:r>
      <w:r w:rsidR="00A15DA5" w:rsidRPr="00A15DA5">
        <w:rPr>
          <w:rFonts w:ascii="Arial" w:eastAsia="Arial" w:hAnsi="Arial" w:cs="Arial"/>
          <w:sz w:val="24"/>
          <w:szCs w:val="24"/>
        </w:rPr>
        <w:t>pré-operatório</w:t>
      </w:r>
      <w:r w:rsidR="00A15DA5" w:rsidRPr="00A15DA5">
        <w:rPr>
          <w:rFonts w:ascii="Arial" w:eastAsia="Arial" w:hAnsi="Arial" w:cs="Arial"/>
          <w:sz w:val="24"/>
          <w:szCs w:val="24"/>
        </w:rPr>
        <w:t xml:space="preserve"> visando à perda de peso de uma paciente super obesa submetida a RYGB vídeo laparoscópica</w:t>
      </w:r>
      <w:r w:rsidR="00A15DA5">
        <w:rPr>
          <w:rFonts w:ascii="Arial" w:eastAsia="Arial" w:hAnsi="Arial" w:cs="Arial"/>
          <w:sz w:val="24"/>
          <w:szCs w:val="24"/>
        </w:rPr>
        <w:t>.</w:t>
      </w:r>
      <w:r w:rsidR="00D32E09" w:rsidRPr="00D32E09">
        <w:rPr>
          <w:rFonts w:ascii="Arial" w:eastAsia="Arial" w:hAnsi="Arial" w:cs="Arial"/>
          <w:b/>
          <w:bCs/>
          <w:sz w:val="24"/>
          <w:szCs w:val="24"/>
        </w:rPr>
        <w:t>Método:</w:t>
      </w:r>
      <w:r w:rsidR="00D32E09">
        <w:rPr>
          <w:rFonts w:ascii="Arial" w:eastAsia="Arial" w:hAnsi="Arial" w:cs="Arial"/>
          <w:sz w:val="24"/>
          <w:szCs w:val="24"/>
        </w:rPr>
        <w:t>Análise de registros hospitalares</w:t>
      </w:r>
      <w:r w:rsidR="001B74FC">
        <w:rPr>
          <w:rFonts w:ascii="Arial" w:eastAsia="Arial" w:hAnsi="Arial" w:cs="Arial"/>
          <w:sz w:val="24"/>
          <w:szCs w:val="24"/>
        </w:rPr>
        <w:t xml:space="preserve"> </w:t>
      </w:r>
      <w:r w:rsidR="00792692">
        <w:rPr>
          <w:rFonts w:ascii="Arial" w:eastAsia="Arial" w:hAnsi="Arial" w:cs="Arial"/>
          <w:sz w:val="24"/>
          <w:szCs w:val="24"/>
        </w:rPr>
        <w:t>retrospectivos. Descrição</w:t>
      </w:r>
      <w:r w:rsidR="00792692" w:rsidRPr="001A1335">
        <w:rPr>
          <w:rFonts w:ascii="Arial" w:eastAsia="Arial" w:hAnsi="Arial" w:cs="Arial"/>
          <w:sz w:val="24"/>
          <w:szCs w:val="24"/>
        </w:rPr>
        <w:t>: J</w:t>
      </w:r>
      <w:r w:rsidRPr="001A1335">
        <w:rPr>
          <w:rFonts w:ascii="Arial" w:eastAsia="Arial" w:hAnsi="Arial" w:cs="Arial"/>
          <w:sz w:val="24"/>
          <w:szCs w:val="24"/>
        </w:rPr>
        <w:t>.R.O, sexo feminino, 25, IMC 72,7, HAS, DM2,</w:t>
      </w:r>
      <w:r w:rsidR="00D32E09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sz w:val="24"/>
          <w:szCs w:val="24"/>
        </w:rPr>
        <w:t>esteatose hepática grau III</w:t>
      </w:r>
      <w:r w:rsidRPr="001A1335">
        <w:rPr>
          <w:rFonts w:ascii="Arial" w:eastAsia="Arial" w:hAnsi="Arial" w:cs="Arial"/>
          <w:sz w:val="24"/>
          <w:szCs w:val="24"/>
        </w:rPr>
        <w:t>,</w:t>
      </w:r>
      <w:r w:rsidRPr="001A1335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sz w:val="24"/>
          <w:szCs w:val="24"/>
        </w:rPr>
        <w:t>candidata à cirurgia bariátrica.</w:t>
      </w:r>
      <w:r w:rsidRPr="001A1335">
        <w:rPr>
          <w:rFonts w:ascii="Arial" w:eastAsia="Arial" w:hAnsi="Arial" w:cs="Arial"/>
          <w:sz w:val="24"/>
          <w:szCs w:val="24"/>
        </w:rPr>
        <w:t xml:space="preserve">Foi internada no HC/UFMG em 02/01/2025 para perda ponderal pré-operatória, após falha de seguimento do plano dietético em </w:t>
      </w:r>
      <w:r w:rsidR="000D21E5" w:rsidRPr="001A1335">
        <w:rPr>
          <w:rFonts w:ascii="Arial" w:eastAsia="Arial" w:hAnsi="Arial" w:cs="Arial"/>
          <w:sz w:val="24"/>
          <w:szCs w:val="24"/>
        </w:rPr>
        <w:t>domicílio.O</w:t>
      </w:r>
      <w:r w:rsidRPr="001A1335">
        <w:rPr>
          <w:rFonts w:ascii="Arial" w:eastAsia="Arial" w:hAnsi="Arial" w:cs="Arial"/>
          <w:sz w:val="24"/>
          <w:szCs w:val="24"/>
        </w:rPr>
        <w:t xml:space="preserve"> protocolo adotado consistiu em </w:t>
      </w:r>
      <w:r w:rsidR="002B16E1">
        <w:rPr>
          <w:rFonts w:ascii="Arial" w:eastAsia="Arial" w:hAnsi="Arial" w:cs="Arial"/>
          <w:sz w:val="24"/>
          <w:szCs w:val="24"/>
        </w:rPr>
        <w:t xml:space="preserve">acompanhamento multidisciplinar aliado à </w:t>
      </w:r>
      <w:r w:rsidRPr="001A1335">
        <w:rPr>
          <w:rFonts w:ascii="Arial" w:eastAsia="Arial" w:hAnsi="Arial" w:cs="Arial"/>
          <w:sz w:val="24"/>
          <w:szCs w:val="24"/>
        </w:rPr>
        <w:t xml:space="preserve">dieta </w:t>
      </w:r>
      <w:r w:rsidR="0075433E" w:rsidRPr="001A1335">
        <w:rPr>
          <w:rFonts w:ascii="Arial" w:eastAsia="Arial" w:hAnsi="Arial" w:cs="Arial"/>
          <w:sz w:val="24"/>
          <w:szCs w:val="24"/>
        </w:rPr>
        <w:t>hipocalórica</w:t>
      </w:r>
      <w:r w:rsidRPr="001A1335">
        <w:rPr>
          <w:rFonts w:ascii="Arial" w:eastAsia="Arial" w:hAnsi="Arial" w:cs="Arial"/>
          <w:sz w:val="24"/>
          <w:szCs w:val="24"/>
        </w:rPr>
        <w:t xml:space="preserve"> para DM, sem lactose,</w:t>
      </w:r>
      <w:r w:rsidR="000D21E5" w:rsidRPr="001A1335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sz w:val="24"/>
          <w:szCs w:val="24"/>
        </w:rPr>
        <w:t xml:space="preserve">com meta de 1405Kcal/dia </w:t>
      </w:r>
      <w:r w:rsidRPr="001A1335">
        <w:rPr>
          <w:rFonts w:ascii="Arial" w:eastAsia="Arial" w:hAnsi="Arial" w:cs="Arial"/>
          <w:sz w:val="24"/>
          <w:szCs w:val="24"/>
        </w:rPr>
        <w:t>e 96,4g de proteína/dia.</w:t>
      </w:r>
      <w:r w:rsidRPr="001A1335">
        <w:rPr>
          <w:rFonts w:ascii="Arial" w:eastAsia="Arial" w:hAnsi="Arial" w:cs="Arial"/>
          <w:sz w:val="24"/>
          <w:szCs w:val="24"/>
        </w:rPr>
        <w:t>Durante os 2 meses</w:t>
      </w:r>
      <w:r w:rsidR="00541740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sz w:val="24"/>
          <w:szCs w:val="24"/>
        </w:rPr>
        <w:t>de internação, a paciente reduziu seu peso de 207,8kg para 188,5kg (</w:t>
      </w:r>
      <w:r w:rsidR="000D21E5" w:rsidRPr="001A1335">
        <w:rPr>
          <w:rFonts w:ascii="Arial" w:eastAsia="Arial" w:hAnsi="Arial" w:cs="Arial"/>
          <w:sz w:val="24"/>
          <w:szCs w:val="24"/>
        </w:rPr>
        <w:t>%</w:t>
      </w:r>
      <w:r w:rsidRPr="001A1335">
        <w:rPr>
          <w:rFonts w:ascii="Arial" w:eastAsia="Arial" w:hAnsi="Arial" w:cs="Arial"/>
          <w:sz w:val="24"/>
          <w:szCs w:val="24"/>
        </w:rPr>
        <w:t>PEP=15,7).</w:t>
      </w:r>
      <w:r w:rsidRPr="001A1335">
        <w:rPr>
          <w:rFonts w:ascii="Arial" w:eastAsia="Arial" w:hAnsi="Arial" w:cs="Arial"/>
          <w:sz w:val="24"/>
          <w:szCs w:val="24"/>
        </w:rPr>
        <w:t xml:space="preserve">Após esse período, foi submetida a </w:t>
      </w:r>
      <w:r w:rsidR="000D21E5" w:rsidRPr="001A1335">
        <w:rPr>
          <w:rFonts w:ascii="Arial" w:eastAsia="Arial" w:hAnsi="Arial" w:cs="Arial"/>
          <w:sz w:val="24"/>
          <w:szCs w:val="24"/>
        </w:rPr>
        <w:t xml:space="preserve">cirurgia </w:t>
      </w:r>
      <w:r w:rsidRPr="001A1335">
        <w:rPr>
          <w:rFonts w:ascii="Arial" w:eastAsia="Arial" w:hAnsi="Arial" w:cs="Arial"/>
          <w:sz w:val="24"/>
          <w:szCs w:val="24"/>
        </w:rPr>
        <w:t xml:space="preserve">RYGB </w:t>
      </w:r>
      <w:r w:rsidR="000D21E5" w:rsidRPr="001A1335">
        <w:rPr>
          <w:rFonts w:ascii="Arial" w:eastAsia="Arial" w:hAnsi="Arial" w:cs="Arial"/>
          <w:sz w:val="24"/>
          <w:szCs w:val="24"/>
        </w:rPr>
        <w:t>vídeo laparoscópica</w:t>
      </w:r>
      <w:r w:rsidRPr="001A1335">
        <w:rPr>
          <w:rFonts w:ascii="Arial" w:eastAsia="Arial" w:hAnsi="Arial" w:cs="Arial"/>
          <w:sz w:val="24"/>
          <w:szCs w:val="24"/>
        </w:rPr>
        <w:t xml:space="preserve"> com uso de</w:t>
      </w:r>
      <w:r w:rsidR="000D21E5" w:rsidRPr="001A1335">
        <w:rPr>
          <w:rFonts w:ascii="Arial" w:eastAsia="Arial" w:hAnsi="Arial" w:cs="Arial"/>
          <w:sz w:val="24"/>
          <w:szCs w:val="24"/>
        </w:rPr>
        <w:t xml:space="preserve"> material adaptado para super obesos</w:t>
      </w:r>
      <w:r w:rsidR="001A1335">
        <w:rPr>
          <w:rFonts w:ascii="Arial" w:eastAsia="Arial" w:hAnsi="Arial" w:cs="Arial"/>
          <w:sz w:val="24"/>
          <w:szCs w:val="24"/>
        </w:rPr>
        <w:t>.</w:t>
      </w:r>
      <w:r w:rsidR="002B16E1">
        <w:rPr>
          <w:rFonts w:ascii="Arial" w:eastAsia="Arial" w:hAnsi="Arial" w:cs="Arial"/>
          <w:sz w:val="24"/>
          <w:szCs w:val="24"/>
        </w:rPr>
        <w:t xml:space="preserve">A operação </w:t>
      </w:r>
      <w:r w:rsidR="00EC0A2F">
        <w:rPr>
          <w:rFonts w:ascii="Arial" w:eastAsia="Arial" w:hAnsi="Arial" w:cs="Arial"/>
          <w:sz w:val="24"/>
          <w:szCs w:val="24"/>
        </w:rPr>
        <w:t xml:space="preserve">procedeu </w:t>
      </w:r>
      <w:r w:rsidR="002B16E1">
        <w:rPr>
          <w:rFonts w:ascii="Arial" w:eastAsia="Arial" w:hAnsi="Arial" w:cs="Arial"/>
          <w:sz w:val="24"/>
          <w:szCs w:val="24"/>
        </w:rPr>
        <w:t>sem intercorrências.</w:t>
      </w:r>
      <w:r w:rsidR="00541740">
        <w:rPr>
          <w:rFonts w:ascii="Arial" w:eastAsia="Arial" w:hAnsi="Arial" w:cs="Arial"/>
          <w:b/>
          <w:sz w:val="24"/>
          <w:szCs w:val="24"/>
        </w:rPr>
        <w:t xml:space="preserve">Resultados com </w:t>
      </w:r>
      <w:r w:rsidR="00D32E09">
        <w:rPr>
          <w:rFonts w:ascii="Arial" w:eastAsia="Arial" w:hAnsi="Arial" w:cs="Arial"/>
          <w:b/>
          <w:sz w:val="24"/>
          <w:szCs w:val="24"/>
        </w:rPr>
        <w:t>D</w:t>
      </w:r>
      <w:r w:rsidR="00541740">
        <w:rPr>
          <w:rFonts w:ascii="Arial" w:eastAsia="Arial" w:hAnsi="Arial" w:cs="Arial"/>
          <w:b/>
          <w:sz w:val="24"/>
          <w:szCs w:val="24"/>
        </w:rPr>
        <w:t>iscussão</w:t>
      </w:r>
      <w:r w:rsidRPr="001A1335">
        <w:rPr>
          <w:rFonts w:ascii="Arial" w:eastAsia="Arial" w:hAnsi="Arial" w:cs="Arial"/>
          <w:sz w:val="24"/>
          <w:szCs w:val="24"/>
        </w:rPr>
        <w:t>:</w:t>
      </w:r>
      <w:r w:rsidRPr="001A1335">
        <w:rPr>
          <w:rFonts w:ascii="Arial" w:eastAsia="Arial" w:hAnsi="Arial" w:cs="Arial"/>
          <w:sz w:val="24"/>
          <w:szCs w:val="24"/>
        </w:rPr>
        <w:t>A perda de peso pré-operatória é considerada um fator fundamental para redução de comorbidades e melhora do prognóstico</w:t>
      </w:r>
      <w:r w:rsidR="007B750D">
        <w:rPr>
          <w:rFonts w:ascii="Arial" w:eastAsia="Arial" w:hAnsi="Arial" w:cs="Arial"/>
          <w:sz w:val="24"/>
          <w:szCs w:val="24"/>
        </w:rPr>
        <w:t>²</w:t>
      </w:r>
      <w:r w:rsidRPr="001A1335">
        <w:rPr>
          <w:rFonts w:ascii="Arial" w:eastAsia="Arial" w:hAnsi="Arial" w:cs="Arial"/>
          <w:sz w:val="24"/>
          <w:szCs w:val="24"/>
        </w:rPr>
        <w:t>, entretanto, a hospitalização para esse fi</w:t>
      </w:r>
      <w:r w:rsidR="007B750D">
        <w:rPr>
          <w:rFonts w:ascii="Arial" w:eastAsia="Arial" w:hAnsi="Arial" w:cs="Arial"/>
          <w:sz w:val="24"/>
          <w:szCs w:val="24"/>
        </w:rPr>
        <w:t xml:space="preserve">m </w:t>
      </w:r>
      <w:r w:rsidR="002B16E1">
        <w:rPr>
          <w:rFonts w:ascii="Arial" w:eastAsia="Arial" w:hAnsi="Arial" w:cs="Arial"/>
          <w:sz w:val="24"/>
          <w:szCs w:val="24"/>
        </w:rPr>
        <w:t>não é uma conduta comumente realizada</w:t>
      </w:r>
      <w:r w:rsidR="007B750D">
        <w:rPr>
          <w:rFonts w:ascii="Arial" w:eastAsia="Arial" w:hAnsi="Arial" w:cs="Arial"/>
          <w:sz w:val="24"/>
          <w:szCs w:val="24"/>
        </w:rPr>
        <w:t>.</w:t>
      </w:r>
      <w:r w:rsidRPr="001A1335">
        <w:rPr>
          <w:rFonts w:ascii="Arial" w:eastAsia="Arial" w:hAnsi="Arial" w:cs="Arial"/>
          <w:sz w:val="24"/>
          <w:szCs w:val="24"/>
        </w:rPr>
        <w:t xml:space="preserve">Essa abordagem </w:t>
      </w:r>
      <w:r w:rsidR="00541740">
        <w:rPr>
          <w:rFonts w:ascii="Arial" w:eastAsia="Arial" w:hAnsi="Arial" w:cs="Arial"/>
          <w:sz w:val="24"/>
          <w:szCs w:val="24"/>
        </w:rPr>
        <w:t xml:space="preserve">foi </w:t>
      </w:r>
      <w:r w:rsidRPr="001A1335">
        <w:rPr>
          <w:rFonts w:ascii="Arial" w:eastAsia="Arial" w:hAnsi="Arial" w:cs="Arial"/>
          <w:sz w:val="24"/>
          <w:szCs w:val="24"/>
        </w:rPr>
        <w:t>necessária em função d</w:t>
      </w:r>
      <w:r w:rsidR="000D21E5" w:rsidRPr="001A1335">
        <w:rPr>
          <w:rFonts w:ascii="Arial" w:eastAsia="Arial" w:hAnsi="Arial" w:cs="Arial"/>
          <w:sz w:val="24"/>
          <w:szCs w:val="24"/>
        </w:rPr>
        <w:t>a</w:t>
      </w:r>
      <w:r w:rsidRPr="001A1335">
        <w:rPr>
          <w:rFonts w:ascii="Arial" w:eastAsia="Arial" w:hAnsi="Arial" w:cs="Arial"/>
          <w:sz w:val="24"/>
          <w:szCs w:val="24"/>
        </w:rPr>
        <w:t xml:space="preserve"> compulsão alimentar relatada pela paciente</w:t>
      </w:r>
      <w:r w:rsidR="00541740">
        <w:rPr>
          <w:rFonts w:ascii="Arial" w:eastAsia="Arial" w:hAnsi="Arial" w:cs="Arial"/>
          <w:sz w:val="24"/>
          <w:szCs w:val="24"/>
        </w:rPr>
        <w:t xml:space="preserve"> e da </w:t>
      </w:r>
      <w:r w:rsidRPr="001A1335">
        <w:rPr>
          <w:rFonts w:ascii="Arial" w:eastAsia="Arial" w:hAnsi="Arial" w:cs="Arial"/>
          <w:sz w:val="24"/>
          <w:szCs w:val="24"/>
        </w:rPr>
        <w:t xml:space="preserve">carência de recursos e tempo </w:t>
      </w:r>
      <w:r w:rsidR="00541740">
        <w:rPr>
          <w:rFonts w:ascii="Arial" w:eastAsia="Arial" w:hAnsi="Arial" w:cs="Arial"/>
          <w:sz w:val="24"/>
          <w:szCs w:val="24"/>
        </w:rPr>
        <w:t xml:space="preserve">para </w:t>
      </w:r>
      <w:r w:rsidR="002B16E1">
        <w:rPr>
          <w:rFonts w:ascii="Arial" w:eastAsia="Arial" w:hAnsi="Arial" w:cs="Arial"/>
          <w:sz w:val="24"/>
          <w:szCs w:val="24"/>
        </w:rPr>
        <w:t>a realização do</w:t>
      </w:r>
      <w:r w:rsidR="00541740">
        <w:rPr>
          <w:rFonts w:ascii="Arial" w:eastAsia="Arial" w:hAnsi="Arial" w:cs="Arial"/>
          <w:sz w:val="24"/>
          <w:szCs w:val="24"/>
        </w:rPr>
        <w:t xml:space="preserve"> </w:t>
      </w:r>
      <w:r w:rsidRPr="001A1335">
        <w:rPr>
          <w:rFonts w:ascii="Arial" w:eastAsia="Arial" w:hAnsi="Arial" w:cs="Arial"/>
          <w:sz w:val="24"/>
          <w:szCs w:val="24"/>
        </w:rPr>
        <w:t>tratamento farmacológico.</w:t>
      </w:r>
      <w:r w:rsidRPr="001A1335">
        <w:rPr>
          <w:rFonts w:ascii="Arial" w:eastAsia="Arial" w:hAnsi="Arial" w:cs="Arial"/>
          <w:sz w:val="24"/>
          <w:szCs w:val="24"/>
        </w:rPr>
        <w:t xml:space="preserve">Aliado a isso, o </w:t>
      </w:r>
      <w:r w:rsidR="009323DB" w:rsidRPr="001A1335">
        <w:rPr>
          <w:rFonts w:ascii="Arial" w:eastAsia="Arial" w:hAnsi="Arial" w:cs="Arial"/>
          <w:sz w:val="24"/>
          <w:szCs w:val="24"/>
        </w:rPr>
        <w:t>cuidado pré-operatório</w:t>
      </w:r>
      <w:r w:rsidR="002B16E1">
        <w:rPr>
          <w:rFonts w:ascii="Arial" w:eastAsia="Arial" w:hAnsi="Arial" w:cs="Arial"/>
          <w:sz w:val="24"/>
          <w:szCs w:val="24"/>
        </w:rPr>
        <w:t xml:space="preserve"> conta com uma segunda particularidade, posto que </w:t>
      </w:r>
      <w:r w:rsidRPr="001A1335">
        <w:rPr>
          <w:rFonts w:ascii="Arial" w:eastAsia="Arial" w:hAnsi="Arial" w:cs="Arial"/>
          <w:sz w:val="24"/>
          <w:szCs w:val="24"/>
        </w:rPr>
        <w:t xml:space="preserve">demandou a solicitação prévia de </w:t>
      </w:r>
      <w:r w:rsidR="000D21E5" w:rsidRPr="001A1335">
        <w:rPr>
          <w:rFonts w:ascii="Arial" w:eastAsia="Arial" w:hAnsi="Arial" w:cs="Arial"/>
          <w:sz w:val="24"/>
          <w:szCs w:val="24"/>
        </w:rPr>
        <w:t xml:space="preserve">material </w:t>
      </w:r>
      <w:r w:rsidR="009323DB" w:rsidRPr="001A1335">
        <w:rPr>
          <w:rFonts w:ascii="Arial" w:eastAsia="Arial" w:hAnsi="Arial" w:cs="Arial"/>
          <w:sz w:val="24"/>
          <w:szCs w:val="24"/>
        </w:rPr>
        <w:t>específico para super obesos</w:t>
      </w:r>
      <w:r w:rsidRPr="001A1335">
        <w:rPr>
          <w:rFonts w:ascii="Arial" w:eastAsia="Arial" w:hAnsi="Arial" w:cs="Arial"/>
          <w:sz w:val="24"/>
          <w:szCs w:val="24"/>
        </w:rPr>
        <w:t>.</w:t>
      </w:r>
      <w:bookmarkEnd w:id="0"/>
      <w:r w:rsidRPr="001A1335">
        <w:rPr>
          <w:rFonts w:ascii="Arial" w:eastAsia="Arial" w:hAnsi="Arial" w:cs="Arial"/>
          <w:b/>
          <w:sz w:val="24"/>
          <w:szCs w:val="24"/>
        </w:rPr>
        <w:t>Conclusão:</w:t>
      </w:r>
      <w:r w:rsidR="00541740" w:rsidRPr="00541740">
        <w:rPr>
          <w:rFonts w:ascii="Arial" w:eastAsia="Arial" w:hAnsi="Arial" w:cs="Arial"/>
          <w:sz w:val="24"/>
          <w:szCs w:val="24"/>
        </w:rPr>
        <w:t xml:space="preserve">O caso destaca uma abordagem efetiva e pouco descrita na literatura, representando alternativa viável para pacientes com obesidade extrema e dificuldades na perda ponderal prévia </w:t>
      </w:r>
      <w:r w:rsidR="00792692" w:rsidRPr="00541740">
        <w:rPr>
          <w:rFonts w:ascii="Arial" w:eastAsia="Arial" w:hAnsi="Arial" w:cs="Arial"/>
          <w:sz w:val="24"/>
          <w:szCs w:val="24"/>
        </w:rPr>
        <w:t>recomendada</w:t>
      </w:r>
      <w:r w:rsidR="00792692">
        <w:rPr>
          <w:rFonts w:ascii="Arial" w:eastAsia="Arial" w:hAnsi="Arial" w:cs="Arial"/>
          <w:sz w:val="24"/>
          <w:szCs w:val="24"/>
        </w:rPr>
        <w:t xml:space="preserve">. </w:t>
      </w:r>
      <w:r w:rsidR="00792692" w:rsidRPr="008811B7">
        <w:rPr>
          <w:rFonts w:ascii="Arial" w:eastAsia="Arial" w:hAnsi="Arial" w:cs="Arial"/>
          <w:b/>
          <w:bCs/>
          <w:sz w:val="24"/>
          <w:szCs w:val="24"/>
        </w:rPr>
        <w:t>Referências</w:t>
      </w:r>
      <w:r w:rsidR="00A15DA5" w:rsidRPr="00AE00CF">
        <w:rPr>
          <w:rFonts w:ascii="Arial" w:eastAsia="Arial" w:hAnsi="Arial" w:cs="Arial"/>
          <w:b/>
          <w:bCs/>
          <w:sz w:val="24"/>
          <w:szCs w:val="24"/>
        </w:rPr>
        <w:t>:</w:t>
      </w:r>
      <w:bookmarkStart w:id="3" w:name="_fhocdjmrwjzl" w:colFirst="0" w:colLast="0"/>
      <w:bookmarkEnd w:id="3"/>
      <w:r w:rsidR="0075433E" w:rsidRPr="0075433E">
        <w:rPr>
          <w:rFonts w:ascii="Arial" w:eastAsia="Arial" w:hAnsi="Arial" w:cs="Arial"/>
          <w:sz w:val="24"/>
          <w:szCs w:val="24"/>
        </w:rPr>
        <w:t>¹</w:t>
      </w:r>
      <w:r w:rsidR="00E55900" w:rsidRPr="00E55900">
        <w:rPr>
          <w:rFonts w:ascii="Arial" w:eastAsia="Arial" w:hAnsi="Arial" w:cs="Arial"/>
          <w:sz w:val="24"/>
          <w:szCs w:val="24"/>
        </w:rPr>
        <w:t xml:space="preserve">Brasil. Ministério da Saúde. Relatórios Públicos – Ano 2024. Sistema de Vigilância Alimentar e Nutricional (SISVAN) [Internet]. Disponível em: https://sisaps.saude.gov.br/sisvan/relatoriopublico/estadonutricional. Acesso em: 27 mar. </w:t>
      </w:r>
      <w:r w:rsidR="00792692" w:rsidRPr="00E55900">
        <w:rPr>
          <w:rFonts w:ascii="Arial" w:eastAsia="Arial" w:hAnsi="Arial" w:cs="Arial"/>
          <w:sz w:val="24"/>
          <w:szCs w:val="24"/>
        </w:rPr>
        <w:t>2025</w:t>
      </w:r>
      <w:r w:rsidR="00792692">
        <w:rPr>
          <w:rFonts w:ascii="Arial" w:eastAsia="Arial" w:hAnsi="Arial" w:cs="Arial"/>
          <w:sz w:val="24"/>
          <w:szCs w:val="24"/>
        </w:rPr>
        <w:t>. ²</w:t>
      </w:r>
      <w:r w:rsidR="00E55900" w:rsidRPr="00E55900">
        <w:rPr>
          <w:rFonts w:ascii="Arial" w:eastAsia="Arial" w:hAnsi="Arial" w:cs="Arial"/>
          <w:sz w:val="24"/>
          <w:szCs w:val="24"/>
        </w:rPr>
        <w:t>Santos LG, Araújo MSM. Perda de peso pré-operatória em pacientes submetidos à gastroplastia</w:t>
      </w:r>
      <w:r w:rsidR="00000E00">
        <w:rPr>
          <w:rFonts w:ascii="Arial" w:eastAsia="Arial" w:hAnsi="Arial" w:cs="Arial"/>
          <w:sz w:val="24"/>
          <w:szCs w:val="24"/>
        </w:rPr>
        <w:t xml:space="preserve"> </w:t>
      </w:r>
      <w:r w:rsidR="00E55900" w:rsidRPr="00E55900">
        <w:rPr>
          <w:rFonts w:ascii="Arial" w:eastAsia="Arial" w:hAnsi="Arial" w:cs="Arial"/>
          <w:sz w:val="24"/>
          <w:szCs w:val="24"/>
        </w:rPr>
        <w:t>redutora com derivação gastrointestinal em Y-de-Roux: uma revisão de literatura. ComunCiênc</w:t>
      </w:r>
      <w:r w:rsidR="00792692">
        <w:rPr>
          <w:rFonts w:ascii="Arial" w:eastAsia="Arial" w:hAnsi="Arial" w:cs="Arial"/>
          <w:sz w:val="24"/>
          <w:szCs w:val="24"/>
        </w:rPr>
        <w:t>S</w:t>
      </w:r>
      <w:r w:rsidR="00E55900" w:rsidRPr="00E55900">
        <w:rPr>
          <w:rFonts w:ascii="Arial" w:eastAsia="Arial" w:hAnsi="Arial" w:cs="Arial"/>
          <w:sz w:val="24"/>
          <w:szCs w:val="24"/>
        </w:rPr>
        <w:t>aúde.2012;24(2)127–34</w:t>
      </w:r>
      <w:bookmarkStart w:id="4" w:name="_jztlzmeghtn" w:colFirst="0" w:colLast="0"/>
      <w:bookmarkStart w:id="5" w:name="_q34bc22xcvko" w:colFirst="0" w:colLast="0"/>
      <w:bookmarkStart w:id="6" w:name="_ew42gcstrv2f" w:colFirst="0" w:colLast="0"/>
      <w:bookmarkStart w:id="7" w:name="_2ra23b7drhr2" w:colFirst="0" w:colLast="0"/>
      <w:bookmarkStart w:id="8" w:name="_cp97am78ew7l" w:colFirst="0" w:colLast="0"/>
      <w:bookmarkEnd w:id="4"/>
      <w:bookmarkEnd w:id="1"/>
      <w:bookmarkEnd w:id="5"/>
      <w:bookmarkEnd w:id="6"/>
      <w:bookmarkEnd w:id="7"/>
      <w:bookmarkEnd w:id="8"/>
    </w:p>
    <w:sectPr w:rsidR="000A28E5" w:rsidRPr="000A28E5" w:rsidSect="00000E00">
      <w:headerReference w:type="default" r:id="rId7"/>
      <w:footerReference w:type="default" r:id="rId8"/>
      <w:type w:val="continuous"/>
      <w:pgSz w:w="11906" w:h="16838"/>
      <w:pgMar w:top="567" w:right="567" w:bottom="567" w:left="567" w:header="709" w:footer="709" w:gutter="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A5ED" w14:textId="77777777" w:rsidR="009C097F" w:rsidRDefault="009C097F">
      <w:pPr>
        <w:spacing w:after="0" w:line="240" w:lineRule="auto"/>
      </w:pPr>
      <w:r>
        <w:separator/>
      </w:r>
    </w:p>
  </w:endnote>
  <w:endnote w:type="continuationSeparator" w:id="0">
    <w:p w14:paraId="475CE29F" w14:textId="77777777" w:rsidR="009C097F" w:rsidRDefault="009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2E41BE" w:rsidRDefault="002E41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DFB9" w14:textId="77777777" w:rsidR="009C097F" w:rsidRDefault="009C097F">
      <w:pPr>
        <w:spacing w:after="0" w:line="240" w:lineRule="auto"/>
      </w:pPr>
      <w:r>
        <w:separator/>
      </w:r>
    </w:p>
  </w:footnote>
  <w:footnote w:type="continuationSeparator" w:id="0">
    <w:p w14:paraId="309B9E0F" w14:textId="77777777" w:rsidR="009C097F" w:rsidRDefault="009C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2E41BE" w:rsidRDefault="002E41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BE"/>
    <w:rsid w:val="00000E00"/>
    <w:rsid w:val="0003555A"/>
    <w:rsid w:val="000A28E5"/>
    <w:rsid w:val="000D21E5"/>
    <w:rsid w:val="00191F90"/>
    <w:rsid w:val="001A1335"/>
    <w:rsid w:val="001B74FC"/>
    <w:rsid w:val="00290071"/>
    <w:rsid w:val="002B16E1"/>
    <w:rsid w:val="002E41BE"/>
    <w:rsid w:val="00384A55"/>
    <w:rsid w:val="004178FA"/>
    <w:rsid w:val="00541740"/>
    <w:rsid w:val="005B3DB1"/>
    <w:rsid w:val="005E6329"/>
    <w:rsid w:val="005F21C7"/>
    <w:rsid w:val="0075433E"/>
    <w:rsid w:val="00781EA4"/>
    <w:rsid w:val="00792692"/>
    <w:rsid w:val="007A446B"/>
    <w:rsid w:val="007B750D"/>
    <w:rsid w:val="007C0F12"/>
    <w:rsid w:val="0080402D"/>
    <w:rsid w:val="0087410D"/>
    <w:rsid w:val="008811B7"/>
    <w:rsid w:val="009323DB"/>
    <w:rsid w:val="009934DE"/>
    <w:rsid w:val="009C097F"/>
    <w:rsid w:val="009E4B2B"/>
    <w:rsid w:val="00A15DA5"/>
    <w:rsid w:val="00A17E8F"/>
    <w:rsid w:val="00A50BB5"/>
    <w:rsid w:val="00AD0837"/>
    <w:rsid w:val="00AE00CF"/>
    <w:rsid w:val="00BC6BC7"/>
    <w:rsid w:val="00BE63E8"/>
    <w:rsid w:val="00C14A51"/>
    <w:rsid w:val="00CC3D6B"/>
    <w:rsid w:val="00D32E09"/>
    <w:rsid w:val="00DC6EA8"/>
    <w:rsid w:val="00E55900"/>
    <w:rsid w:val="00E57FCA"/>
    <w:rsid w:val="00EA5226"/>
    <w:rsid w:val="00E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63FD"/>
  <w15:docId w15:val="{F1F9DB1F-3111-4676-BAE1-FBD44AC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B75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28C9-0E30-41A5-9912-AE0DCCC3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2418</Characters>
  <Application>Microsoft Office Word</Application>
  <DocSecurity>0</DocSecurity>
  <Lines>37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Paula Cristina de Oliveira</cp:lastModifiedBy>
  <cp:revision>2</cp:revision>
  <dcterms:created xsi:type="dcterms:W3CDTF">2025-04-15T22:09:00Z</dcterms:created>
  <dcterms:modified xsi:type="dcterms:W3CDTF">2025-04-15T22:09:00Z</dcterms:modified>
</cp:coreProperties>
</file>