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252F2" w14:textId="3EEADC66" w:rsidR="00AB1616" w:rsidRPr="00DA5716" w:rsidRDefault="00D07618" w:rsidP="00C43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716">
        <w:rPr>
          <w:rFonts w:ascii="Times New Roman" w:hAnsi="Times New Roman" w:cs="Times New Roman"/>
          <w:b/>
          <w:sz w:val="24"/>
          <w:szCs w:val="24"/>
        </w:rPr>
        <w:t>FORMAÇÃO DE HÁBITOS ALIMENTARES NA PRIMEIRA INFÂNCIA</w:t>
      </w:r>
      <w:r w:rsidR="00DA5716">
        <w:rPr>
          <w:rFonts w:ascii="Times New Roman" w:hAnsi="Times New Roman" w:cs="Times New Roman"/>
          <w:b/>
          <w:sz w:val="24"/>
          <w:szCs w:val="24"/>
        </w:rPr>
        <w:t>:REVISÃO BIBLIOGRÁFICA</w:t>
      </w:r>
    </w:p>
    <w:p w14:paraId="561E59AA" w14:textId="77777777" w:rsidR="00C436B3" w:rsidRPr="00DA5716" w:rsidRDefault="00C436B3" w:rsidP="00C436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96CD9" w14:textId="678AA582" w:rsidR="006853BB" w:rsidRPr="00DA5716" w:rsidRDefault="006853B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57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07618" w:rsidRPr="00DA57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Zilmara Peixoto Lima</w:t>
      </w:r>
    </w:p>
    <w:p w14:paraId="5F31B019" w14:textId="7065EB82" w:rsidR="006853BB" w:rsidRPr="00DA5716" w:rsidRDefault="00D07618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716">
        <w:rPr>
          <w:rFonts w:ascii="Times New Roman" w:eastAsia="Times New Roman" w:hAnsi="Times New Roman" w:cs="Times New Roman"/>
          <w:color w:val="000000"/>
          <w:sz w:val="24"/>
          <w:szCs w:val="24"/>
        </w:rPr>
        <w:t>Acadêmica do Curso em Bacharel em Nutrição</w:t>
      </w:r>
      <w:r w:rsidR="006853BB" w:rsidRPr="00DA5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5716">
        <w:rPr>
          <w:rFonts w:ascii="Times New Roman" w:eastAsia="Times New Roman" w:hAnsi="Times New Roman" w:cs="Times New Roman"/>
          <w:color w:val="000000"/>
          <w:sz w:val="24"/>
          <w:szCs w:val="24"/>
        </w:rPr>
        <w:t>Faculdade Uninta Itapipoca.</w:t>
      </w:r>
    </w:p>
    <w:p w14:paraId="0B47FB77" w14:textId="69C5E283" w:rsidR="00C436B3" w:rsidRPr="00DA5716" w:rsidRDefault="00774C58" w:rsidP="00C436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716">
        <w:rPr>
          <w:rFonts w:ascii="Times New Roman" w:eastAsia="Times New Roman" w:hAnsi="Times New Roman" w:cs="Times New Roman"/>
          <w:color w:val="000000"/>
          <w:sz w:val="24"/>
          <w:szCs w:val="24"/>
        </w:rPr>
        <w:t>Amontada</w:t>
      </w:r>
      <w:r w:rsidR="00D07618" w:rsidRPr="00DA5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Ceará</w:t>
      </w:r>
      <w:r w:rsidR="006853BB" w:rsidRPr="00DA5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8" w:history="1">
        <w:r w:rsidR="00C436B3" w:rsidRPr="00DA571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zilmaradelima@hotmail.com</w:t>
        </w:r>
      </w:hyperlink>
    </w:p>
    <w:p w14:paraId="401FA15C" w14:textId="396EFE99" w:rsidR="00C436B3" w:rsidRPr="00DA5716" w:rsidRDefault="00C436B3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57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Gabrielle Barbosa Pinheiro</w:t>
      </w:r>
    </w:p>
    <w:p w14:paraId="138A9BB4" w14:textId="77777777" w:rsidR="00C436B3" w:rsidRPr="00DA5716" w:rsidRDefault="00C436B3" w:rsidP="00C436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716">
        <w:rPr>
          <w:rFonts w:ascii="Times New Roman" w:eastAsia="Times New Roman" w:hAnsi="Times New Roman" w:cs="Times New Roman"/>
          <w:color w:val="000000"/>
          <w:sz w:val="24"/>
          <w:szCs w:val="24"/>
        </w:rPr>
        <w:t>Acadêmica do Curso em Bacharel em Nutrição. Faculdade Uninta Itapipoca.</w:t>
      </w:r>
    </w:p>
    <w:p w14:paraId="3054E1AE" w14:textId="2F410AF5" w:rsidR="006853BB" w:rsidRPr="00DA5716" w:rsidRDefault="00C436B3" w:rsidP="00C436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5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 – Ceará. </w:t>
      </w:r>
      <w:hyperlink r:id="rId9" w:history="1">
        <w:r w:rsidRPr="00DA571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gabiibarbosaa24@gmail.com</w:t>
        </w:r>
      </w:hyperlink>
      <w:r w:rsidR="006853BB" w:rsidRPr="00DA57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89BC718" w14:textId="77777777" w:rsidR="00EB5DBC" w:rsidRPr="00DA5716" w:rsidRDefault="00EB5DBC" w:rsidP="00EB5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57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Yandra Urçulino Feitosa</w:t>
      </w:r>
    </w:p>
    <w:p w14:paraId="1B31CC9F" w14:textId="77777777" w:rsidR="00EB5DBC" w:rsidRPr="00DA5716" w:rsidRDefault="00EB5DBC" w:rsidP="00EB5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716">
        <w:rPr>
          <w:rFonts w:ascii="Times New Roman" w:eastAsia="Times New Roman" w:hAnsi="Times New Roman" w:cs="Times New Roman"/>
          <w:color w:val="000000"/>
          <w:sz w:val="24"/>
          <w:szCs w:val="24"/>
        </w:rPr>
        <w:t>Acadêmica do Curso em Bacharel em Nutrição. Faculdade Uninta Itapipoca.</w:t>
      </w:r>
    </w:p>
    <w:p w14:paraId="6083AEA0" w14:textId="77777777" w:rsidR="00EB5DBC" w:rsidRPr="00DA5716" w:rsidRDefault="00EB5DBC" w:rsidP="00EB5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Uruburetama – Ceará. </w:t>
      </w:r>
      <w:hyperlink r:id="rId10" w:history="1">
        <w:r w:rsidRPr="00DA571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yanlino.yuf@gmail.com</w:t>
        </w:r>
      </w:hyperlink>
    </w:p>
    <w:p w14:paraId="06F67955" w14:textId="6BB6E23B" w:rsidR="00DA5716" w:rsidRPr="00DA5716" w:rsidRDefault="00DA5716" w:rsidP="00DA5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57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Douglas Rodrigo Cursino dos Santos</w:t>
      </w:r>
    </w:p>
    <w:p w14:paraId="389957B8" w14:textId="48D62C3E" w:rsidR="00DA5716" w:rsidRPr="00DA5716" w:rsidRDefault="00DA5716" w:rsidP="00DA5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Docente </w:t>
      </w:r>
      <w:r w:rsidRPr="00DA5716">
        <w:rPr>
          <w:rFonts w:ascii="Times New Roman" w:eastAsia="Times New Roman" w:hAnsi="Times New Roman" w:cs="Times New Roman"/>
          <w:color w:val="000000"/>
          <w:sz w:val="24"/>
          <w:szCs w:val="24"/>
        </w:rPr>
        <w:t>do Curso em Bacharel em Nutrição. Faculdade Uninta Itapipoca.</w:t>
      </w:r>
    </w:p>
    <w:p w14:paraId="6DC6FD44" w14:textId="1A243F64" w:rsidR="00DA5716" w:rsidRPr="00DA5716" w:rsidRDefault="00DA5716" w:rsidP="00DA5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716"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  <w:r w:rsidRPr="00DA5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Ceará. </w:t>
      </w:r>
      <w:hyperlink r:id="rId11" w:history="1">
        <w:r w:rsidRPr="00DA571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palestracursino@gmail.com</w:t>
        </w:r>
      </w:hyperlink>
    </w:p>
    <w:p w14:paraId="532823EB" w14:textId="77777777" w:rsidR="00EB5DBC" w:rsidRPr="00DA5716" w:rsidRDefault="00EB5DBC" w:rsidP="00C436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4E1FA9" w14:textId="53161C61" w:rsidR="00C436B3" w:rsidRPr="00DA5716" w:rsidRDefault="00DA5716" w:rsidP="00DA5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57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14:paraId="377F304C" w14:textId="40F6BC90" w:rsidR="006853BB" w:rsidRPr="00DA5716" w:rsidRDefault="006853BB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7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DA5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2E58">
        <w:rPr>
          <w:rFonts w:ascii="Times New Roman" w:hAnsi="Times New Roman" w:cs="Times New Roman"/>
          <w:sz w:val="24"/>
          <w:szCs w:val="24"/>
        </w:rPr>
        <w:t xml:space="preserve">O </w:t>
      </w:r>
      <w:r w:rsidR="00D07618" w:rsidRPr="00DA5716">
        <w:rPr>
          <w:rFonts w:ascii="Times New Roman" w:hAnsi="Times New Roman" w:cs="Times New Roman"/>
          <w:sz w:val="24"/>
          <w:szCs w:val="24"/>
        </w:rPr>
        <w:t>hábito aliment</w:t>
      </w:r>
      <w:r w:rsidR="00DA5716">
        <w:rPr>
          <w:rFonts w:ascii="Times New Roman" w:hAnsi="Times New Roman" w:cs="Times New Roman"/>
          <w:sz w:val="24"/>
          <w:szCs w:val="24"/>
        </w:rPr>
        <w:t>ar tem inicio antes da gestação, onde a</w:t>
      </w:r>
      <w:r w:rsidR="00D07618" w:rsidRPr="00DA5716">
        <w:rPr>
          <w:rFonts w:ascii="Times New Roman" w:hAnsi="Times New Roman" w:cs="Times New Roman"/>
          <w:sz w:val="24"/>
          <w:szCs w:val="24"/>
        </w:rPr>
        <w:t xml:space="preserve"> nutrição materna e paterna antes da concepção afeta a saúde dessa futura criança. O aleitamento materno é a sua primeira fonte alimentar, sendo o método mais seguro e de prevenção de diversas doenças. O período considerado como primeira infância se refere a crianças de 0 a 6 anos de idade. Essa fase apresenta aspectos importantes relacionados ao desenvolvimento de suas preferências alimentares, tendo a família como principal fator ambiental, adquirindo experiências diversa</w:t>
      </w:r>
      <w:r w:rsidR="00E92E58">
        <w:rPr>
          <w:rFonts w:ascii="Times New Roman" w:hAnsi="Times New Roman" w:cs="Times New Roman"/>
          <w:sz w:val="24"/>
          <w:szCs w:val="24"/>
        </w:rPr>
        <w:t xml:space="preserve">s e refletindo em seus hábitos, </w:t>
      </w:r>
      <w:r w:rsidR="00D07618" w:rsidRPr="00DA5716">
        <w:rPr>
          <w:rFonts w:ascii="Times New Roman" w:hAnsi="Times New Roman" w:cs="Times New Roman"/>
          <w:sz w:val="24"/>
          <w:szCs w:val="24"/>
        </w:rPr>
        <w:t xml:space="preserve">que passaram a consumir mais alimentos processados e ingerir menos alimentos in natura, favorecendo o desenvolvimento de doenças crônicas não transmissíveis. A adoção de hábitos alimentares na infância diminui a possibilidade de um comportamento alimentar inadequado futuramente. </w:t>
      </w:r>
      <w:r w:rsidRPr="00DA57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DA5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36B3" w:rsidRPr="00DA5716">
        <w:rPr>
          <w:rFonts w:ascii="Times New Roman" w:hAnsi="Times New Roman" w:cs="Times New Roman"/>
          <w:sz w:val="24"/>
          <w:szCs w:val="24"/>
        </w:rPr>
        <w:t>Obter informações sobre a formação e importância dos hábitos alimentares na primeira infância, na perspectiva de evitar maus hábitos na vida adulta.</w:t>
      </w:r>
      <w:r w:rsidR="00C436B3" w:rsidRPr="00DA5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57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="00EB5DBC" w:rsidRPr="00DA57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B5DBC" w:rsidRPr="00DA5716">
        <w:rPr>
          <w:rFonts w:ascii="Times New Roman" w:hAnsi="Times New Roman" w:cs="Times New Roman"/>
          <w:sz w:val="24"/>
          <w:szCs w:val="24"/>
        </w:rPr>
        <w:t>C</w:t>
      </w:r>
      <w:r w:rsidR="00DA5716">
        <w:rPr>
          <w:rFonts w:ascii="Times New Roman" w:hAnsi="Times New Roman" w:cs="Times New Roman"/>
          <w:sz w:val="24"/>
          <w:szCs w:val="24"/>
        </w:rPr>
        <w:t xml:space="preserve">onsiste de uma </w:t>
      </w:r>
      <w:bookmarkStart w:id="0" w:name="_GoBack"/>
      <w:bookmarkEnd w:id="0"/>
      <w:r w:rsidR="00DA5716" w:rsidRPr="00C207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revisão bibliográfica </w:t>
      </w:r>
      <w:r w:rsidR="00DA5716" w:rsidRPr="00C207FC">
        <w:rPr>
          <w:rFonts w:ascii="Times New Roman" w:hAnsi="Times New Roman"/>
          <w:sz w:val="24"/>
          <w:szCs w:val="24"/>
        </w:rPr>
        <w:t>através artigos científicos na base de dados da biblioteca eletrônica SciELO, PUBmed e Lilacs com a finalidade de identificar artigos publicados entre os anos de</w:t>
      </w:r>
      <w:r w:rsidR="00DA5716">
        <w:rPr>
          <w:rFonts w:ascii="Times New Roman" w:hAnsi="Times New Roman"/>
          <w:sz w:val="24"/>
          <w:szCs w:val="24"/>
        </w:rPr>
        <w:t xml:space="preserve"> 201</w:t>
      </w:r>
      <w:r w:rsidR="00DA5716">
        <w:rPr>
          <w:rFonts w:ascii="Times New Roman" w:hAnsi="Times New Roman"/>
          <w:sz w:val="24"/>
          <w:szCs w:val="24"/>
        </w:rPr>
        <w:t>0 à 2020</w:t>
      </w:r>
      <w:r w:rsidR="00DA5716" w:rsidRPr="00C207FC">
        <w:rPr>
          <w:rFonts w:ascii="Times New Roman" w:hAnsi="Times New Roman"/>
          <w:sz w:val="24"/>
          <w:szCs w:val="24"/>
        </w:rPr>
        <w:t>. Na pesquisa foram utilizados os termos “</w:t>
      </w:r>
      <w:r w:rsidR="00DA5716">
        <w:rPr>
          <w:rFonts w:ascii="Times New Roman" w:hAnsi="Times New Roman"/>
          <w:sz w:val="24"/>
          <w:szCs w:val="24"/>
        </w:rPr>
        <w:t xml:space="preserve">Hábitos </w:t>
      </w:r>
      <w:r w:rsidR="00DA5716" w:rsidRPr="00C207FC">
        <w:rPr>
          <w:rFonts w:ascii="Times New Roman" w:hAnsi="Times New Roman"/>
          <w:sz w:val="24"/>
          <w:szCs w:val="24"/>
        </w:rPr>
        <w:t>Alimentar</w:t>
      </w:r>
      <w:r w:rsidR="00DA5716">
        <w:rPr>
          <w:rFonts w:ascii="Times New Roman" w:hAnsi="Times New Roman"/>
          <w:sz w:val="24"/>
          <w:szCs w:val="24"/>
        </w:rPr>
        <w:t>es</w:t>
      </w:r>
      <w:r w:rsidR="00DA5716" w:rsidRPr="00C207FC">
        <w:rPr>
          <w:rFonts w:ascii="Times New Roman" w:hAnsi="Times New Roman"/>
          <w:sz w:val="24"/>
          <w:szCs w:val="24"/>
        </w:rPr>
        <w:t>”, “</w:t>
      </w:r>
      <w:r w:rsidR="00DA5716">
        <w:rPr>
          <w:rFonts w:ascii="Times New Roman" w:hAnsi="Times New Roman"/>
          <w:sz w:val="24"/>
          <w:szCs w:val="24"/>
        </w:rPr>
        <w:t>Alimentação Infantil” e “Promoção de Saúde</w:t>
      </w:r>
      <w:r w:rsidR="00DA5716" w:rsidRPr="00C207FC">
        <w:rPr>
          <w:rFonts w:ascii="Times New Roman" w:hAnsi="Times New Roman"/>
          <w:sz w:val="24"/>
          <w:szCs w:val="24"/>
        </w:rPr>
        <w:t>”. Inicia</w:t>
      </w:r>
      <w:r w:rsidR="00DA5716">
        <w:rPr>
          <w:rFonts w:ascii="Times New Roman" w:hAnsi="Times New Roman"/>
          <w:sz w:val="24"/>
          <w:szCs w:val="24"/>
        </w:rPr>
        <w:t>lmente, foram pré-selecionados 12</w:t>
      </w:r>
      <w:r w:rsidR="00DA5716" w:rsidRPr="00C207FC">
        <w:rPr>
          <w:rFonts w:ascii="Times New Roman" w:hAnsi="Times New Roman"/>
          <w:sz w:val="24"/>
          <w:szCs w:val="24"/>
        </w:rPr>
        <w:t xml:space="preserve"> os artigos com base no título, tendo como critério de inclusão a presença dos termos anteriormente citados e de exclusão</w:t>
      </w:r>
      <w:r w:rsidR="00E92E58">
        <w:rPr>
          <w:rFonts w:ascii="Times New Roman" w:hAnsi="Times New Roman"/>
          <w:sz w:val="24"/>
          <w:szCs w:val="24"/>
        </w:rPr>
        <w:t xml:space="preserve"> de artigos no </w:t>
      </w:r>
      <w:r w:rsidR="00DA5716">
        <w:rPr>
          <w:rFonts w:ascii="Times New Roman" w:hAnsi="Times New Roman"/>
          <w:sz w:val="24"/>
          <w:szCs w:val="24"/>
        </w:rPr>
        <w:t>idioma espanh</w:t>
      </w:r>
      <w:r w:rsidR="00E92E58">
        <w:rPr>
          <w:rFonts w:ascii="Times New Roman" w:hAnsi="Times New Roman"/>
          <w:sz w:val="24"/>
          <w:szCs w:val="24"/>
        </w:rPr>
        <w:t xml:space="preserve">ol e francês, sendo </w:t>
      </w:r>
      <w:r w:rsidR="00DA5716">
        <w:rPr>
          <w:rFonts w:ascii="Times New Roman" w:hAnsi="Times New Roman"/>
          <w:sz w:val="24"/>
          <w:szCs w:val="24"/>
        </w:rPr>
        <w:t>escolhidos 0</w:t>
      </w:r>
      <w:r w:rsidR="00DA5716">
        <w:rPr>
          <w:rFonts w:ascii="Times New Roman" w:hAnsi="Times New Roman"/>
          <w:sz w:val="24"/>
          <w:szCs w:val="24"/>
        </w:rPr>
        <w:t>6 artigos para realização desta pesquisa</w:t>
      </w:r>
      <w:r w:rsidR="00E92E58">
        <w:rPr>
          <w:rFonts w:ascii="Times New Roman" w:hAnsi="Times New Roman"/>
          <w:sz w:val="24"/>
          <w:szCs w:val="24"/>
        </w:rPr>
        <w:t xml:space="preserve">. </w:t>
      </w:r>
      <w:r w:rsidRPr="00DA57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DA5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2E58">
        <w:rPr>
          <w:rFonts w:ascii="Times New Roman" w:hAnsi="Times New Roman" w:cs="Times New Roman"/>
          <w:sz w:val="24"/>
          <w:szCs w:val="24"/>
        </w:rPr>
        <w:t>A n</w:t>
      </w:r>
      <w:r w:rsidR="00EB5DBC" w:rsidRPr="00DA5716">
        <w:rPr>
          <w:rFonts w:ascii="Times New Roman" w:hAnsi="Times New Roman" w:cs="Times New Roman"/>
          <w:sz w:val="24"/>
          <w:szCs w:val="24"/>
        </w:rPr>
        <w:t>utrição</w:t>
      </w:r>
      <w:r w:rsidR="00E92E58">
        <w:rPr>
          <w:rFonts w:ascii="Times New Roman" w:hAnsi="Times New Roman" w:cs="Times New Roman"/>
          <w:sz w:val="24"/>
          <w:szCs w:val="24"/>
        </w:rPr>
        <w:t xml:space="preserve"> dos genitores</w:t>
      </w:r>
      <w:r w:rsidR="00EB5DBC" w:rsidRPr="00DA5716">
        <w:rPr>
          <w:rFonts w:ascii="Times New Roman" w:hAnsi="Times New Roman" w:cs="Times New Roman"/>
          <w:sz w:val="24"/>
          <w:szCs w:val="24"/>
        </w:rPr>
        <w:t xml:space="preserve"> </w:t>
      </w:r>
      <w:r w:rsidR="00E92E58">
        <w:rPr>
          <w:rFonts w:ascii="Times New Roman" w:hAnsi="Times New Roman" w:cs="Times New Roman"/>
          <w:sz w:val="24"/>
          <w:szCs w:val="24"/>
        </w:rPr>
        <w:t>tê</w:t>
      </w:r>
      <w:r w:rsidR="00EB5DBC" w:rsidRPr="00DA5716">
        <w:rPr>
          <w:rFonts w:ascii="Times New Roman" w:hAnsi="Times New Roman" w:cs="Times New Roman"/>
          <w:sz w:val="24"/>
          <w:szCs w:val="24"/>
        </w:rPr>
        <w:t xml:space="preserve">m um papel </w:t>
      </w:r>
      <w:r w:rsidR="00E92E58">
        <w:rPr>
          <w:rFonts w:ascii="Times New Roman" w:hAnsi="Times New Roman" w:cs="Times New Roman"/>
          <w:sz w:val="24"/>
          <w:szCs w:val="24"/>
        </w:rPr>
        <w:t xml:space="preserve">preponderante para </w:t>
      </w:r>
      <w:r w:rsidR="00EB5DBC" w:rsidRPr="00DA5716">
        <w:rPr>
          <w:rFonts w:ascii="Times New Roman" w:hAnsi="Times New Roman" w:cs="Times New Roman"/>
          <w:sz w:val="24"/>
          <w:szCs w:val="24"/>
        </w:rPr>
        <w:t>saúde nutricional da criança</w:t>
      </w:r>
      <w:r w:rsidR="00E92E58">
        <w:rPr>
          <w:rFonts w:ascii="Times New Roman" w:hAnsi="Times New Roman" w:cs="Times New Roman"/>
          <w:sz w:val="24"/>
          <w:szCs w:val="24"/>
        </w:rPr>
        <w:t xml:space="preserve">. </w:t>
      </w:r>
      <w:r w:rsidR="00EB5DBC" w:rsidRPr="00DA5716">
        <w:rPr>
          <w:rFonts w:ascii="Times New Roman" w:hAnsi="Times New Roman" w:cs="Times New Roman"/>
          <w:sz w:val="24"/>
          <w:szCs w:val="24"/>
        </w:rPr>
        <w:t xml:space="preserve">O aleitamento materno exclusivo é de extrema importância nos seis primeiros meses de vida, além de ser uma fonte natural e barata proporciona inúmeros benefícios </w:t>
      </w:r>
      <w:r w:rsidR="00852EA1" w:rsidRPr="00DA5716">
        <w:rPr>
          <w:rFonts w:ascii="Times New Roman" w:hAnsi="Times New Roman" w:cs="Times New Roman"/>
          <w:sz w:val="24"/>
          <w:szCs w:val="24"/>
        </w:rPr>
        <w:t>à</w:t>
      </w:r>
      <w:r w:rsidR="00E144D5" w:rsidRPr="00DA5716">
        <w:rPr>
          <w:rFonts w:ascii="Times New Roman" w:hAnsi="Times New Roman" w:cs="Times New Roman"/>
          <w:sz w:val="24"/>
          <w:szCs w:val="24"/>
        </w:rPr>
        <w:t xml:space="preserve"> saúde do bebê</w:t>
      </w:r>
      <w:r w:rsidR="00EB5DBC" w:rsidRPr="00DA5716">
        <w:rPr>
          <w:rFonts w:ascii="Times New Roman" w:hAnsi="Times New Roman" w:cs="Times New Roman"/>
          <w:sz w:val="24"/>
          <w:szCs w:val="24"/>
        </w:rPr>
        <w:t xml:space="preserve">, como diminuição de alergias alimentares, das doenças infecciosas e das taxas de sobrepeso.  A apresentação precoce de alimentos saudáveis, pode contribuir para a aceitação a longo prazo e requer grandes cuidados de </w:t>
      </w:r>
      <w:r w:rsidR="00EB5DBC" w:rsidRPr="00DA5716">
        <w:rPr>
          <w:rFonts w:ascii="Times New Roman" w:hAnsi="Times New Roman" w:cs="Times New Roman"/>
          <w:sz w:val="24"/>
          <w:szCs w:val="24"/>
        </w:rPr>
        <w:lastRenderedPageBreak/>
        <w:t xml:space="preserve">escolha pois devem suprir as necessidades nutricionais para garantir um desenvolvimento adequado. Com as mudanças ocorridas no nosso país, grande parte da população passou a consumir alimentos industrializados, sendo isso ligado ao aumento de doenças crônicas não transmissíveis. Esse fato juntamente com a publicidade potencializam escolhas nada agradáveis à saúde e a construção do comportamento alimentar infantil. Desse modo, a promoção do comportamento alimentar saudável deve acontecer na primeira infância, ressaltando a importância de um programa alimentar e nutricional onde se trabalhem práticas educativas com toda a família. A fase pré- escolar também e decisiva nesta formação. </w:t>
      </w:r>
      <w:r w:rsidRPr="00DA57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DA5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B5DBC" w:rsidRPr="00DA5716">
        <w:rPr>
          <w:rFonts w:ascii="Times New Roman" w:hAnsi="Times New Roman" w:cs="Times New Roman"/>
          <w:sz w:val="24"/>
          <w:szCs w:val="24"/>
        </w:rPr>
        <w:t>Bons hábitos alimentares dev</w:t>
      </w:r>
      <w:r w:rsidR="00E92E58">
        <w:rPr>
          <w:rFonts w:ascii="Times New Roman" w:hAnsi="Times New Roman" w:cs="Times New Roman"/>
          <w:sz w:val="24"/>
          <w:szCs w:val="24"/>
        </w:rPr>
        <w:t>em ser estimulados precocemente, onde o</w:t>
      </w:r>
      <w:r w:rsidR="00EB5DBC" w:rsidRPr="00DA5716">
        <w:rPr>
          <w:rFonts w:ascii="Times New Roman" w:hAnsi="Times New Roman" w:cs="Times New Roman"/>
          <w:sz w:val="24"/>
          <w:szCs w:val="24"/>
        </w:rPr>
        <w:t xml:space="preserve"> aleitamento materno e de extrema importância nos primeiros meses do indivíduo. A família é crucial no comportamen</w:t>
      </w:r>
      <w:r w:rsidR="00E92E58">
        <w:rPr>
          <w:rFonts w:ascii="Times New Roman" w:hAnsi="Times New Roman" w:cs="Times New Roman"/>
          <w:sz w:val="24"/>
          <w:szCs w:val="24"/>
        </w:rPr>
        <w:t>to e desenvolvimento alimentar, pois, os</w:t>
      </w:r>
      <w:r w:rsidR="00EB5DBC" w:rsidRPr="00DA5716">
        <w:rPr>
          <w:rFonts w:ascii="Times New Roman" w:hAnsi="Times New Roman" w:cs="Times New Roman"/>
          <w:sz w:val="24"/>
          <w:szCs w:val="24"/>
        </w:rPr>
        <w:t xml:space="preserve"> primeiros anos de vida são de extrema importância para apresentação de bons hábitos. O consumo exagerado de alimentos industrializados possibilita o aumento dos problemas de saúde pública. Verifica</w:t>
      </w:r>
      <w:r w:rsidR="00E92E58">
        <w:rPr>
          <w:rFonts w:ascii="Times New Roman" w:hAnsi="Times New Roman" w:cs="Times New Roman"/>
          <w:sz w:val="24"/>
          <w:szCs w:val="24"/>
        </w:rPr>
        <w:t>ndo</w:t>
      </w:r>
      <w:r w:rsidR="00EB5DBC" w:rsidRPr="00DA5716">
        <w:rPr>
          <w:rFonts w:ascii="Times New Roman" w:hAnsi="Times New Roman" w:cs="Times New Roman"/>
          <w:sz w:val="24"/>
          <w:szCs w:val="24"/>
        </w:rPr>
        <w:t xml:space="preserve">-se a relevância de se realizar trabalhos de aconselhamento nutricional com os pais para que ensinem aos seus </w:t>
      </w:r>
      <w:r w:rsidR="00E92E58">
        <w:rPr>
          <w:rFonts w:ascii="Times New Roman" w:hAnsi="Times New Roman" w:cs="Times New Roman"/>
          <w:sz w:val="24"/>
          <w:szCs w:val="24"/>
        </w:rPr>
        <w:t xml:space="preserve">filhos bons hábitos alimentares de forma equilibrada na infância garantindo </w:t>
      </w:r>
      <w:r w:rsidR="00EB5DBC" w:rsidRPr="00DA5716">
        <w:rPr>
          <w:rFonts w:ascii="Times New Roman" w:hAnsi="Times New Roman" w:cs="Times New Roman"/>
          <w:sz w:val="24"/>
          <w:szCs w:val="24"/>
        </w:rPr>
        <w:t>uma vida adulta com saúde.</w:t>
      </w:r>
    </w:p>
    <w:p w14:paraId="256CA582" w14:textId="479B8387" w:rsidR="006853BB" w:rsidRPr="00AB1616" w:rsidRDefault="00AB1616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="006853BB"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EB5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Hábitos alimentares; Alimentação Infantil; </w:t>
      </w:r>
      <w:r w:rsidR="00852EA1">
        <w:rPr>
          <w:rFonts w:ascii="Times New Roman" w:eastAsia="Times New Roman" w:hAnsi="Times New Roman" w:cs="Times New Roman"/>
          <w:color w:val="000000"/>
          <w:sz w:val="24"/>
          <w:szCs w:val="24"/>
        </w:rPr>
        <w:t>Promoção de Saúde.</w:t>
      </w:r>
    </w:p>
    <w:p w14:paraId="74FE415A" w14:textId="4CA09259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3F523DE" w14:textId="7F22FA3F" w:rsidR="00976D82" w:rsidRPr="00976D82" w:rsidRDefault="00976D82" w:rsidP="005B0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D82">
        <w:rPr>
          <w:rFonts w:ascii="Times New Roman" w:hAnsi="Times New Roman" w:cs="Times New Roman"/>
          <w:sz w:val="24"/>
          <w:szCs w:val="24"/>
        </w:rPr>
        <w:t xml:space="preserve">COELHO, Victória Talita Soares. </w:t>
      </w:r>
      <w:r w:rsidRPr="00976D82">
        <w:rPr>
          <w:rFonts w:ascii="Times New Roman" w:hAnsi="Times New Roman" w:cs="Times New Roman"/>
          <w:b/>
          <w:sz w:val="24"/>
          <w:szCs w:val="24"/>
        </w:rPr>
        <w:t>A formação de hábitos alimentares na primeira infância.</w:t>
      </w:r>
      <w:r w:rsidRPr="00976D82">
        <w:rPr>
          <w:rFonts w:ascii="Times New Roman" w:hAnsi="Times New Roman" w:cs="Times New Roman"/>
          <w:sz w:val="24"/>
          <w:szCs w:val="24"/>
        </w:rPr>
        <w:t xml:space="preserve"> Disponível em: </w:t>
      </w:r>
      <w:hyperlink r:id="rId12" w:history="1">
        <w:r w:rsidRPr="00976D82">
          <w:rPr>
            <w:rStyle w:val="Hyperlink"/>
            <w:rFonts w:ascii="Times New Roman" w:hAnsi="Times New Roman" w:cs="Times New Roman"/>
            <w:sz w:val="24"/>
            <w:szCs w:val="24"/>
          </w:rPr>
          <w:t>https://www.unifacvest.edu.br/assets/uploads/files/arquivos/2dfbc-coelho,-v.-t.-s.-a-formacao-de-habitos-alimentares-na-primeira-infancia.-nutricao.-lages_-unifacvest,-2019-02_.pdf</w:t>
        </w:r>
      </w:hyperlink>
      <w:r w:rsidRPr="00976D82">
        <w:rPr>
          <w:rFonts w:ascii="Times New Roman" w:hAnsi="Times New Roman" w:cs="Times New Roman"/>
          <w:sz w:val="24"/>
          <w:szCs w:val="24"/>
        </w:rPr>
        <w:t xml:space="preserve"> . Acesso em: 10 de março de 2021.</w:t>
      </w:r>
    </w:p>
    <w:p w14:paraId="591E019F" w14:textId="124527EA" w:rsidR="006853BB" w:rsidRDefault="008E0ADF" w:rsidP="005B0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D82">
        <w:rPr>
          <w:rFonts w:ascii="Times New Roman" w:hAnsi="Times New Roman" w:cs="Times New Roman"/>
          <w:sz w:val="24"/>
          <w:szCs w:val="24"/>
        </w:rPr>
        <w:t xml:space="preserve">KRAUSE. </w:t>
      </w:r>
      <w:r w:rsidRPr="00976D82">
        <w:rPr>
          <w:rFonts w:ascii="Times New Roman" w:hAnsi="Times New Roman" w:cs="Times New Roman"/>
          <w:b/>
          <w:bCs/>
          <w:sz w:val="24"/>
          <w:szCs w:val="24"/>
        </w:rPr>
        <w:t xml:space="preserve">Alimentos, nutrição e dietoterapia </w:t>
      </w:r>
      <w:r w:rsidRPr="00976D82">
        <w:rPr>
          <w:rFonts w:ascii="Times New Roman" w:hAnsi="Times New Roman" w:cs="Times New Roman"/>
          <w:sz w:val="24"/>
          <w:szCs w:val="24"/>
        </w:rPr>
        <w:t>/ L. Kathleen Mahan, Sylvia Escott-Stump; [tradução Natalia Rodrigues Pereira...etal.].- Rio de Janeiro: Elsevier, 2010.</w:t>
      </w:r>
    </w:p>
    <w:p w14:paraId="4D52EF5B" w14:textId="77777777" w:rsidR="00976D82" w:rsidRDefault="00976D82" w:rsidP="005B0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MARREIRO, </w:t>
      </w:r>
      <w:r w:rsidRPr="00976D82">
        <w:rPr>
          <w:rFonts w:ascii="Times New Roman" w:eastAsia="Times New Roman" w:hAnsi="Times New Roman" w:cs="Times New Roman"/>
          <w:sz w:val="24"/>
          <w:szCs w:val="24"/>
        </w:rPr>
        <w:t>Nicolli Aghape de Melo; ZEMINIAN, Larissa Baungartner.</w:t>
      </w:r>
      <w:r w:rsidRPr="00976D82">
        <w:rPr>
          <w:rFonts w:ascii="Times New Roman" w:hAnsi="Times New Roman" w:cs="Times New Roman"/>
          <w:sz w:val="24"/>
          <w:szCs w:val="24"/>
        </w:rPr>
        <w:t xml:space="preserve">  A importância da educação alimentar e nutricional na primeira infância. </w:t>
      </w:r>
      <w:r w:rsidRPr="00976D82">
        <w:rPr>
          <w:rFonts w:ascii="Times New Roman" w:hAnsi="Times New Roman" w:cs="Times New Roman"/>
          <w:b/>
          <w:sz w:val="24"/>
          <w:szCs w:val="24"/>
        </w:rPr>
        <w:t>Revista Medicina e Saúde</w:t>
      </w:r>
      <w:r w:rsidRPr="00976D82">
        <w:rPr>
          <w:rFonts w:ascii="Times New Roman" w:hAnsi="Times New Roman" w:cs="Times New Roman"/>
          <w:sz w:val="24"/>
          <w:szCs w:val="24"/>
        </w:rPr>
        <w:t>, Rio Claro, v. 2, n. 3, p. 127-142, jan./jun. 2019.</w:t>
      </w:r>
    </w:p>
    <w:p w14:paraId="2C993ED2" w14:textId="7E89900B" w:rsidR="00976D82" w:rsidRDefault="00976D82" w:rsidP="005B0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OTT, Andréa. </w:t>
      </w:r>
      <w:r w:rsidRPr="00976D8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Alimentação saudável na infância.</w:t>
      </w:r>
      <w:r w:rsidRPr="00976D8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Disponível em: </w:t>
      </w:r>
      <w:hyperlink r:id="rId13" w:history="1">
        <w:r w:rsidRPr="00976D82">
          <w:rPr>
            <w:rStyle w:val="Hyperlink"/>
            <w:rFonts w:ascii="Times New Roman" w:eastAsiaTheme="minorHAnsi" w:hAnsi="Times New Roman" w:cs="Times New Roman"/>
            <w:sz w:val="24"/>
            <w:szCs w:val="24"/>
            <w:lang w:eastAsia="en-US"/>
          </w:rPr>
          <w:t>http://faifaculdades.edu.br/eventos/AGROTEC/2014/1AGROTEC/arquivos/resumos/res3.pdf</w:t>
        </w:r>
      </w:hyperlink>
      <w:r w:rsidR="003F232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Acesso em 10 de março de 2021.</w:t>
      </w:r>
    </w:p>
    <w:p w14:paraId="496B0F73" w14:textId="7962950C" w:rsidR="00976D82" w:rsidRDefault="00976D82" w:rsidP="005B0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76D8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PEREIRA, Mariana Milani; LANG, Regina Maria Ferreira. </w:t>
      </w:r>
      <w:r w:rsidRPr="00976D8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Influência do ambiente familiar no desenvolvimento do comportamento alimentar.</w:t>
      </w:r>
      <w:r w:rsidRPr="00976D8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Disponível em: </w:t>
      </w:r>
      <w:hyperlink r:id="rId14" w:history="1">
        <w:r w:rsidRPr="00976D82">
          <w:rPr>
            <w:rStyle w:val="Hyperlink"/>
            <w:rFonts w:ascii="Times New Roman" w:eastAsiaTheme="minorHAnsi" w:hAnsi="Times New Roman" w:cs="Times New Roman"/>
            <w:sz w:val="24"/>
            <w:szCs w:val="24"/>
            <w:lang w:eastAsia="en-US"/>
          </w:rPr>
          <w:t>https://www.mastereditora.com.br/periodico/20141118_101549.pdf</w:t>
        </w:r>
      </w:hyperlink>
      <w:r w:rsidR="003F232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Acesso em: 10 de março de 2021</w:t>
      </w:r>
    </w:p>
    <w:p w14:paraId="64152A02" w14:textId="2B3C88EB" w:rsidR="00227F02" w:rsidRPr="00976D82" w:rsidRDefault="00B90B33" w:rsidP="005B0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76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SILVA GA, COSTA KA, GIUGLIANI ER. </w:t>
      </w:r>
      <w:r w:rsidRPr="00DA57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Infant feeding: beyond the nutritional aspects</w:t>
      </w:r>
      <w:r w:rsidRPr="00DA5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r w:rsidRPr="00976D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Journal Pediatrics</w:t>
      </w:r>
      <w:r w:rsidRPr="00976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771C" w:rsidRPr="00976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(Rio J). </w:t>
      </w:r>
      <w:r w:rsidRPr="00976D82">
        <w:rPr>
          <w:rFonts w:ascii="Times New Roman" w:eastAsia="Times New Roman" w:hAnsi="Times New Roman" w:cs="Times New Roman"/>
          <w:color w:val="000000"/>
          <w:sz w:val="24"/>
          <w:szCs w:val="24"/>
        </w:rPr>
        <w:t>2016;</w:t>
      </w:r>
      <w:r w:rsidR="00C8771C" w:rsidRPr="00976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6D82">
        <w:rPr>
          <w:rFonts w:ascii="Times New Roman" w:eastAsia="Times New Roman" w:hAnsi="Times New Roman" w:cs="Times New Roman"/>
          <w:color w:val="000000"/>
          <w:sz w:val="24"/>
          <w:szCs w:val="24"/>
        </w:rPr>
        <w:t>92</w:t>
      </w:r>
      <w:r w:rsidR="00C8771C" w:rsidRPr="00976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6D82">
        <w:rPr>
          <w:rFonts w:ascii="Times New Roman" w:eastAsia="Times New Roman" w:hAnsi="Times New Roman" w:cs="Times New Roman"/>
          <w:color w:val="000000"/>
          <w:sz w:val="24"/>
          <w:szCs w:val="24"/>
        </w:rPr>
        <w:t>(3</w:t>
      </w:r>
      <w:r w:rsidR="00C8771C" w:rsidRPr="00976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6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Suppl 1):S2-7. Disponível em: </w:t>
      </w:r>
      <w:hyperlink r:id="rId15" w:history="1">
        <w:r w:rsidRPr="00976D8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https://www.sciencedirect.com/science/article/pii/S0021755716000474?via%3Dihub</w:t>
        </w:r>
      </w:hyperlink>
      <w:r w:rsidRPr="00976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Acesso em: 10 de março de 2021.</w:t>
      </w:r>
    </w:p>
    <w:p w14:paraId="5F0ED768" w14:textId="0B56B478" w:rsidR="009B4961" w:rsidRPr="00976D82" w:rsidRDefault="009B4961" w:rsidP="005B0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76D8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VIEIRA, Mirian Lene da Roz; OLIVEIRA, Jennyfer Carolini Santos; Mello, Ana Paula de Queiroz. </w:t>
      </w:r>
      <w:r w:rsidRPr="00976D8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Aspectos Sociais na Formação dos Hábitos Alimentares de Crianças</w:t>
      </w:r>
      <w:r w:rsidRPr="00976D8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  <w:r w:rsidR="00976D8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76D8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Disponível em:</w:t>
      </w:r>
      <w:r w:rsidRPr="00976D82">
        <w:rPr>
          <w:rFonts w:ascii="Times New Roman" w:hAnsi="Times New Roman" w:cs="Times New Roman"/>
          <w:sz w:val="24"/>
          <w:szCs w:val="24"/>
        </w:rPr>
        <w:t xml:space="preserve">  </w:t>
      </w:r>
      <w:hyperlink r:id="rId16" w:history="1">
        <w:r w:rsidRPr="00976D82">
          <w:rPr>
            <w:rStyle w:val="Hyperlink"/>
            <w:rFonts w:ascii="Times New Roman" w:eastAsiaTheme="minorHAnsi" w:hAnsi="Times New Roman" w:cs="Times New Roman"/>
            <w:sz w:val="24"/>
            <w:szCs w:val="24"/>
            <w:lang w:eastAsia="en-US"/>
          </w:rPr>
          <w:t>https://acervomais.com.br/index.php/saude/article/view/809/829</w:t>
        </w:r>
      </w:hyperlink>
      <w:r w:rsidR="003F232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. Acesso em: 10 de março de 2021.</w:t>
      </w:r>
    </w:p>
    <w:p w14:paraId="21AABF3D" w14:textId="301969A4" w:rsidR="00B90B33" w:rsidRPr="00976D82" w:rsidRDefault="00B90B33" w:rsidP="00976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90B33" w:rsidRPr="00976D82" w:rsidSect="003E4BF5">
      <w:headerReference w:type="default" r:id="rId17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76C17" w14:textId="77777777" w:rsidR="00811F1C" w:rsidRDefault="00811F1C" w:rsidP="006853BB">
      <w:pPr>
        <w:spacing w:after="0" w:line="240" w:lineRule="auto"/>
      </w:pPr>
      <w:r>
        <w:separator/>
      </w:r>
    </w:p>
  </w:endnote>
  <w:endnote w:type="continuationSeparator" w:id="0">
    <w:p w14:paraId="7367BDFC" w14:textId="77777777" w:rsidR="00811F1C" w:rsidRDefault="00811F1C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98DB3" w14:textId="77777777" w:rsidR="00811F1C" w:rsidRDefault="00811F1C" w:rsidP="006853BB">
      <w:pPr>
        <w:spacing w:after="0" w:line="240" w:lineRule="auto"/>
      </w:pPr>
      <w:r>
        <w:separator/>
      </w:r>
    </w:p>
  </w:footnote>
  <w:footnote w:type="continuationSeparator" w:id="0">
    <w:p w14:paraId="1ED6D856" w14:textId="77777777" w:rsidR="00811F1C" w:rsidRDefault="00811F1C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8B42" w14:textId="72C43CBD" w:rsidR="00774C58" w:rsidRDefault="00774C58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BB"/>
    <w:rsid w:val="0000075E"/>
    <w:rsid w:val="00065EAD"/>
    <w:rsid w:val="00096961"/>
    <w:rsid w:val="000A2F08"/>
    <w:rsid w:val="000E72A4"/>
    <w:rsid w:val="00182AE8"/>
    <w:rsid w:val="00227F02"/>
    <w:rsid w:val="002B3914"/>
    <w:rsid w:val="0031484E"/>
    <w:rsid w:val="003523C1"/>
    <w:rsid w:val="003E4BF5"/>
    <w:rsid w:val="003F232F"/>
    <w:rsid w:val="00404C81"/>
    <w:rsid w:val="00476044"/>
    <w:rsid w:val="004865C8"/>
    <w:rsid w:val="005B0EE8"/>
    <w:rsid w:val="005E00AA"/>
    <w:rsid w:val="005E17B8"/>
    <w:rsid w:val="006853BB"/>
    <w:rsid w:val="006A07D2"/>
    <w:rsid w:val="00774C58"/>
    <w:rsid w:val="007E2219"/>
    <w:rsid w:val="00811F1C"/>
    <w:rsid w:val="00852EA1"/>
    <w:rsid w:val="0089163C"/>
    <w:rsid w:val="008E0ADF"/>
    <w:rsid w:val="008F02C2"/>
    <w:rsid w:val="009159B7"/>
    <w:rsid w:val="00964993"/>
    <w:rsid w:val="00976D82"/>
    <w:rsid w:val="009B4961"/>
    <w:rsid w:val="00AB1616"/>
    <w:rsid w:val="00AF0F0F"/>
    <w:rsid w:val="00B90B33"/>
    <w:rsid w:val="00C436B3"/>
    <w:rsid w:val="00C8771C"/>
    <w:rsid w:val="00CA0E40"/>
    <w:rsid w:val="00CC705B"/>
    <w:rsid w:val="00D07618"/>
    <w:rsid w:val="00DA5716"/>
    <w:rsid w:val="00DF46EE"/>
    <w:rsid w:val="00E144D5"/>
    <w:rsid w:val="00E46875"/>
    <w:rsid w:val="00E71314"/>
    <w:rsid w:val="00E92155"/>
    <w:rsid w:val="00E92E58"/>
    <w:rsid w:val="00EB5DBC"/>
    <w:rsid w:val="00F62B6C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BB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C436B3"/>
    <w:rPr>
      <w:color w:val="0563C1" w:themeColor="hyperlink"/>
      <w:u w:val="single"/>
    </w:rPr>
  </w:style>
  <w:style w:type="paragraph" w:customStyle="1" w:styleId="Default">
    <w:name w:val="Default"/>
    <w:rsid w:val="00B90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2">
    <w:name w:val="A2"/>
    <w:uiPriority w:val="99"/>
    <w:rsid w:val="00B90B33"/>
    <w:rPr>
      <w:color w:val="000000"/>
      <w:sz w:val="14"/>
      <w:szCs w:val="14"/>
    </w:rPr>
  </w:style>
  <w:style w:type="character" w:styleId="HiperlinkVisitado">
    <w:name w:val="FollowedHyperlink"/>
    <w:basedOn w:val="Fontepargpadro"/>
    <w:uiPriority w:val="99"/>
    <w:semiHidden/>
    <w:unhideWhenUsed/>
    <w:rsid w:val="00C8771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C436B3"/>
    <w:rPr>
      <w:color w:val="0563C1" w:themeColor="hyperlink"/>
      <w:u w:val="single"/>
    </w:rPr>
  </w:style>
  <w:style w:type="paragraph" w:customStyle="1" w:styleId="Default">
    <w:name w:val="Default"/>
    <w:rsid w:val="00B90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2">
    <w:name w:val="A2"/>
    <w:uiPriority w:val="99"/>
    <w:rsid w:val="00B90B33"/>
    <w:rPr>
      <w:color w:val="000000"/>
      <w:sz w:val="14"/>
      <w:szCs w:val="14"/>
    </w:rPr>
  </w:style>
  <w:style w:type="character" w:styleId="HiperlinkVisitado">
    <w:name w:val="FollowedHyperlink"/>
    <w:basedOn w:val="Fontepargpadro"/>
    <w:uiPriority w:val="99"/>
    <w:semiHidden/>
    <w:unhideWhenUsed/>
    <w:rsid w:val="00C877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lmaradelima@hotmail.com" TargetMode="External"/><Relationship Id="rId13" Type="http://schemas.openxmlformats.org/officeDocument/2006/relationships/hyperlink" Target="http://faifaculdades.edu.br/eventos/AGROTEC/2014/1AGROTEC/arquivos/resumos/res3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unifacvest.edu.br/assets/uploads/files/arquivos/2dfbc-coelho,-v.-t.-s.-a-formacao-de-habitos-alimentares-na-primeira-infancia.-nutricao.-lages_-unifacvest,-2019-02_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acervomais.com.br/index.php/saude/article/view/809/8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estracursino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iencedirect.com/science/article/pii/S0021755716000474?via%3Dihub" TargetMode="External"/><Relationship Id="rId10" Type="http://schemas.openxmlformats.org/officeDocument/2006/relationships/hyperlink" Target="mailto:yanlino.yuf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abiibarbosaa24@gmail.com" TargetMode="External"/><Relationship Id="rId14" Type="http://schemas.openxmlformats.org/officeDocument/2006/relationships/hyperlink" Target="https://www.mastereditora.com.br/periodico/20141118_10154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88689-F1B0-4356-9F79-1630427D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1028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DRodrigo</cp:lastModifiedBy>
  <cp:revision>3</cp:revision>
  <dcterms:created xsi:type="dcterms:W3CDTF">2021-03-21T18:23:00Z</dcterms:created>
  <dcterms:modified xsi:type="dcterms:W3CDTF">2021-03-21T18:24:00Z</dcterms:modified>
</cp:coreProperties>
</file>