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62CE" w14:textId="06319E4D" w:rsidR="00C05353" w:rsidRPr="00864FAB" w:rsidRDefault="00C05353" w:rsidP="00864FA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64FAB">
        <w:rPr>
          <w:rFonts w:ascii="Arial" w:hAnsi="Arial" w:cs="Arial"/>
          <w:b/>
          <w:bCs/>
          <w:sz w:val="24"/>
          <w:szCs w:val="24"/>
        </w:rPr>
        <w:t>Polirradiculo</w:t>
      </w:r>
      <w:r w:rsidR="000A1395">
        <w:rPr>
          <w:rFonts w:ascii="Arial" w:hAnsi="Arial" w:cs="Arial"/>
          <w:b/>
          <w:bCs/>
          <w:sz w:val="24"/>
          <w:szCs w:val="24"/>
        </w:rPr>
        <w:t>neuro</w:t>
      </w:r>
      <w:r w:rsidRPr="00864FAB">
        <w:rPr>
          <w:rFonts w:ascii="Arial" w:hAnsi="Arial" w:cs="Arial"/>
          <w:b/>
          <w:bCs/>
          <w:sz w:val="24"/>
          <w:szCs w:val="24"/>
        </w:rPr>
        <w:t>patia</w:t>
      </w:r>
      <w:proofErr w:type="spellEnd"/>
      <w:r w:rsidRPr="00864FAB">
        <w:rPr>
          <w:rFonts w:ascii="Arial" w:hAnsi="Arial" w:cs="Arial"/>
          <w:b/>
          <w:bCs/>
          <w:sz w:val="24"/>
          <w:szCs w:val="24"/>
        </w:rPr>
        <w:t xml:space="preserve"> sensitivo-motora desmielinizante</w:t>
      </w:r>
      <w:r w:rsidR="001305AB" w:rsidRPr="00864FAB">
        <w:rPr>
          <w:rFonts w:ascii="Arial" w:hAnsi="Arial" w:cs="Arial"/>
          <w:b/>
          <w:bCs/>
          <w:sz w:val="24"/>
          <w:szCs w:val="24"/>
        </w:rPr>
        <w:t>:</w:t>
      </w:r>
      <w:r w:rsidR="00864FAB" w:rsidRPr="00864FAB">
        <w:rPr>
          <w:rFonts w:ascii="Arial" w:hAnsi="Arial" w:cs="Arial"/>
          <w:b/>
          <w:bCs/>
          <w:sz w:val="24"/>
          <w:szCs w:val="24"/>
        </w:rPr>
        <w:t xml:space="preserve"> </w:t>
      </w:r>
      <w:r w:rsidR="001305AB" w:rsidRPr="00864FAB">
        <w:rPr>
          <w:rFonts w:ascii="Arial" w:hAnsi="Arial" w:cs="Arial"/>
          <w:b/>
          <w:bCs/>
          <w:sz w:val="24"/>
          <w:szCs w:val="24"/>
        </w:rPr>
        <w:t>PDIC</w:t>
      </w:r>
      <w:r w:rsidRPr="00864FAB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34AC4" w:rsidRPr="00864FAB">
        <w:rPr>
          <w:rFonts w:ascii="Arial" w:hAnsi="Arial" w:cs="Arial"/>
          <w:b/>
          <w:bCs/>
          <w:sz w:val="24"/>
          <w:szCs w:val="24"/>
        </w:rPr>
        <w:t>R</w:t>
      </w:r>
      <w:r w:rsidRPr="00864FAB">
        <w:rPr>
          <w:rFonts w:ascii="Arial" w:hAnsi="Arial" w:cs="Arial"/>
          <w:b/>
          <w:bCs/>
          <w:sz w:val="24"/>
          <w:szCs w:val="24"/>
        </w:rPr>
        <w:t>elato de caso</w:t>
      </w:r>
    </w:p>
    <w:p w14:paraId="288665B5" w14:textId="395EA22B" w:rsidR="00C05353" w:rsidRPr="00864FAB" w:rsidRDefault="00C05353" w:rsidP="000A139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4FAB">
        <w:rPr>
          <w:rFonts w:ascii="Arial" w:hAnsi="Arial" w:cs="Arial"/>
          <w:sz w:val="24"/>
          <w:szCs w:val="24"/>
        </w:rPr>
        <w:t xml:space="preserve">Objetivo: descrever a clínica da </w:t>
      </w:r>
      <w:proofErr w:type="spellStart"/>
      <w:r w:rsidR="000A1395" w:rsidRPr="00864FAB">
        <w:rPr>
          <w:rFonts w:ascii="Arial" w:hAnsi="Arial" w:cs="Arial"/>
          <w:sz w:val="24"/>
          <w:szCs w:val="24"/>
        </w:rPr>
        <w:t>polirradiculoneuropatia</w:t>
      </w:r>
      <w:proofErr w:type="spellEnd"/>
      <w:r w:rsidRPr="00864FAB">
        <w:rPr>
          <w:rFonts w:ascii="Arial" w:hAnsi="Arial" w:cs="Arial"/>
          <w:sz w:val="24"/>
          <w:szCs w:val="24"/>
        </w:rPr>
        <w:t xml:space="preserve"> sensitivo-motora desmielinizante a partir de um relato de caso</w:t>
      </w:r>
      <w:r w:rsidR="00EC6784" w:rsidRPr="00864FAB">
        <w:rPr>
          <w:rFonts w:ascii="Arial" w:hAnsi="Arial" w:cs="Arial"/>
          <w:sz w:val="24"/>
          <w:szCs w:val="24"/>
        </w:rPr>
        <w:t>. De etiologia</w:t>
      </w:r>
      <w:r w:rsidRPr="00864FAB">
        <w:rPr>
          <w:rFonts w:ascii="Arial" w:hAnsi="Arial" w:cs="Arial"/>
          <w:sz w:val="24"/>
          <w:szCs w:val="24"/>
        </w:rPr>
        <w:t xml:space="preserve"> imun</w:t>
      </w:r>
      <w:r w:rsidR="0015289E" w:rsidRPr="00864FAB">
        <w:rPr>
          <w:rFonts w:ascii="Arial" w:hAnsi="Arial" w:cs="Arial"/>
          <w:sz w:val="24"/>
          <w:szCs w:val="24"/>
        </w:rPr>
        <w:t>o</w:t>
      </w:r>
      <w:r w:rsidRPr="00864FAB">
        <w:rPr>
          <w:rFonts w:ascii="Arial" w:hAnsi="Arial" w:cs="Arial"/>
          <w:sz w:val="24"/>
          <w:szCs w:val="24"/>
        </w:rPr>
        <w:t xml:space="preserve"> mediada</w:t>
      </w:r>
      <w:r w:rsidR="00EC6784" w:rsidRPr="00864FAB">
        <w:rPr>
          <w:rFonts w:ascii="Arial" w:hAnsi="Arial" w:cs="Arial"/>
          <w:sz w:val="24"/>
          <w:szCs w:val="24"/>
        </w:rPr>
        <w:t>,</w:t>
      </w:r>
      <w:r w:rsidRPr="00864FAB">
        <w:rPr>
          <w:rFonts w:ascii="Arial" w:hAnsi="Arial" w:cs="Arial"/>
          <w:sz w:val="24"/>
          <w:szCs w:val="24"/>
        </w:rPr>
        <w:t xml:space="preserve"> caracteriza</w:t>
      </w:r>
      <w:r w:rsidR="00EC6784" w:rsidRPr="00864FAB">
        <w:rPr>
          <w:rFonts w:ascii="Arial" w:hAnsi="Arial" w:cs="Arial"/>
          <w:sz w:val="24"/>
          <w:szCs w:val="24"/>
        </w:rPr>
        <w:t>-se</w:t>
      </w:r>
      <w:r w:rsidRPr="00864FAB">
        <w:rPr>
          <w:rFonts w:ascii="Arial" w:hAnsi="Arial" w:cs="Arial"/>
          <w:sz w:val="24"/>
          <w:szCs w:val="24"/>
        </w:rPr>
        <w:t xml:space="preserve"> por fraqueza </w:t>
      </w:r>
      <w:r w:rsidR="00EC6784" w:rsidRPr="00864FAB">
        <w:rPr>
          <w:rFonts w:ascii="Arial" w:hAnsi="Arial" w:cs="Arial"/>
          <w:sz w:val="24"/>
          <w:szCs w:val="24"/>
        </w:rPr>
        <w:t xml:space="preserve">flácida </w:t>
      </w:r>
      <w:r w:rsidRPr="00864FAB">
        <w:rPr>
          <w:rFonts w:ascii="Arial" w:hAnsi="Arial" w:cs="Arial"/>
          <w:sz w:val="24"/>
          <w:szCs w:val="24"/>
        </w:rPr>
        <w:t xml:space="preserve">simétrica dos músculos proximais e distais </w:t>
      </w:r>
      <w:r w:rsidR="00EC6784" w:rsidRPr="00864FAB">
        <w:rPr>
          <w:rFonts w:ascii="Arial" w:hAnsi="Arial" w:cs="Arial"/>
          <w:sz w:val="24"/>
          <w:szCs w:val="24"/>
        </w:rPr>
        <w:t>com</w:t>
      </w:r>
      <w:r w:rsidRPr="00864FAB">
        <w:rPr>
          <w:rFonts w:ascii="Arial" w:hAnsi="Arial" w:cs="Arial"/>
          <w:sz w:val="24"/>
          <w:szCs w:val="24"/>
        </w:rPr>
        <w:t xml:space="preserve"> progressão contínu</w:t>
      </w:r>
      <w:r w:rsidR="00EC6784" w:rsidRPr="00864FAB">
        <w:rPr>
          <w:rFonts w:ascii="Arial" w:hAnsi="Arial" w:cs="Arial"/>
          <w:sz w:val="24"/>
          <w:szCs w:val="24"/>
        </w:rPr>
        <w:t>a e mais proeminente do que as anormalidades sensoriais</w:t>
      </w:r>
      <w:r w:rsidRPr="00864FAB">
        <w:rPr>
          <w:rFonts w:ascii="Arial" w:hAnsi="Arial" w:cs="Arial"/>
          <w:sz w:val="24"/>
          <w:szCs w:val="24"/>
        </w:rPr>
        <w:t>. Geralmente</w:t>
      </w:r>
      <w:r w:rsidR="0029700D" w:rsidRPr="00864FAB">
        <w:rPr>
          <w:rFonts w:ascii="Arial" w:hAnsi="Arial" w:cs="Arial"/>
          <w:sz w:val="24"/>
          <w:szCs w:val="24"/>
        </w:rPr>
        <w:t>,</w:t>
      </w:r>
      <w:r w:rsidRPr="00864FAB">
        <w:rPr>
          <w:rFonts w:ascii="Arial" w:hAnsi="Arial" w:cs="Arial"/>
          <w:sz w:val="24"/>
          <w:szCs w:val="24"/>
        </w:rPr>
        <w:t xml:space="preserve"> </w:t>
      </w:r>
      <w:r w:rsidR="0029700D" w:rsidRPr="00864FAB">
        <w:rPr>
          <w:rFonts w:ascii="Arial" w:hAnsi="Arial" w:cs="Arial"/>
          <w:sz w:val="24"/>
          <w:szCs w:val="24"/>
        </w:rPr>
        <w:t>se inicia</w:t>
      </w:r>
      <w:r w:rsidRPr="00864FAB">
        <w:rPr>
          <w:rFonts w:ascii="Arial" w:hAnsi="Arial" w:cs="Arial"/>
          <w:sz w:val="24"/>
          <w:szCs w:val="24"/>
        </w:rPr>
        <w:t xml:space="preserve"> de forma insidiosa e agrava lentamente</w:t>
      </w:r>
      <w:r w:rsidR="00EC6784" w:rsidRPr="00864FAB">
        <w:rPr>
          <w:rFonts w:ascii="Arial" w:hAnsi="Arial" w:cs="Arial"/>
          <w:sz w:val="24"/>
          <w:szCs w:val="24"/>
        </w:rPr>
        <w:t>,</w:t>
      </w:r>
      <w:r w:rsidRPr="00864FAB">
        <w:rPr>
          <w:rFonts w:ascii="Arial" w:hAnsi="Arial" w:cs="Arial"/>
          <w:sz w:val="24"/>
          <w:szCs w:val="24"/>
        </w:rPr>
        <w:t xml:space="preserve"> ou segu</w:t>
      </w:r>
      <w:r w:rsidR="00E34AC4" w:rsidRPr="00864FAB">
        <w:rPr>
          <w:rFonts w:ascii="Arial" w:hAnsi="Arial" w:cs="Arial"/>
          <w:sz w:val="24"/>
          <w:szCs w:val="24"/>
        </w:rPr>
        <w:t>e</w:t>
      </w:r>
      <w:r w:rsidRPr="00864FAB">
        <w:rPr>
          <w:rFonts w:ascii="Arial" w:hAnsi="Arial" w:cs="Arial"/>
          <w:sz w:val="24"/>
          <w:szCs w:val="24"/>
        </w:rPr>
        <w:t xml:space="preserve"> um padrão de rec</w:t>
      </w:r>
      <w:r w:rsidR="0015289E" w:rsidRPr="00864FAB">
        <w:rPr>
          <w:rFonts w:ascii="Arial" w:hAnsi="Arial" w:cs="Arial"/>
          <w:sz w:val="24"/>
          <w:szCs w:val="24"/>
        </w:rPr>
        <w:t>idiv</w:t>
      </w:r>
      <w:r w:rsidRPr="00864FAB">
        <w:rPr>
          <w:rFonts w:ascii="Arial" w:hAnsi="Arial" w:cs="Arial"/>
          <w:sz w:val="24"/>
          <w:szCs w:val="24"/>
        </w:rPr>
        <w:t>as e re</w:t>
      </w:r>
      <w:r w:rsidR="00EC6784" w:rsidRPr="00864FAB">
        <w:rPr>
          <w:rFonts w:ascii="Arial" w:hAnsi="Arial" w:cs="Arial"/>
          <w:sz w:val="24"/>
          <w:szCs w:val="24"/>
        </w:rPr>
        <w:t>miss</w:t>
      </w:r>
      <w:r w:rsidRPr="00864FAB">
        <w:rPr>
          <w:rFonts w:ascii="Arial" w:hAnsi="Arial" w:cs="Arial"/>
          <w:sz w:val="24"/>
          <w:szCs w:val="24"/>
        </w:rPr>
        <w:t xml:space="preserve">ão. O diagnóstico é </w:t>
      </w:r>
      <w:r w:rsidR="00EC6784" w:rsidRPr="00864FAB">
        <w:rPr>
          <w:rFonts w:ascii="Arial" w:hAnsi="Arial" w:cs="Arial"/>
          <w:sz w:val="24"/>
          <w:szCs w:val="24"/>
        </w:rPr>
        <w:t>confirmado</w:t>
      </w:r>
      <w:r w:rsidRPr="00864FAB">
        <w:rPr>
          <w:rFonts w:ascii="Arial" w:hAnsi="Arial" w:cs="Arial"/>
          <w:sz w:val="24"/>
          <w:szCs w:val="24"/>
        </w:rPr>
        <w:t xml:space="preserve"> </w:t>
      </w:r>
      <w:r w:rsidR="00E34AC4" w:rsidRPr="00864FAB">
        <w:rPr>
          <w:rFonts w:ascii="Arial" w:hAnsi="Arial" w:cs="Arial"/>
          <w:sz w:val="24"/>
          <w:szCs w:val="24"/>
        </w:rPr>
        <w:t>pela</w:t>
      </w:r>
      <w:r w:rsidRPr="00864FAB">
        <w:rPr>
          <w:rFonts w:ascii="Arial" w:hAnsi="Arial" w:cs="Arial"/>
          <w:sz w:val="24"/>
          <w:szCs w:val="24"/>
        </w:rPr>
        <w:t xml:space="preserve"> </w:t>
      </w:r>
      <w:r w:rsidR="0029700D" w:rsidRPr="00864FAB">
        <w:rPr>
          <w:rFonts w:ascii="Arial" w:hAnsi="Arial" w:cs="Arial"/>
          <w:sz w:val="24"/>
          <w:szCs w:val="24"/>
        </w:rPr>
        <w:t>eletroneuromiografia.</w:t>
      </w:r>
    </w:p>
    <w:p w14:paraId="46F8A7AC" w14:textId="3C64C725" w:rsidR="00C05353" w:rsidRPr="00864FAB" w:rsidRDefault="00C05353" w:rsidP="000A1395">
      <w:pPr>
        <w:spacing w:line="360" w:lineRule="auto"/>
        <w:ind w:firstLine="708"/>
        <w:jc w:val="both"/>
        <w:rPr>
          <w:sz w:val="24"/>
          <w:szCs w:val="24"/>
        </w:rPr>
      </w:pPr>
      <w:r w:rsidRPr="00864FAB">
        <w:rPr>
          <w:rFonts w:ascii="Arial" w:hAnsi="Arial" w:cs="Arial"/>
          <w:sz w:val="24"/>
          <w:szCs w:val="24"/>
        </w:rPr>
        <w:t>Relato do caso: D.</w:t>
      </w:r>
      <w:r w:rsidR="0012027E" w:rsidRPr="00864FAB">
        <w:rPr>
          <w:rFonts w:ascii="Arial" w:hAnsi="Arial" w:cs="Arial"/>
          <w:sz w:val="24"/>
          <w:szCs w:val="24"/>
        </w:rPr>
        <w:t>A</w:t>
      </w:r>
      <w:r w:rsidRPr="00864FAB">
        <w:rPr>
          <w:rFonts w:ascii="Arial" w:hAnsi="Arial" w:cs="Arial"/>
          <w:sz w:val="24"/>
          <w:szCs w:val="24"/>
        </w:rPr>
        <w:t xml:space="preserve">, feminino, 50 anos, iniciou com parestesia na mão direita, </w:t>
      </w:r>
      <w:r w:rsidR="0012027E" w:rsidRPr="00864FAB">
        <w:rPr>
          <w:rFonts w:ascii="Arial" w:hAnsi="Arial" w:cs="Arial"/>
          <w:sz w:val="24"/>
          <w:szCs w:val="24"/>
        </w:rPr>
        <w:t>em</w:t>
      </w:r>
      <w:r w:rsidRPr="00864FAB">
        <w:rPr>
          <w:rFonts w:ascii="Arial" w:hAnsi="Arial" w:cs="Arial"/>
          <w:sz w:val="24"/>
          <w:szCs w:val="24"/>
        </w:rPr>
        <w:t xml:space="preserve"> polegar, indicador e médio, há 1 ano</w:t>
      </w:r>
      <w:r w:rsidR="009F65A9" w:rsidRPr="00864FAB">
        <w:rPr>
          <w:rFonts w:ascii="Arial" w:hAnsi="Arial" w:cs="Arial"/>
          <w:sz w:val="24"/>
          <w:szCs w:val="24"/>
        </w:rPr>
        <w:t>, que acentuava em contato com água quente</w:t>
      </w:r>
      <w:r w:rsidRPr="00864FAB">
        <w:rPr>
          <w:rFonts w:ascii="Arial" w:hAnsi="Arial" w:cs="Arial"/>
          <w:sz w:val="24"/>
          <w:szCs w:val="24"/>
        </w:rPr>
        <w:t>. Nos últimos dois meses evoluiu para a mão esquerda. História de hipotireoidismo após a primeira gravidez,</w:t>
      </w:r>
      <w:r w:rsidR="00B6602C" w:rsidRPr="00864FAB">
        <w:rPr>
          <w:rFonts w:ascii="Arial" w:hAnsi="Arial" w:cs="Arial"/>
          <w:sz w:val="24"/>
          <w:szCs w:val="24"/>
        </w:rPr>
        <w:t xml:space="preserve"> bem controlada e</w:t>
      </w:r>
      <w:r w:rsidRPr="00864FAB">
        <w:rPr>
          <w:rFonts w:ascii="Arial" w:hAnsi="Arial" w:cs="Arial"/>
          <w:sz w:val="24"/>
          <w:szCs w:val="24"/>
        </w:rPr>
        <w:t xml:space="preserve"> hérnia</w:t>
      </w:r>
      <w:r w:rsidR="00B6602C" w:rsidRPr="00864FAB">
        <w:rPr>
          <w:rFonts w:ascii="Arial" w:hAnsi="Arial" w:cs="Arial"/>
          <w:sz w:val="24"/>
          <w:szCs w:val="24"/>
        </w:rPr>
        <w:t>s</w:t>
      </w:r>
      <w:r w:rsidRPr="00864FAB">
        <w:rPr>
          <w:rFonts w:ascii="Arial" w:hAnsi="Arial" w:cs="Arial"/>
          <w:sz w:val="24"/>
          <w:szCs w:val="24"/>
        </w:rPr>
        <w:t xml:space="preserve"> de disco. </w:t>
      </w:r>
      <w:r w:rsidR="006401E2" w:rsidRPr="00864FAB">
        <w:rPr>
          <w:rFonts w:ascii="Arial" w:hAnsi="Arial" w:cs="Arial"/>
          <w:sz w:val="24"/>
          <w:szCs w:val="24"/>
        </w:rPr>
        <w:t>M</w:t>
      </w:r>
      <w:r w:rsidRPr="00864FAB">
        <w:rPr>
          <w:rFonts w:ascii="Arial" w:hAnsi="Arial" w:cs="Arial"/>
          <w:sz w:val="24"/>
          <w:szCs w:val="24"/>
        </w:rPr>
        <w:t xml:space="preserve">ãe </w:t>
      </w:r>
      <w:r w:rsidR="006401E2" w:rsidRPr="00864FAB">
        <w:rPr>
          <w:rFonts w:ascii="Arial" w:hAnsi="Arial" w:cs="Arial"/>
          <w:sz w:val="24"/>
          <w:szCs w:val="24"/>
        </w:rPr>
        <w:t>com</w:t>
      </w:r>
      <w:r w:rsidRPr="00864FAB">
        <w:rPr>
          <w:rFonts w:ascii="Arial" w:hAnsi="Arial" w:cs="Arial"/>
          <w:sz w:val="24"/>
          <w:szCs w:val="24"/>
        </w:rPr>
        <w:t xml:space="preserve"> hipotireoidismo </w:t>
      </w:r>
      <w:r w:rsidR="00B6602C" w:rsidRPr="00864FAB">
        <w:rPr>
          <w:rFonts w:ascii="Arial" w:hAnsi="Arial" w:cs="Arial"/>
          <w:sz w:val="24"/>
          <w:szCs w:val="24"/>
        </w:rPr>
        <w:t>por</w:t>
      </w:r>
      <w:r w:rsidRPr="00864FAB">
        <w:rPr>
          <w:rFonts w:ascii="Arial" w:hAnsi="Arial" w:cs="Arial"/>
          <w:sz w:val="24"/>
          <w:szCs w:val="24"/>
        </w:rPr>
        <w:t xml:space="preserve"> Hashimoto</w:t>
      </w:r>
      <w:r w:rsidR="006401E2" w:rsidRPr="00864FAB">
        <w:rPr>
          <w:rFonts w:ascii="Arial" w:hAnsi="Arial" w:cs="Arial"/>
          <w:sz w:val="24"/>
          <w:szCs w:val="24"/>
        </w:rPr>
        <w:t xml:space="preserve"> e o</w:t>
      </w:r>
      <w:r w:rsidRPr="00864FAB">
        <w:rPr>
          <w:rFonts w:ascii="Arial" w:hAnsi="Arial" w:cs="Arial"/>
          <w:sz w:val="24"/>
          <w:szCs w:val="24"/>
        </w:rPr>
        <w:t xml:space="preserve"> </w:t>
      </w:r>
      <w:r w:rsidR="0086732A" w:rsidRPr="00864FAB">
        <w:rPr>
          <w:rFonts w:ascii="Arial" w:hAnsi="Arial" w:cs="Arial"/>
          <w:sz w:val="24"/>
          <w:szCs w:val="24"/>
        </w:rPr>
        <w:t>p</w:t>
      </w:r>
      <w:r w:rsidRPr="00864FAB">
        <w:rPr>
          <w:rFonts w:ascii="Arial" w:hAnsi="Arial" w:cs="Arial"/>
          <w:sz w:val="24"/>
          <w:szCs w:val="24"/>
        </w:rPr>
        <w:t xml:space="preserve">ai </w:t>
      </w:r>
      <w:r w:rsidR="0012027E" w:rsidRPr="00864FAB">
        <w:rPr>
          <w:rFonts w:ascii="Arial" w:hAnsi="Arial" w:cs="Arial"/>
          <w:sz w:val="24"/>
          <w:szCs w:val="24"/>
        </w:rPr>
        <w:t>era</w:t>
      </w:r>
      <w:r w:rsidRPr="00864FAB">
        <w:rPr>
          <w:rFonts w:ascii="Arial" w:hAnsi="Arial" w:cs="Arial"/>
          <w:sz w:val="24"/>
          <w:szCs w:val="24"/>
        </w:rPr>
        <w:t xml:space="preserve"> portador de miopatia mitocondrial</w:t>
      </w:r>
      <w:r w:rsidR="006401E2" w:rsidRPr="00864FAB">
        <w:rPr>
          <w:rFonts w:ascii="Arial" w:hAnsi="Arial" w:cs="Arial"/>
          <w:sz w:val="24"/>
          <w:szCs w:val="24"/>
        </w:rPr>
        <w:t>,</w:t>
      </w:r>
      <w:r w:rsidRPr="00864FAB">
        <w:rPr>
          <w:rFonts w:ascii="Arial" w:hAnsi="Arial" w:cs="Arial"/>
          <w:sz w:val="24"/>
          <w:szCs w:val="24"/>
        </w:rPr>
        <w:t xml:space="preserve"> </w:t>
      </w:r>
      <w:r w:rsidR="0012027E" w:rsidRPr="00864FAB">
        <w:rPr>
          <w:rFonts w:ascii="Arial" w:hAnsi="Arial" w:cs="Arial"/>
          <w:sz w:val="24"/>
          <w:szCs w:val="24"/>
        </w:rPr>
        <w:t>falece</w:t>
      </w:r>
      <w:r w:rsidR="006401E2" w:rsidRPr="00864FAB">
        <w:rPr>
          <w:rFonts w:ascii="Arial" w:hAnsi="Arial" w:cs="Arial"/>
          <w:sz w:val="24"/>
          <w:szCs w:val="24"/>
        </w:rPr>
        <w:t>ndo</w:t>
      </w:r>
      <w:r w:rsidR="0012027E" w:rsidRPr="00864FAB">
        <w:rPr>
          <w:rFonts w:ascii="Arial" w:hAnsi="Arial" w:cs="Arial"/>
          <w:sz w:val="24"/>
          <w:szCs w:val="24"/>
        </w:rPr>
        <w:t xml:space="preserve"> por</w:t>
      </w:r>
      <w:r w:rsidRPr="00864FAB">
        <w:rPr>
          <w:rFonts w:ascii="Arial" w:hAnsi="Arial" w:cs="Arial"/>
          <w:sz w:val="24"/>
          <w:szCs w:val="24"/>
        </w:rPr>
        <w:t xml:space="preserve"> esclerose lateral amiotrófica. Ao exame físico, força diminuída em m</w:t>
      </w:r>
      <w:r w:rsidR="00815601" w:rsidRPr="00864FAB">
        <w:rPr>
          <w:rFonts w:ascii="Arial" w:hAnsi="Arial" w:cs="Arial"/>
          <w:sz w:val="24"/>
          <w:szCs w:val="24"/>
        </w:rPr>
        <w:t>ão</w:t>
      </w:r>
      <w:r w:rsidRPr="00864FAB">
        <w:rPr>
          <w:rFonts w:ascii="Arial" w:hAnsi="Arial" w:cs="Arial"/>
          <w:sz w:val="24"/>
          <w:szCs w:val="24"/>
        </w:rPr>
        <w:t xml:space="preserve"> direit</w:t>
      </w:r>
      <w:r w:rsidR="00815601" w:rsidRPr="00864FAB">
        <w:rPr>
          <w:rFonts w:ascii="Arial" w:hAnsi="Arial" w:cs="Arial"/>
          <w:sz w:val="24"/>
          <w:szCs w:val="24"/>
        </w:rPr>
        <w:t>a</w:t>
      </w:r>
      <w:r w:rsidRPr="00864FAB">
        <w:rPr>
          <w:rFonts w:ascii="Arial" w:hAnsi="Arial" w:cs="Arial"/>
          <w:sz w:val="24"/>
          <w:szCs w:val="24"/>
        </w:rPr>
        <w:t>, reflexos nervosos</w:t>
      </w:r>
      <w:r w:rsidR="00B6602C" w:rsidRPr="00864FAB">
        <w:rPr>
          <w:rFonts w:ascii="Arial" w:hAnsi="Arial" w:cs="Arial"/>
          <w:sz w:val="24"/>
          <w:szCs w:val="24"/>
        </w:rPr>
        <w:t xml:space="preserve"> </w:t>
      </w:r>
      <w:r w:rsidR="0012027E" w:rsidRPr="00864FAB">
        <w:rPr>
          <w:rFonts w:ascii="Arial" w:hAnsi="Arial" w:cs="Arial"/>
          <w:sz w:val="24"/>
          <w:szCs w:val="24"/>
        </w:rPr>
        <w:t xml:space="preserve">e demais </w:t>
      </w:r>
      <w:r w:rsidRPr="00864FAB">
        <w:rPr>
          <w:rFonts w:ascii="Arial" w:hAnsi="Arial" w:cs="Arial"/>
          <w:sz w:val="24"/>
          <w:szCs w:val="24"/>
        </w:rPr>
        <w:t>sensibilidade</w:t>
      </w:r>
      <w:r w:rsidR="0012027E" w:rsidRPr="00864FAB">
        <w:rPr>
          <w:rFonts w:ascii="Arial" w:hAnsi="Arial" w:cs="Arial"/>
          <w:sz w:val="24"/>
          <w:szCs w:val="24"/>
        </w:rPr>
        <w:t xml:space="preserve">s </w:t>
      </w:r>
      <w:r w:rsidRPr="00864FAB">
        <w:rPr>
          <w:rFonts w:ascii="Arial" w:hAnsi="Arial" w:cs="Arial"/>
          <w:sz w:val="24"/>
          <w:szCs w:val="24"/>
        </w:rPr>
        <w:t xml:space="preserve">normais. Eletroneuromiografia e estudos de condução nervosa de membros superiores evidenciaram </w:t>
      </w:r>
      <w:proofErr w:type="spellStart"/>
      <w:r w:rsidRPr="00864FAB">
        <w:rPr>
          <w:rFonts w:ascii="Arial" w:hAnsi="Arial" w:cs="Arial"/>
          <w:sz w:val="24"/>
          <w:szCs w:val="24"/>
        </w:rPr>
        <w:t>mononeuropatia</w:t>
      </w:r>
      <w:r w:rsidR="0015289E" w:rsidRPr="00864FAB">
        <w:rPr>
          <w:rFonts w:ascii="Arial" w:hAnsi="Arial" w:cs="Arial"/>
          <w:sz w:val="24"/>
          <w:szCs w:val="24"/>
        </w:rPr>
        <w:t>s</w:t>
      </w:r>
      <w:proofErr w:type="spellEnd"/>
      <w:r w:rsidRPr="00864FAB">
        <w:rPr>
          <w:rFonts w:ascii="Arial" w:hAnsi="Arial" w:cs="Arial"/>
          <w:sz w:val="24"/>
          <w:szCs w:val="24"/>
        </w:rPr>
        <w:t xml:space="preserve"> de mediano </w:t>
      </w:r>
      <w:r w:rsidR="0015289E" w:rsidRPr="00864FAB">
        <w:rPr>
          <w:rFonts w:ascii="Arial" w:hAnsi="Arial" w:cs="Arial"/>
          <w:sz w:val="24"/>
          <w:szCs w:val="24"/>
        </w:rPr>
        <w:t xml:space="preserve">e ulnar </w:t>
      </w:r>
      <w:r w:rsidRPr="00864FAB">
        <w:rPr>
          <w:rFonts w:ascii="Arial" w:hAnsi="Arial" w:cs="Arial"/>
          <w:sz w:val="24"/>
          <w:szCs w:val="24"/>
        </w:rPr>
        <w:t>bilateral</w:t>
      </w:r>
      <w:r w:rsidR="0015289E" w:rsidRPr="00864FAB">
        <w:rPr>
          <w:rFonts w:ascii="Arial" w:hAnsi="Arial" w:cs="Arial"/>
          <w:sz w:val="24"/>
          <w:szCs w:val="24"/>
        </w:rPr>
        <w:t xml:space="preserve"> </w:t>
      </w:r>
      <w:r w:rsidRPr="00864FAB">
        <w:rPr>
          <w:rFonts w:ascii="Arial" w:hAnsi="Arial" w:cs="Arial"/>
          <w:sz w:val="24"/>
          <w:szCs w:val="24"/>
        </w:rPr>
        <w:t>nos punhos com envolvimento mielínico sensitivo-motor moderado à direita e leve à esquerda</w:t>
      </w:r>
      <w:r w:rsidR="0015289E" w:rsidRPr="00864FAB">
        <w:rPr>
          <w:rFonts w:ascii="Arial" w:hAnsi="Arial" w:cs="Arial"/>
          <w:sz w:val="24"/>
          <w:szCs w:val="24"/>
        </w:rPr>
        <w:t>.</w:t>
      </w:r>
      <w:r w:rsidRPr="00864FAB">
        <w:rPr>
          <w:rFonts w:ascii="Arial" w:hAnsi="Arial" w:cs="Arial"/>
          <w:sz w:val="24"/>
          <w:szCs w:val="24"/>
        </w:rPr>
        <w:t xml:space="preserve"> </w:t>
      </w:r>
      <w:r w:rsidR="00B6602C" w:rsidRPr="00864FAB">
        <w:rPr>
          <w:rFonts w:ascii="Arial" w:hAnsi="Arial" w:cs="Arial"/>
          <w:sz w:val="24"/>
          <w:szCs w:val="24"/>
        </w:rPr>
        <w:t>F</w:t>
      </w:r>
      <w:r w:rsidR="009F65A9" w:rsidRPr="00864FAB">
        <w:rPr>
          <w:rFonts w:ascii="Arial" w:hAnsi="Arial" w:cs="Arial"/>
          <w:sz w:val="24"/>
          <w:szCs w:val="24"/>
        </w:rPr>
        <w:t xml:space="preserve">ez descompressão cirúrgica </w:t>
      </w:r>
      <w:r w:rsidR="00B6602C" w:rsidRPr="00864FAB">
        <w:rPr>
          <w:rFonts w:ascii="Arial" w:hAnsi="Arial" w:cs="Arial"/>
          <w:sz w:val="24"/>
          <w:szCs w:val="24"/>
        </w:rPr>
        <w:t>só da</w:t>
      </w:r>
      <w:r w:rsidR="009F65A9" w:rsidRPr="00864FAB">
        <w:rPr>
          <w:rFonts w:ascii="Arial" w:hAnsi="Arial" w:cs="Arial"/>
          <w:sz w:val="24"/>
          <w:szCs w:val="24"/>
        </w:rPr>
        <w:t xml:space="preserve"> mão direita, </w:t>
      </w:r>
      <w:r w:rsidR="006401E2" w:rsidRPr="00864FAB">
        <w:rPr>
          <w:rFonts w:ascii="Arial" w:hAnsi="Arial" w:cs="Arial"/>
          <w:sz w:val="24"/>
          <w:szCs w:val="24"/>
        </w:rPr>
        <w:t>com sucesso,</w:t>
      </w:r>
      <w:r w:rsidR="009F65A9" w:rsidRPr="00864FAB">
        <w:rPr>
          <w:rFonts w:ascii="Arial" w:hAnsi="Arial" w:cs="Arial"/>
          <w:sz w:val="24"/>
          <w:szCs w:val="24"/>
        </w:rPr>
        <w:t xml:space="preserve"> por </w:t>
      </w:r>
      <w:r w:rsidRPr="00864FAB">
        <w:rPr>
          <w:rFonts w:ascii="Arial" w:hAnsi="Arial" w:cs="Arial"/>
          <w:sz w:val="24"/>
          <w:szCs w:val="24"/>
        </w:rPr>
        <w:t>hipótese de síndrome do túnel do carpo e ulnar bilateral</w:t>
      </w:r>
      <w:r w:rsidR="0029700D" w:rsidRPr="00864FAB">
        <w:rPr>
          <w:rFonts w:ascii="Arial" w:hAnsi="Arial" w:cs="Arial"/>
          <w:sz w:val="24"/>
          <w:szCs w:val="24"/>
        </w:rPr>
        <w:t xml:space="preserve">, </w:t>
      </w:r>
      <w:r w:rsidR="006401E2" w:rsidRPr="00864FAB">
        <w:rPr>
          <w:rFonts w:ascii="Arial" w:hAnsi="Arial" w:cs="Arial"/>
          <w:sz w:val="24"/>
          <w:szCs w:val="24"/>
        </w:rPr>
        <w:t>muito</w:t>
      </w:r>
      <w:r w:rsidR="0015289E" w:rsidRPr="00864FAB">
        <w:rPr>
          <w:rFonts w:ascii="Arial" w:hAnsi="Arial" w:cs="Arial"/>
          <w:sz w:val="24"/>
          <w:szCs w:val="24"/>
        </w:rPr>
        <w:t xml:space="preserve"> </w:t>
      </w:r>
      <w:r w:rsidR="0029700D" w:rsidRPr="00864FAB">
        <w:rPr>
          <w:rFonts w:ascii="Arial" w:hAnsi="Arial" w:cs="Arial"/>
          <w:sz w:val="24"/>
          <w:szCs w:val="24"/>
        </w:rPr>
        <w:t xml:space="preserve">associada </w:t>
      </w:r>
      <w:r w:rsidR="0012027E" w:rsidRPr="00864FAB">
        <w:rPr>
          <w:rFonts w:ascii="Arial" w:hAnsi="Arial" w:cs="Arial"/>
          <w:sz w:val="24"/>
          <w:szCs w:val="24"/>
        </w:rPr>
        <w:t>ao</w:t>
      </w:r>
      <w:r w:rsidR="0029700D" w:rsidRPr="00864FAB">
        <w:rPr>
          <w:rFonts w:ascii="Arial" w:hAnsi="Arial" w:cs="Arial"/>
          <w:sz w:val="24"/>
          <w:szCs w:val="24"/>
        </w:rPr>
        <w:t xml:space="preserve"> hipotireoidismo</w:t>
      </w:r>
      <w:r w:rsidR="009F65A9" w:rsidRPr="00864FAB">
        <w:rPr>
          <w:rFonts w:ascii="Arial" w:hAnsi="Arial" w:cs="Arial"/>
          <w:sz w:val="24"/>
          <w:szCs w:val="24"/>
        </w:rPr>
        <w:t xml:space="preserve">. </w:t>
      </w:r>
      <w:r w:rsidR="00B6602C" w:rsidRPr="00864FAB">
        <w:rPr>
          <w:rFonts w:ascii="Arial" w:hAnsi="Arial" w:cs="Arial"/>
          <w:sz w:val="24"/>
          <w:szCs w:val="24"/>
        </w:rPr>
        <w:t>À esquerda,</w:t>
      </w:r>
      <w:r w:rsidR="009F65A9" w:rsidRPr="00864FAB">
        <w:rPr>
          <w:rFonts w:ascii="Arial" w:hAnsi="Arial" w:cs="Arial"/>
          <w:sz w:val="24"/>
          <w:szCs w:val="24"/>
        </w:rPr>
        <w:t xml:space="preserve"> </w:t>
      </w:r>
      <w:r w:rsidR="00815601" w:rsidRPr="00864FAB">
        <w:rPr>
          <w:rFonts w:ascii="Arial" w:hAnsi="Arial" w:cs="Arial"/>
          <w:sz w:val="24"/>
          <w:szCs w:val="24"/>
        </w:rPr>
        <w:t>a</w:t>
      </w:r>
      <w:r w:rsidR="009F65A9" w:rsidRPr="00864FAB">
        <w:rPr>
          <w:rFonts w:ascii="Arial" w:hAnsi="Arial" w:cs="Arial"/>
          <w:sz w:val="24"/>
          <w:szCs w:val="24"/>
        </w:rPr>
        <w:t xml:space="preserve"> parestesia desapareceu. Após três </w:t>
      </w:r>
      <w:r w:rsidRPr="00864FAB">
        <w:rPr>
          <w:rFonts w:ascii="Arial" w:hAnsi="Arial" w:cs="Arial"/>
          <w:sz w:val="24"/>
          <w:szCs w:val="24"/>
        </w:rPr>
        <w:t>anos</w:t>
      </w:r>
      <w:r w:rsidR="009F65A9" w:rsidRPr="00864FAB">
        <w:rPr>
          <w:rFonts w:ascii="Arial" w:hAnsi="Arial" w:cs="Arial"/>
          <w:sz w:val="24"/>
          <w:szCs w:val="24"/>
        </w:rPr>
        <w:t xml:space="preserve">, </w:t>
      </w:r>
      <w:r w:rsidRPr="00864FAB">
        <w:rPr>
          <w:rFonts w:ascii="Arial" w:hAnsi="Arial" w:cs="Arial"/>
          <w:sz w:val="24"/>
          <w:szCs w:val="24"/>
        </w:rPr>
        <w:t xml:space="preserve">a parestesia reapareceu, </w:t>
      </w:r>
      <w:r w:rsidR="0012027E" w:rsidRPr="00864FAB">
        <w:rPr>
          <w:rFonts w:ascii="Arial" w:hAnsi="Arial" w:cs="Arial"/>
          <w:sz w:val="24"/>
          <w:szCs w:val="24"/>
        </w:rPr>
        <w:t>em</w:t>
      </w:r>
      <w:r w:rsidRPr="00864FAB">
        <w:rPr>
          <w:rFonts w:ascii="Arial" w:hAnsi="Arial" w:cs="Arial"/>
          <w:sz w:val="24"/>
          <w:szCs w:val="24"/>
        </w:rPr>
        <w:t xml:space="preserve"> quarto e quinto dedos </w:t>
      </w:r>
      <w:r w:rsidR="006401E2" w:rsidRPr="00864FAB">
        <w:rPr>
          <w:rFonts w:ascii="Arial" w:hAnsi="Arial" w:cs="Arial"/>
          <w:sz w:val="24"/>
          <w:szCs w:val="24"/>
        </w:rPr>
        <w:t>n</w:t>
      </w:r>
      <w:r w:rsidR="00815601" w:rsidRPr="00864FAB">
        <w:rPr>
          <w:rFonts w:ascii="Arial" w:hAnsi="Arial" w:cs="Arial"/>
          <w:sz w:val="24"/>
          <w:szCs w:val="24"/>
        </w:rPr>
        <w:t>as</w:t>
      </w:r>
      <w:r w:rsidRPr="00864FAB">
        <w:rPr>
          <w:rFonts w:ascii="Arial" w:hAnsi="Arial" w:cs="Arial"/>
          <w:sz w:val="24"/>
          <w:szCs w:val="24"/>
        </w:rPr>
        <w:t xml:space="preserve"> mão</w:t>
      </w:r>
      <w:r w:rsidR="00815601" w:rsidRPr="00864FAB">
        <w:rPr>
          <w:rFonts w:ascii="Arial" w:hAnsi="Arial" w:cs="Arial"/>
          <w:sz w:val="24"/>
          <w:szCs w:val="24"/>
        </w:rPr>
        <w:t xml:space="preserve">s, </w:t>
      </w:r>
      <w:r w:rsidR="009F65A9" w:rsidRPr="00864FAB">
        <w:rPr>
          <w:rFonts w:ascii="Arial" w:hAnsi="Arial" w:cs="Arial"/>
          <w:sz w:val="24"/>
          <w:szCs w:val="24"/>
        </w:rPr>
        <w:t>diminuição d</w:t>
      </w:r>
      <w:r w:rsidR="00815601" w:rsidRPr="00864FAB">
        <w:rPr>
          <w:rFonts w:ascii="Arial" w:hAnsi="Arial" w:cs="Arial"/>
          <w:sz w:val="24"/>
          <w:szCs w:val="24"/>
        </w:rPr>
        <w:t xml:space="preserve">o </w:t>
      </w:r>
      <w:r w:rsidR="00B6602C" w:rsidRPr="00864FAB">
        <w:rPr>
          <w:rFonts w:ascii="Arial" w:hAnsi="Arial" w:cs="Arial"/>
          <w:sz w:val="24"/>
          <w:szCs w:val="24"/>
        </w:rPr>
        <w:t>equilíbrio</w:t>
      </w:r>
      <w:r w:rsidR="00815601" w:rsidRPr="00864FAB">
        <w:rPr>
          <w:rFonts w:ascii="Arial" w:hAnsi="Arial" w:cs="Arial"/>
          <w:sz w:val="24"/>
          <w:szCs w:val="24"/>
        </w:rPr>
        <w:t xml:space="preserve"> e dormência entre o hálux e o segundo dedo do pé direito</w:t>
      </w:r>
      <w:r w:rsidR="00B6602C" w:rsidRPr="00864FAB">
        <w:rPr>
          <w:rFonts w:ascii="Arial" w:hAnsi="Arial" w:cs="Arial"/>
          <w:sz w:val="24"/>
          <w:szCs w:val="24"/>
        </w:rPr>
        <w:t xml:space="preserve">. </w:t>
      </w:r>
      <w:r w:rsidRPr="00864FAB">
        <w:rPr>
          <w:rFonts w:ascii="Arial" w:hAnsi="Arial" w:cs="Arial"/>
          <w:sz w:val="24"/>
          <w:szCs w:val="24"/>
        </w:rPr>
        <w:t xml:space="preserve">Após mais um ano, surgiu parestesia </w:t>
      </w:r>
      <w:r w:rsidR="00815601" w:rsidRPr="00864FAB">
        <w:rPr>
          <w:rFonts w:ascii="Arial" w:hAnsi="Arial" w:cs="Arial"/>
          <w:sz w:val="24"/>
          <w:szCs w:val="24"/>
        </w:rPr>
        <w:t>nas duas</w:t>
      </w:r>
      <w:r w:rsidRPr="00864FAB">
        <w:rPr>
          <w:rFonts w:ascii="Arial" w:hAnsi="Arial" w:cs="Arial"/>
          <w:sz w:val="24"/>
          <w:szCs w:val="24"/>
        </w:rPr>
        <w:t xml:space="preserve"> plantas</w:t>
      </w:r>
      <w:r w:rsidR="009F65A9" w:rsidRPr="00864FAB">
        <w:rPr>
          <w:rFonts w:ascii="Arial" w:hAnsi="Arial" w:cs="Arial"/>
          <w:sz w:val="24"/>
          <w:szCs w:val="24"/>
        </w:rPr>
        <w:t xml:space="preserve"> dos pés</w:t>
      </w:r>
      <w:r w:rsidR="00815601" w:rsidRPr="00864FAB">
        <w:rPr>
          <w:rFonts w:ascii="Arial" w:hAnsi="Arial" w:cs="Arial"/>
          <w:sz w:val="24"/>
          <w:szCs w:val="24"/>
        </w:rPr>
        <w:t xml:space="preserve"> em</w:t>
      </w:r>
      <w:r w:rsidR="0012027E" w:rsidRPr="00864FAB">
        <w:rPr>
          <w:rFonts w:ascii="Arial" w:hAnsi="Arial" w:cs="Arial"/>
          <w:sz w:val="24"/>
          <w:szCs w:val="24"/>
        </w:rPr>
        <w:t xml:space="preserve"> época</w:t>
      </w:r>
      <w:r w:rsidR="00815601" w:rsidRPr="00864FAB">
        <w:rPr>
          <w:rFonts w:ascii="Arial" w:hAnsi="Arial" w:cs="Arial"/>
          <w:sz w:val="24"/>
          <w:szCs w:val="24"/>
        </w:rPr>
        <w:t xml:space="preserve"> de</w:t>
      </w:r>
      <w:r w:rsidR="0012027E" w:rsidRPr="00864FAB">
        <w:rPr>
          <w:rFonts w:ascii="Arial" w:hAnsi="Arial" w:cs="Arial"/>
          <w:sz w:val="24"/>
          <w:szCs w:val="24"/>
        </w:rPr>
        <w:t xml:space="preserve"> muito estresse. </w:t>
      </w:r>
      <w:r w:rsidRPr="00864FAB">
        <w:rPr>
          <w:rFonts w:ascii="Arial" w:hAnsi="Arial" w:cs="Arial"/>
          <w:sz w:val="24"/>
          <w:szCs w:val="24"/>
        </w:rPr>
        <w:t xml:space="preserve">Ao exame físico, reflexos ausentes. </w:t>
      </w:r>
      <w:r w:rsidR="006401E2" w:rsidRPr="00864FAB">
        <w:rPr>
          <w:rFonts w:ascii="Arial" w:hAnsi="Arial" w:cs="Arial"/>
          <w:sz w:val="24"/>
          <w:szCs w:val="24"/>
        </w:rPr>
        <w:t>N</w:t>
      </w:r>
      <w:r w:rsidRPr="00864FAB">
        <w:rPr>
          <w:rFonts w:ascii="Arial" w:hAnsi="Arial" w:cs="Arial"/>
          <w:sz w:val="24"/>
          <w:szCs w:val="24"/>
        </w:rPr>
        <w:t>ova eletroneuromiografia de agulha e estudos de condução dos quatro membros evidenci</w:t>
      </w:r>
      <w:r w:rsidR="009F65A9" w:rsidRPr="00864FAB">
        <w:rPr>
          <w:rFonts w:ascii="Arial" w:hAnsi="Arial" w:cs="Arial"/>
          <w:sz w:val="24"/>
          <w:szCs w:val="24"/>
        </w:rPr>
        <w:t>ou</w:t>
      </w:r>
      <w:r w:rsidRPr="00864F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4FAB">
        <w:rPr>
          <w:rFonts w:ascii="Arial" w:hAnsi="Arial" w:cs="Arial"/>
          <w:sz w:val="24"/>
          <w:szCs w:val="24"/>
        </w:rPr>
        <w:t>polirradiculoneuropatia</w:t>
      </w:r>
      <w:proofErr w:type="spellEnd"/>
      <w:r w:rsidRPr="00864FAB">
        <w:rPr>
          <w:rFonts w:ascii="Arial" w:hAnsi="Arial" w:cs="Arial"/>
          <w:sz w:val="24"/>
          <w:szCs w:val="24"/>
        </w:rPr>
        <w:t xml:space="preserve"> sensitivo-motora </w:t>
      </w:r>
      <w:r w:rsidR="00680D4F" w:rsidRPr="00864FAB">
        <w:rPr>
          <w:rFonts w:ascii="Arial" w:hAnsi="Arial" w:cs="Arial"/>
          <w:sz w:val="24"/>
          <w:szCs w:val="24"/>
        </w:rPr>
        <w:t>desmielinizante</w:t>
      </w:r>
      <w:r w:rsidR="006401E2" w:rsidRPr="00864FAB">
        <w:rPr>
          <w:rFonts w:ascii="Arial" w:hAnsi="Arial" w:cs="Arial"/>
          <w:sz w:val="24"/>
          <w:szCs w:val="24"/>
        </w:rPr>
        <w:t>, assimétrica, moderada,</w:t>
      </w:r>
      <w:r w:rsidRPr="00864FAB">
        <w:rPr>
          <w:rFonts w:ascii="Arial" w:hAnsi="Arial" w:cs="Arial"/>
          <w:sz w:val="24"/>
          <w:szCs w:val="24"/>
        </w:rPr>
        <w:t xml:space="preserve"> bloqueio de condução,</w:t>
      </w:r>
      <w:r w:rsidR="006401E2" w:rsidRPr="00864FAB">
        <w:rPr>
          <w:rFonts w:ascii="Arial" w:hAnsi="Arial" w:cs="Arial"/>
          <w:sz w:val="24"/>
          <w:szCs w:val="24"/>
        </w:rPr>
        <w:t xml:space="preserve"> predominando</w:t>
      </w:r>
      <w:r w:rsidRPr="00864FAB">
        <w:rPr>
          <w:rFonts w:ascii="Arial" w:hAnsi="Arial" w:cs="Arial"/>
          <w:sz w:val="24"/>
          <w:szCs w:val="24"/>
        </w:rPr>
        <w:t xml:space="preserve"> em membros superiores. </w:t>
      </w:r>
      <w:r w:rsidR="0012027E" w:rsidRPr="00864FAB">
        <w:rPr>
          <w:rFonts w:ascii="Arial" w:hAnsi="Arial" w:cs="Arial"/>
          <w:sz w:val="24"/>
          <w:szCs w:val="24"/>
        </w:rPr>
        <w:t>O</w:t>
      </w:r>
      <w:r w:rsidRPr="00864F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4FAB">
        <w:rPr>
          <w:rFonts w:ascii="Arial" w:hAnsi="Arial" w:cs="Arial"/>
          <w:sz w:val="24"/>
          <w:szCs w:val="24"/>
        </w:rPr>
        <w:t>líquor</w:t>
      </w:r>
      <w:proofErr w:type="spellEnd"/>
      <w:r w:rsidRPr="00864FAB">
        <w:rPr>
          <w:rFonts w:ascii="Arial" w:hAnsi="Arial" w:cs="Arial"/>
          <w:sz w:val="24"/>
          <w:szCs w:val="24"/>
        </w:rPr>
        <w:t xml:space="preserve"> </w:t>
      </w:r>
      <w:r w:rsidR="009F65A9" w:rsidRPr="00864FAB">
        <w:rPr>
          <w:rFonts w:ascii="Arial" w:hAnsi="Arial" w:cs="Arial"/>
          <w:sz w:val="24"/>
          <w:szCs w:val="24"/>
        </w:rPr>
        <w:t xml:space="preserve">lombar mostrou à citometria </w:t>
      </w:r>
      <w:proofErr w:type="spellStart"/>
      <w:r w:rsidRPr="00864FAB">
        <w:rPr>
          <w:rFonts w:ascii="Arial" w:hAnsi="Arial" w:cs="Arial"/>
          <w:sz w:val="24"/>
          <w:szCs w:val="24"/>
        </w:rPr>
        <w:t>leuc</w:t>
      </w:r>
      <w:r w:rsidR="006401E2" w:rsidRPr="00864FAB">
        <w:rPr>
          <w:rFonts w:ascii="Arial" w:hAnsi="Arial" w:cs="Arial"/>
          <w:sz w:val="24"/>
          <w:szCs w:val="24"/>
        </w:rPr>
        <w:t>ometria</w:t>
      </w:r>
      <w:proofErr w:type="spellEnd"/>
      <w:r w:rsidRPr="00864FAB">
        <w:rPr>
          <w:rFonts w:ascii="Arial" w:hAnsi="Arial" w:cs="Arial"/>
          <w:sz w:val="24"/>
          <w:szCs w:val="24"/>
        </w:rPr>
        <w:t xml:space="preserve"> 13/mm³ </w:t>
      </w:r>
      <w:r w:rsidR="009F65A9" w:rsidRPr="00864FAB">
        <w:rPr>
          <w:rFonts w:ascii="Arial" w:hAnsi="Arial" w:cs="Arial"/>
          <w:sz w:val="24"/>
          <w:szCs w:val="24"/>
        </w:rPr>
        <w:t>(</w:t>
      </w:r>
      <w:r w:rsidR="006401E2" w:rsidRPr="00864FAB">
        <w:rPr>
          <w:rFonts w:ascii="Arial" w:hAnsi="Arial" w:cs="Arial"/>
          <w:sz w:val="24"/>
          <w:szCs w:val="24"/>
        </w:rPr>
        <w:t>e</w:t>
      </w:r>
      <w:r w:rsidRPr="00864FAB">
        <w:rPr>
          <w:rFonts w:ascii="Arial" w:hAnsi="Arial" w:cs="Arial"/>
          <w:sz w:val="24"/>
          <w:szCs w:val="24"/>
        </w:rPr>
        <w:t xml:space="preserve"> linf</w:t>
      </w:r>
      <w:r w:rsidR="00B6602C" w:rsidRPr="00864FAB">
        <w:rPr>
          <w:rFonts w:ascii="Arial" w:hAnsi="Arial" w:cs="Arial"/>
          <w:sz w:val="24"/>
          <w:szCs w:val="24"/>
        </w:rPr>
        <w:t>ocitose</w:t>
      </w:r>
      <w:r w:rsidR="009F65A9" w:rsidRPr="00864FAB">
        <w:rPr>
          <w:rFonts w:ascii="Arial" w:hAnsi="Arial" w:cs="Arial"/>
          <w:sz w:val="24"/>
          <w:szCs w:val="24"/>
        </w:rPr>
        <w:t xml:space="preserve"> à citologia)</w:t>
      </w:r>
      <w:r w:rsidR="00E34AC4" w:rsidRPr="00864FAB">
        <w:rPr>
          <w:rFonts w:ascii="Arial" w:hAnsi="Arial" w:cs="Arial"/>
          <w:sz w:val="24"/>
          <w:szCs w:val="24"/>
        </w:rPr>
        <w:t>,</w:t>
      </w:r>
      <w:r w:rsidR="009F65A9" w:rsidRPr="00864FAB">
        <w:rPr>
          <w:rFonts w:ascii="Arial" w:hAnsi="Arial" w:cs="Arial"/>
          <w:sz w:val="24"/>
          <w:szCs w:val="24"/>
        </w:rPr>
        <w:t xml:space="preserve"> dosagem de</w:t>
      </w:r>
      <w:r w:rsidRPr="00864FAB">
        <w:rPr>
          <w:rFonts w:ascii="Arial" w:hAnsi="Arial" w:cs="Arial"/>
          <w:sz w:val="24"/>
          <w:szCs w:val="24"/>
        </w:rPr>
        <w:t xml:space="preserve"> proteínas </w:t>
      </w:r>
      <w:r w:rsidR="009F65A9" w:rsidRPr="00864FAB">
        <w:rPr>
          <w:rFonts w:ascii="Arial" w:hAnsi="Arial" w:cs="Arial"/>
          <w:sz w:val="24"/>
          <w:szCs w:val="24"/>
        </w:rPr>
        <w:t xml:space="preserve">bem </w:t>
      </w:r>
      <w:r w:rsidRPr="00864FAB">
        <w:rPr>
          <w:rFonts w:ascii="Arial" w:hAnsi="Arial" w:cs="Arial"/>
          <w:sz w:val="24"/>
          <w:szCs w:val="24"/>
        </w:rPr>
        <w:t>elevada</w:t>
      </w:r>
      <w:r w:rsidR="00E34AC4" w:rsidRPr="00864FAB">
        <w:rPr>
          <w:rFonts w:ascii="Arial" w:hAnsi="Arial" w:cs="Arial"/>
          <w:sz w:val="24"/>
          <w:szCs w:val="24"/>
        </w:rPr>
        <w:t>:</w:t>
      </w:r>
      <w:r w:rsidRPr="00864FAB">
        <w:rPr>
          <w:rFonts w:ascii="Arial" w:hAnsi="Arial" w:cs="Arial"/>
          <w:sz w:val="24"/>
          <w:szCs w:val="24"/>
        </w:rPr>
        <w:t xml:space="preserve"> 101,2 mg/</w:t>
      </w:r>
      <w:proofErr w:type="spellStart"/>
      <w:r w:rsidRPr="00864FAB">
        <w:rPr>
          <w:rFonts w:ascii="Arial" w:hAnsi="Arial" w:cs="Arial"/>
          <w:sz w:val="24"/>
          <w:szCs w:val="24"/>
        </w:rPr>
        <w:t>dL</w:t>
      </w:r>
      <w:proofErr w:type="spellEnd"/>
      <w:r w:rsidR="00E34AC4" w:rsidRPr="00864FAB">
        <w:rPr>
          <w:rFonts w:ascii="Arial" w:hAnsi="Arial" w:cs="Arial"/>
          <w:sz w:val="24"/>
          <w:szCs w:val="24"/>
        </w:rPr>
        <w:t xml:space="preserve">. </w:t>
      </w:r>
      <w:r w:rsidR="0012027E" w:rsidRPr="00864FAB">
        <w:rPr>
          <w:rFonts w:ascii="Arial" w:hAnsi="Arial" w:cs="Arial"/>
          <w:sz w:val="24"/>
          <w:szCs w:val="24"/>
        </w:rPr>
        <w:t>E</w:t>
      </w:r>
      <w:r w:rsidRPr="00864FAB">
        <w:rPr>
          <w:rFonts w:ascii="Arial" w:hAnsi="Arial" w:cs="Arial"/>
          <w:sz w:val="24"/>
          <w:szCs w:val="24"/>
        </w:rPr>
        <w:t>letroforese de proteína</w:t>
      </w:r>
      <w:r w:rsidR="006D0B8B" w:rsidRPr="00864FAB">
        <w:rPr>
          <w:rFonts w:ascii="Arial" w:hAnsi="Arial" w:cs="Arial"/>
          <w:sz w:val="24"/>
          <w:szCs w:val="24"/>
        </w:rPr>
        <w:t>s</w:t>
      </w:r>
      <w:r w:rsidRPr="00864FAB">
        <w:rPr>
          <w:rFonts w:ascii="Arial" w:hAnsi="Arial" w:cs="Arial"/>
          <w:sz w:val="24"/>
          <w:szCs w:val="24"/>
        </w:rPr>
        <w:t xml:space="preserve"> sérica</w:t>
      </w:r>
      <w:r w:rsidR="006D0B8B" w:rsidRPr="00864FAB">
        <w:rPr>
          <w:rFonts w:ascii="Arial" w:hAnsi="Arial" w:cs="Arial"/>
          <w:sz w:val="24"/>
          <w:szCs w:val="24"/>
        </w:rPr>
        <w:t>s</w:t>
      </w:r>
      <w:r w:rsidRPr="00864FAB">
        <w:rPr>
          <w:rFonts w:ascii="Arial" w:hAnsi="Arial" w:cs="Arial"/>
          <w:sz w:val="24"/>
          <w:szCs w:val="24"/>
        </w:rPr>
        <w:t xml:space="preserve"> </w:t>
      </w:r>
      <w:r w:rsidR="009F65A9" w:rsidRPr="00864FAB">
        <w:rPr>
          <w:rFonts w:ascii="Arial" w:hAnsi="Arial" w:cs="Arial"/>
          <w:sz w:val="24"/>
          <w:szCs w:val="24"/>
        </w:rPr>
        <w:t xml:space="preserve">quantitativamente normal, mas </w:t>
      </w:r>
      <w:r w:rsidR="0012027E" w:rsidRPr="00864FAB">
        <w:rPr>
          <w:rFonts w:ascii="Arial" w:hAnsi="Arial" w:cs="Arial"/>
          <w:sz w:val="24"/>
          <w:szCs w:val="24"/>
        </w:rPr>
        <w:t>com</w:t>
      </w:r>
      <w:r w:rsidR="009F65A9" w:rsidRPr="00864FAB">
        <w:rPr>
          <w:rFonts w:ascii="Arial" w:hAnsi="Arial" w:cs="Arial"/>
          <w:sz w:val="24"/>
          <w:szCs w:val="24"/>
        </w:rPr>
        <w:t xml:space="preserve"> pico monoclonal </w:t>
      </w:r>
      <w:r w:rsidR="006D0B8B" w:rsidRPr="00864FAB">
        <w:rPr>
          <w:rFonts w:ascii="Arial" w:hAnsi="Arial" w:cs="Arial"/>
          <w:sz w:val="24"/>
          <w:szCs w:val="24"/>
        </w:rPr>
        <w:t xml:space="preserve">em região de </w:t>
      </w:r>
      <w:r w:rsidR="009F65A9" w:rsidRPr="00864FAB">
        <w:rPr>
          <w:rFonts w:ascii="Arial" w:hAnsi="Arial" w:cs="Arial"/>
          <w:sz w:val="24"/>
          <w:szCs w:val="24"/>
        </w:rPr>
        <w:t>g</w:t>
      </w:r>
      <w:r w:rsidR="006D0B8B" w:rsidRPr="00864FAB">
        <w:rPr>
          <w:rFonts w:ascii="Arial" w:hAnsi="Arial" w:cs="Arial"/>
          <w:sz w:val="24"/>
          <w:szCs w:val="24"/>
        </w:rPr>
        <w:t>amag</w:t>
      </w:r>
      <w:r w:rsidR="009F65A9" w:rsidRPr="00864FAB">
        <w:rPr>
          <w:rFonts w:ascii="Arial" w:hAnsi="Arial" w:cs="Arial"/>
          <w:sz w:val="24"/>
          <w:szCs w:val="24"/>
        </w:rPr>
        <w:t xml:space="preserve">lobulina. </w:t>
      </w:r>
      <w:r w:rsidRPr="00864FAB">
        <w:rPr>
          <w:rFonts w:ascii="Arial" w:hAnsi="Arial" w:cs="Arial"/>
          <w:sz w:val="24"/>
          <w:szCs w:val="24"/>
        </w:rPr>
        <w:t xml:space="preserve">Tratamento com </w:t>
      </w:r>
      <w:r w:rsidR="0015289E" w:rsidRPr="00864FAB">
        <w:rPr>
          <w:rFonts w:ascii="Arial" w:hAnsi="Arial" w:cs="Arial"/>
          <w:sz w:val="24"/>
          <w:szCs w:val="24"/>
        </w:rPr>
        <w:t>imunossupressores</w:t>
      </w:r>
      <w:r w:rsidR="00EC6784" w:rsidRPr="00864FAB">
        <w:rPr>
          <w:rFonts w:ascii="Arial" w:hAnsi="Arial" w:cs="Arial"/>
          <w:sz w:val="24"/>
          <w:szCs w:val="24"/>
        </w:rPr>
        <w:t xml:space="preserve"> e</w:t>
      </w:r>
      <w:r w:rsidR="009F65A9" w:rsidRPr="00864FAB">
        <w:rPr>
          <w:rFonts w:ascii="Arial" w:hAnsi="Arial" w:cs="Arial"/>
          <w:sz w:val="24"/>
          <w:szCs w:val="24"/>
        </w:rPr>
        <w:t xml:space="preserve"> diminuição significativa d</w:t>
      </w:r>
      <w:r w:rsidR="006D0B8B" w:rsidRPr="00864FAB">
        <w:rPr>
          <w:rFonts w:ascii="Arial" w:hAnsi="Arial" w:cs="Arial"/>
          <w:sz w:val="24"/>
          <w:szCs w:val="24"/>
        </w:rPr>
        <w:t>os</w:t>
      </w:r>
      <w:r w:rsidR="009F65A9" w:rsidRPr="00864FAB">
        <w:rPr>
          <w:rFonts w:ascii="Arial" w:hAnsi="Arial" w:cs="Arial"/>
          <w:sz w:val="24"/>
          <w:szCs w:val="24"/>
        </w:rPr>
        <w:t xml:space="preserve"> </w:t>
      </w:r>
      <w:r w:rsidR="006D0B8B" w:rsidRPr="00864FAB">
        <w:rPr>
          <w:rFonts w:ascii="Arial" w:hAnsi="Arial" w:cs="Arial"/>
          <w:sz w:val="24"/>
          <w:szCs w:val="24"/>
        </w:rPr>
        <w:t>sintomas</w:t>
      </w:r>
      <w:r w:rsidR="009F65A9" w:rsidRPr="00864FAB">
        <w:rPr>
          <w:rFonts w:ascii="Arial" w:hAnsi="Arial" w:cs="Arial"/>
          <w:sz w:val="24"/>
          <w:szCs w:val="24"/>
        </w:rPr>
        <w:t>.</w:t>
      </w:r>
    </w:p>
    <w:p w14:paraId="1E47C707" w14:textId="384C4337" w:rsidR="00B60779" w:rsidRPr="00864FAB" w:rsidRDefault="00C05353" w:rsidP="000A1395">
      <w:pPr>
        <w:spacing w:line="360" w:lineRule="auto"/>
        <w:ind w:firstLine="708"/>
        <w:jc w:val="both"/>
        <w:rPr>
          <w:sz w:val="24"/>
          <w:szCs w:val="24"/>
        </w:rPr>
      </w:pPr>
      <w:r w:rsidRPr="00864FAB">
        <w:rPr>
          <w:rFonts w:ascii="Arial" w:hAnsi="Arial" w:cs="Arial"/>
          <w:sz w:val="24"/>
          <w:szCs w:val="24"/>
        </w:rPr>
        <w:lastRenderedPageBreak/>
        <w:t>Conclusão:</w:t>
      </w:r>
      <w:r w:rsidR="00EC6784" w:rsidRPr="00864FA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A paciente apresenta clínica e exames compatíveis com</w:t>
      </w:r>
      <w:r w:rsidR="001305AB" w:rsidRPr="00864FA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PDIC</w:t>
      </w:r>
      <w:r w:rsidR="00EC6784" w:rsidRPr="00864FAB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. A história familiar de doenças neuromusculares e autoimunes ressalta possíveis influências genéticas. </w:t>
      </w:r>
    </w:p>
    <w:sectPr w:rsidR="00B60779" w:rsidRPr="00864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53"/>
    <w:rsid w:val="000A1395"/>
    <w:rsid w:val="000C62FB"/>
    <w:rsid w:val="0012027E"/>
    <w:rsid w:val="001305AB"/>
    <w:rsid w:val="0015289E"/>
    <w:rsid w:val="0029700D"/>
    <w:rsid w:val="005B2B05"/>
    <w:rsid w:val="006401E2"/>
    <w:rsid w:val="00680D4F"/>
    <w:rsid w:val="006D0B8B"/>
    <w:rsid w:val="00815601"/>
    <w:rsid w:val="00864FAB"/>
    <w:rsid w:val="0086732A"/>
    <w:rsid w:val="009F65A9"/>
    <w:rsid w:val="00B60779"/>
    <w:rsid w:val="00B6602C"/>
    <w:rsid w:val="00C05353"/>
    <w:rsid w:val="00E34AC4"/>
    <w:rsid w:val="00E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D609"/>
  <w15:chartTrackingRefBased/>
  <w15:docId w15:val="{EEA24C75-F720-4493-8961-F47C0994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</dc:creator>
  <cp:keywords/>
  <dc:description/>
  <cp:lastModifiedBy>Vinícius Diniz</cp:lastModifiedBy>
  <cp:revision>9</cp:revision>
  <dcterms:created xsi:type="dcterms:W3CDTF">2023-08-20T00:07:00Z</dcterms:created>
  <dcterms:modified xsi:type="dcterms:W3CDTF">2023-08-22T01:43:00Z</dcterms:modified>
</cp:coreProperties>
</file>