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09C7B" w14:textId="79433A85" w:rsidR="00152719" w:rsidRDefault="1B2F2D4B" w:rsidP="007962A9">
      <w:pPr>
        <w:spacing w:line="360" w:lineRule="auto"/>
        <w:jc w:val="center"/>
        <w:rPr>
          <w:rFonts w:ascii="Times New Roman" w:hAnsi="Times New Roman" w:cs="Times New Roman"/>
          <w:b/>
          <w:bCs/>
          <w:sz w:val="24"/>
          <w:szCs w:val="24"/>
        </w:rPr>
      </w:pPr>
      <w:r w:rsidRPr="1B2F2D4B">
        <w:rPr>
          <w:rFonts w:ascii="Times New Roman" w:hAnsi="Times New Roman" w:cs="Times New Roman"/>
          <w:b/>
          <w:bCs/>
          <w:sz w:val="24"/>
          <w:szCs w:val="24"/>
        </w:rPr>
        <w:t>CENÁRIO EPIDEMIOLÓGICO DE ZIKA E CHIKUNGUNYA NA AMÉRICA LATINA</w:t>
      </w:r>
    </w:p>
    <w:p w14:paraId="552384C3" w14:textId="214ADC21" w:rsidR="1B2F2D4B" w:rsidRDefault="207B06FD" w:rsidP="004851B3">
      <w:pPr>
        <w:spacing w:before="60" w:after="60" w:line="360" w:lineRule="auto"/>
        <w:jc w:val="center"/>
        <w:rPr>
          <w:rFonts w:ascii="Times New Roman" w:eastAsia="Times New Roman" w:hAnsi="Times New Roman" w:cs="Times New Roman"/>
          <w:sz w:val="24"/>
          <w:szCs w:val="24"/>
          <w:vertAlign w:val="superscript"/>
        </w:rPr>
      </w:pPr>
      <w:proofErr w:type="spellStart"/>
      <w:r w:rsidRPr="207B06FD">
        <w:rPr>
          <w:rFonts w:ascii="Times New Roman" w:eastAsia="Times New Roman" w:hAnsi="Times New Roman" w:cs="Times New Roman"/>
          <w:b/>
          <w:bCs/>
          <w:sz w:val="24"/>
          <w:szCs w:val="24"/>
        </w:rPr>
        <w:t>Loanne</w:t>
      </w:r>
      <w:proofErr w:type="spellEnd"/>
      <w:r w:rsidRPr="207B06FD">
        <w:rPr>
          <w:rFonts w:ascii="Times New Roman" w:eastAsia="Times New Roman" w:hAnsi="Times New Roman" w:cs="Times New Roman"/>
          <w:b/>
          <w:bCs/>
          <w:sz w:val="24"/>
          <w:szCs w:val="24"/>
        </w:rPr>
        <w:t xml:space="preserve"> Valéria </w:t>
      </w:r>
      <w:r w:rsidR="00D71B43">
        <w:rPr>
          <w:rFonts w:ascii="Times New Roman" w:eastAsia="Times New Roman" w:hAnsi="Times New Roman" w:cs="Times New Roman"/>
          <w:b/>
          <w:bCs/>
          <w:sz w:val="24"/>
          <w:szCs w:val="24"/>
        </w:rPr>
        <w:t xml:space="preserve">Xavier </w:t>
      </w:r>
      <w:r w:rsidRPr="207B06FD">
        <w:rPr>
          <w:rFonts w:ascii="Times New Roman" w:eastAsia="Times New Roman" w:hAnsi="Times New Roman" w:cs="Times New Roman"/>
          <w:b/>
          <w:bCs/>
          <w:sz w:val="24"/>
          <w:szCs w:val="24"/>
        </w:rPr>
        <w:t>Bruce de Souza</w:t>
      </w:r>
      <w:r w:rsidRPr="207B06FD">
        <w:rPr>
          <w:rFonts w:ascii="Times New Roman" w:eastAsia="Times New Roman" w:hAnsi="Times New Roman" w:cs="Times New Roman"/>
          <w:b/>
          <w:bCs/>
          <w:sz w:val="24"/>
          <w:szCs w:val="24"/>
          <w:vertAlign w:val="superscript"/>
        </w:rPr>
        <w:t>1</w:t>
      </w:r>
      <w:r w:rsidRPr="207B06FD">
        <w:rPr>
          <w:rFonts w:ascii="Times New Roman" w:eastAsia="Times New Roman" w:hAnsi="Times New Roman" w:cs="Times New Roman"/>
          <w:b/>
          <w:bCs/>
          <w:sz w:val="24"/>
          <w:szCs w:val="24"/>
        </w:rPr>
        <w:t xml:space="preserve">, </w:t>
      </w:r>
      <w:r w:rsidRPr="207B06FD">
        <w:rPr>
          <w:rFonts w:ascii="Times New Roman" w:eastAsia="Times New Roman" w:hAnsi="Times New Roman" w:cs="Times New Roman"/>
          <w:sz w:val="24"/>
          <w:szCs w:val="24"/>
        </w:rPr>
        <w:t>Sabrina Buchtenkirch</w:t>
      </w:r>
      <w:r w:rsidRPr="207B06FD">
        <w:rPr>
          <w:rFonts w:ascii="Times New Roman" w:eastAsia="Times New Roman" w:hAnsi="Times New Roman" w:cs="Times New Roman"/>
          <w:sz w:val="24"/>
          <w:szCs w:val="24"/>
          <w:vertAlign w:val="superscript"/>
        </w:rPr>
        <w:t>2</w:t>
      </w:r>
      <w:r w:rsidRPr="207B06FD">
        <w:rPr>
          <w:rFonts w:ascii="Times New Roman" w:eastAsia="Times New Roman" w:hAnsi="Times New Roman" w:cs="Times New Roman"/>
          <w:sz w:val="24"/>
          <w:szCs w:val="24"/>
        </w:rPr>
        <w:t>, Arnaldo Jorge Martins Filho</w:t>
      </w:r>
      <w:r w:rsidRPr="207B06FD">
        <w:rPr>
          <w:rFonts w:ascii="Times New Roman" w:eastAsia="Times New Roman" w:hAnsi="Times New Roman" w:cs="Times New Roman"/>
          <w:sz w:val="24"/>
          <w:szCs w:val="24"/>
          <w:vertAlign w:val="superscript"/>
        </w:rPr>
        <w:t>3</w:t>
      </w:r>
    </w:p>
    <w:p w14:paraId="0DAE0483" w14:textId="4EC92F46" w:rsidR="663AD4F0" w:rsidRDefault="44E7045B" w:rsidP="004851B3">
      <w:pPr>
        <w:spacing w:before="60" w:after="60" w:line="360" w:lineRule="auto"/>
        <w:jc w:val="center"/>
        <w:rPr>
          <w:rFonts w:ascii="Times New Roman" w:eastAsia="Times New Roman" w:hAnsi="Times New Roman" w:cs="Times New Roman"/>
          <w:sz w:val="24"/>
          <w:szCs w:val="24"/>
        </w:rPr>
      </w:pPr>
      <w:r w:rsidRPr="44E7045B">
        <w:rPr>
          <w:rFonts w:ascii="Times New Roman" w:eastAsia="Times New Roman" w:hAnsi="Times New Roman" w:cs="Times New Roman"/>
          <w:sz w:val="24"/>
          <w:szCs w:val="24"/>
          <w:vertAlign w:val="superscript"/>
        </w:rPr>
        <w:t xml:space="preserve">1 </w:t>
      </w:r>
      <w:r w:rsidRPr="44E7045B">
        <w:rPr>
          <w:rFonts w:ascii="Times New Roman" w:eastAsia="Times New Roman" w:hAnsi="Times New Roman" w:cs="Times New Roman"/>
          <w:sz w:val="24"/>
          <w:szCs w:val="24"/>
        </w:rPr>
        <w:t xml:space="preserve">Biomedicina, Universidade da Amazônia (UNAMA), discente – </w:t>
      </w:r>
      <w:hyperlink r:id="rId5">
        <w:r w:rsidRPr="44E7045B">
          <w:rPr>
            <w:rStyle w:val="Hyperlink"/>
            <w:rFonts w:ascii="Times New Roman" w:eastAsia="Times New Roman" w:hAnsi="Times New Roman" w:cs="Times New Roman"/>
            <w:color w:val="auto"/>
            <w:sz w:val="24"/>
            <w:szCs w:val="24"/>
            <w:u w:val="none"/>
          </w:rPr>
          <w:t>loanixavier</w:t>
        </w:r>
        <w:r w:rsidRPr="44E7045B">
          <w:rPr>
            <w:rStyle w:val="Hyperlink"/>
            <w:rFonts w:ascii="Times New Roman" w:eastAsia="Times New Roman" w:hAnsi="Times New Roman" w:cs="Times New Roman"/>
            <w:color w:val="auto"/>
            <w:sz w:val="24"/>
            <w:szCs w:val="24"/>
          </w:rPr>
          <w:t>@</w:t>
        </w:r>
        <w:r w:rsidRPr="44E7045B">
          <w:rPr>
            <w:rStyle w:val="Hyperlink"/>
            <w:rFonts w:ascii="Times New Roman" w:eastAsia="Times New Roman" w:hAnsi="Times New Roman" w:cs="Times New Roman"/>
            <w:color w:val="auto"/>
            <w:sz w:val="24"/>
            <w:szCs w:val="24"/>
            <w:u w:val="none"/>
          </w:rPr>
          <w:t>hotmail.com</w:t>
        </w:r>
      </w:hyperlink>
    </w:p>
    <w:p w14:paraId="7DF9BB1E" w14:textId="759CAEB4" w:rsidR="663AD4F0" w:rsidRDefault="3DA0A420" w:rsidP="004851B3">
      <w:pPr>
        <w:spacing w:before="60" w:after="60" w:line="360" w:lineRule="auto"/>
        <w:jc w:val="center"/>
        <w:rPr>
          <w:rFonts w:ascii="Times New Roman" w:eastAsia="Times New Roman" w:hAnsi="Times New Roman" w:cs="Times New Roman"/>
          <w:sz w:val="24"/>
          <w:szCs w:val="24"/>
        </w:rPr>
      </w:pPr>
      <w:r w:rsidRPr="3DA0A420">
        <w:rPr>
          <w:rFonts w:ascii="Times New Roman" w:eastAsia="Times New Roman" w:hAnsi="Times New Roman" w:cs="Times New Roman"/>
          <w:sz w:val="24"/>
          <w:szCs w:val="24"/>
        </w:rPr>
        <w:t xml:space="preserve"> </w:t>
      </w:r>
      <w:r w:rsidRPr="3DA0A420">
        <w:rPr>
          <w:rFonts w:ascii="Times New Roman" w:eastAsia="Times New Roman" w:hAnsi="Times New Roman" w:cs="Times New Roman"/>
          <w:sz w:val="24"/>
          <w:szCs w:val="24"/>
          <w:vertAlign w:val="superscript"/>
        </w:rPr>
        <w:t xml:space="preserve">2 </w:t>
      </w:r>
      <w:r w:rsidRPr="3DA0A420">
        <w:rPr>
          <w:rFonts w:ascii="Times New Roman" w:eastAsia="Times New Roman" w:hAnsi="Times New Roman" w:cs="Times New Roman"/>
          <w:sz w:val="24"/>
          <w:szCs w:val="24"/>
        </w:rPr>
        <w:t>Biomedicina, Universidade da Amazônia (UNAMA), discente</w:t>
      </w:r>
    </w:p>
    <w:p w14:paraId="21591A76" w14:textId="0B4FD355" w:rsidR="663AD4F0" w:rsidRDefault="3AC3CD67" w:rsidP="004851B3">
      <w:pPr>
        <w:spacing w:before="60" w:after="60" w:line="360" w:lineRule="auto"/>
        <w:jc w:val="center"/>
        <w:rPr>
          <w:rFonts w:ascii="Times New Roman" w:eastAsia="Times New Roman" w:hAnsi="Times New Roman" w:cs="Times New Roman"/>
          <w:sz w:val="24"/>
          <w:szCs w:val="24"/>
        </w:rPr>
      </w:pPr>
      <w:r w:rsidRPr="3AC3CD67">
        <w:rPr>
          <w:rFonts w:ascii="Times New Roman" w:eastAsia="Times New Roman" w:hAnsi="Times New Roman" w:cs="Times New Roman"/>
          <w:sz w:val="24"/>
          <w:szCs w:val="24"/>
          <w:vertAlign w:val="superscript"/>
        </w:rPr>
        <w:t xml:space="preserve">3 </w:t>
      </w:r>
      <w:r w:rsidRPr="3AC3CD67">
        <w:rPr>
          <w:rFonts w:ascii="Times New Roman" w:eastAsia="Times New Roman" w:hAnsi="Times New Roman" w:cs="Times New Roman"/>
          <w:sz w:val="24"/>
          <w:szCs w:val="24"/>
        </w:rPr>
        <w:t xml:space="preserve">Chefe da Seção de Patologia – Instituto Evandro Chagas, docente da Universidade da Amazônia </w:t>
      </w:r>
      <w:bookmarkStart w:id="0" w:name="_GoBack"/>
      <w:bookmarkEnd w:id="0"/>
      <w:r w:rsidRPr="3AC3CD67">
        <w:rPr>
          <w:rFonts w:ascii="Times New Roman" w:eastAsia="Times New Roman" w:hAnsi="Times New Roman" w:cs="Times New Roman"/>
          <w:sz w:val="24"/>
          <w:szCs w:val="24"/>
        </w:rPr>
        <w:t>(UNAMA)</w:t>
      </w:r>
    </w:p>
    <w:p w14:paraId="106B23A5" w14:textId="77777777" w:rsidR="00152719" w:rsidRDefault="00152719" w:rsidP="004851B3">
      <w:pPr>
        <w:spacing w:before="60" w:after="60" w:line="360" w:lineRule="auto"/>
        <w:jc w:val="center"/>
        <w:rPr>
          <w:rFonts w:ascii="Times New Roman" w:eastAsia="Times New Roman" w:hAnsi="Times New Roman" w:cs="Times New Roman"/>
          <w:sz w:val="24"/>
          <w:szCs w:val="24"/>
        </w:rPr>
      </w:pPr>
    </w:p>
    <w:p w14:paraId="4E41EA86" w14:textId="6FF5E11C" w:rsidR="006C5B8E" w:rsidRDefault="207B06FD" w:rsidP="004851B3">
      <w:pPr>
        <w:spacing w:before="60" w:after="60" w:line="360" w:lineRule="auto"/>
        <w:ind w:firstLine="708"/>
        <w:jc w:val="both"/>
        <w:rPr>
          <w:rFonts w:ascii="Times New Roman" w:hAnsi="Times New Roman" w:cs="Times New Roman"/>
          <w:sz w:val="24"/>
          <w:szCs w:val="24"/>
        </w:rPr>
      </w:pPr>
      <w:r w:rsidRPr="207B06FD">
        <w:rPr>
          <w:rFonts w:ascii="Times New Roman" w:hAnsi="Times New Roman" w:cs="Times New Roman"/>
          <w:b/>
          <w:bCs/>
          <w:sz w:val="24"/>
          <w:szCs w:val="24"/>
        </w:rPr>
        <w:t>Introdução:</w:t>
      </w:r>
      <w:r w:rsidRPr="207B06FD">
        <w:rPr>
          <w:rFonts w:ascii="Times New Roman" w:hAnsi="Times New Roman" w:cs="Times New Roman"/>
          <w:sz w:val="24"/>
          <w:szCs w:val="24"/>
        </w:rPr>
        <w:t xml:space="preserve"> Os arbovírus são vírus transmitidos por artrópodes (</w:t>
      </w:r>
      <w:proofErr w:type="spellStart"/>
      <w:r w:rsidRPr="207B06FD">
        <w:rPr>
          <w:rFonts w:ascii="Times New Roman" w:hAnsi="Times New Roman" w:cs="Times New Roman"/>
          <w:sz w:val="24"/>
          <w:szCs w:val="24"/>
        </w:rPr>
        <w:t>ARthropod</w:t>
      </w:r>
      <w:proofErr w:type="spellEnd"/>
      <w:r w:rsidRPr="207B06FD">
        <w:rPr>
          <w:rFonts w:ascii="Times New Roman" w:hAnsi="Times New Roman" w:cs="Times New Roman"/>
          <w:sz w:val="24"/>
          <w:szCs w:val="24"/>
        </w:rPr>
        <w:t xml:space="preserve"> </w:t>
      </w:r>
      <w:proofErr w:type="spellStart"/>
      <w:r w:rsidRPr="207B06FD">
        <w:rPr>
          <w:rFonts w:ascii="Times New Roman" w:hAnsi="Times New Roman" w:cs="Times New Roman"/>
          <w:sz w:val="24"/>
          <w:szCs w:val="24"/>
        </w:rPr>
        <w:t>BOrne</w:t>
      </w:r>
      <w:proofErr w:type="spellEnd"/>
      <w:r w:rsidRPr="207B06FD">
        <w:rPr>
          <w:rFonts w:ascii="Times New Roman" w:hAnsi="Times New Roman" w:cs="Times New Roman"/>
          <w:sz w:val="24"/>
          <w:szCs w:val="24"/>
        </w:rPr>
        <w:t xml:space="preserve"> VIRUS). Existem mais de 150 espécies infectantes ao homem. </w:t>
      </w:r>
      <w:r w:rsidR="00FB0DFE">
        <w:rPr>
          <w:rFonts w:ascii="Times New Roman" w:hAnsi="Times New Roman" w:cs="Times New Roman"/>
          <w:sz w:val="24"/>
          <w:szCs w:val="24"/>
        </w:rPr>
        <w:t xml:space="preserve">Ambos os </w:t>
      </w:r>
      <w:r w:rsidRPr="207B06FD">
        <w:rPr>
          <w:rFonts w:ascii="Times New Roman" w:hAnsi="Times New Roman" w:cs="Times New Roman"/>
          <w:sz w:val="24"/>
          <w:szCs w:val="24"/>
        </w:rPr>
        <w:t>vírus Zika (ZIKV) e Chikungunya (CHIKV) chegaram, aproximadamente, no mesmo período na américa latina</w:t>
      </w:r>
      <w:r w:rsidR="00FB0DFE">
        <w:rPr>
          <w:rFonts w:ascii="Times New Roman" w:hAnsi="Times New Roman" w:cs="Times New Roman"/>
          <w:sz w:val="24"/>
          <w:szCs w:val="24"/>
        </w:rPr>
        <w:t xml:space="preserve">, </w:t>
      </w:r>
      <w:r w:rsidR="00FB0DFE" w:rsidRPr="207B06FD">
        <w:rPr>
          <w:rFonts w:ascii="Times New Roman" w:hAnsi="Times New Roman" w:cs="Times New Roman"/>
          <w:sz w:val="24"/>
          <w:szCs w:val="24"/>
        </w:rPr>
        <w:t>entre os anos de 2013 a 2014</w:t>
      </w:r>
      <w:r w:rsidRPr="207B06FD">
        <w:rPr>
          <w:rFonts w:ascii="Times New Roman" w:hAnsi="Times New Roman" w:cs="Times New Roman"/>
          <w:sz w:val="24"/>
          <w:szCs w:val="24"/>
        </w:rPr>
        <w:t xml:space="preserve">. </w:t>
      </w:r>
      <w:r w:rsidRPr="207B06FD">
        <w:rPr>
          <w:rFonts w:ascii="Times New Roman" w:hAnsi="Times New Roman" w:cs="Times New Roman"/>
          <w:b/>
          <w:bCs/>
          <w:sz w:val="24"/>
          <w:szCs w:val="24"/>
        </w:rPr>
        <w:t>Objetivo:</w:t>
      </w:r>
      <w:r w:rsidRPr="207B06FD">
        <w:rPr>
          <w:rFonts w:ascii="Times New Roman" w:hAnsi="Times New Roman" w:cs="Times New Roman"/>
          <w:sz w:val="24"/>
          <w:szCs w:val="24"/>
        </w:rPr>
        <w:t xml:space="preserve"> Descrever o cenário epidemiológico de ZIKV e CHIKV na América Latina. </w:t>
      </w:r>
      <w:r w:rsidRPr="207B06FD">
        <w:rPr>
          <w:rFonts w:ascii="Times New Roman" w:hAnsi="Times New Roman" w:cs="Times New Roman"/>
          <w:b/>
          <w:bCs/>
          <w:sz w:val="24"/>
          <w:szCs w:val="24"/>
        </w:rPr>
        <w:t>Metodologia</w:t>
      </w:r>
      <w:r w:rsidRPr="207B06FD">
        <w:rPr>
          <w:rFonts w:ascii="Times New Roman" w:hAnsi="Times New Roman" w:cs="Times New Roman"/>
          <w:sz w:val="24"/>
          <w:szCs w:val="24"/>
        </w:rPr>
        <w:t xml:space="preserve">: Pesquisa foi realizada com obtenção de dados epidemiológicos na literatura e em boletins epidemiológicos da Organização Pan-Americana da Saúde (OPAS/PAHO), Organização Mundial da Saúde (OMS/WHO) e do PNAS. Os dados foram analisados no software </w:t>
      </w:r>
      <w:proofErr w:type="spellStart"/>
      <w:r w:rsidRPr="207B06FD">
        <w:rPr>
          <w:rFonts w:ascii="Times New Roman" w:hAnsi="Times New Roman" w:cs="Times New Roman"/>
          <w:sz w:val="24"/>
          <w:szCs w:val="24"/>
        </w:rPr>
        <w:t>Graphpad</w:t>
      </w:r>
      <w:proofErr w:type="spellEnd"/>
      <w:r w:rsidRPr="207B06FD">
        <w:rPr>
          <w:rFonts w:ascii="Times New Roman" w:hAnsi="Times New Roman" w:cs="Times New Roman"/>
          <w:sz w:val="24"/>
          <w:szCs w:val="24"/>
        </w:rPr>
        <w:t xml:space="preserve"> </w:t>
      </w:r>
      <w:proofErr w:type="spellStart"/>
      <w:r w:rsidRPr="207B06FD">
        <w:rPr>
          <w:rFonts w:ascii="Times New Roman" w:hAnsi="Times New Roman" w:cs="Times New Roman"/>
          <w:sz w:val="24"/>
          <w:szCs w:val="24"/>
        </w:rPr>
        <w:t>Prism</w:t>
      </w:r>
      <w:proofErr w:type="spellEnd"/>
      <w:r w:rsidRPr="207B06FD">
        <w:rPr>
          <w:rFonts w:ascii="Times New Roman" w:hAnsi="Times New Roman" w:cs="Times New Roman"/>
          <w:sz w:val="24"/>
          <w:szCs w:val="24"/>
        </w:rPr>
        <w:t xml:space="preserve"> utilizando teste </w:t>
      </w:r>
      <w:proofErr w:type="spellStart"/>
      <w:r w:rsidRPr="207B06FD">
        <w:rPr>
          <w:rFonts w:ascii="Times New Roman" w:hAnsi="Times New Roman" w:cs="Times New Roman"/>
          <w:sz w:val="24"/>
          <w:szCs w:val="24"/>
        </w:rPr>
        <w:t>Qui</w:t>
      </w:r>
      <w:proofErr w:type="spellEnd"/>
      <w:r w:rsidRPr="207B06FD">
        <w:rPr>
          <w:rFonts w:ascii="Times New Roman" w:hAnsi="Times New Roman" w:cs="Times New Roman"/>
          <w:sz w:val="24"/>
          <w:szCs w:val="24"/>
        </w:rPr>
        <w:t xml:space="preserve">-Quadrado. </w:t>
      </w:r>
      <w:r w:rsidRPr="207B06FD">
        <w:rPr>
          <w:rFonts w:ascii="Times New Roman" w:hAnsi="Times New Roman" w:cs="Times New Roman"/>
          <w:b/>
          <w:bCs/>
          <w:sz w:val="24"/>
          <w:szCs w:val="24"/>
        </w:rPr>
        <w:t>Resultados e Discussão</w:t>
      </w:r>
      <w:r w:rsidRPr="207B06FD">
        <w:rPr>
          <w:rFonts w:ascii="Times New Roman" w:hAnsi="Times New Roman" w:cs="Times New Roman"/>
          <w:sz w:val="24"/>
          <w:szCs w:val="24"/>
        </w:rPr>
        <w:t xml:space="preserve">: Para o CHIKV, os países com maior incidência (casos/100 mil habitantes) de casos suspeitos na américa latina foram: (I) República Dominicana (incidência de 5040), El Salvador (incidência de 2135), Venezuela (incidência de 122), Haiti (incidência de 267) para o ano de 2014 (p &lt; 0,05); (II) Colômbia (incidência de 721), Equador (incidência de 206), Honduras (incidência de 973), Paraguai (incidência de 61) e Nicarágua (incidência de 909) para o ano de 2015 (p &lt; 0,05); (III) Brasil (incidência de 133), Costa Rica (incidência de 70), Guatemala (incidência de 183) e Bolívia (incidência de 201) para o anos de 2016 (p &lt; 0,05); e (IV) Panamá (incidência de 50) em 2017 (p &lt; 0,05). Para o ZIKA, observou-se incidência elevada em Belize (incidência de 95), Costa Rica (incidência de 41), Nicarágua (incidência de 45), Panamá (incidência de 31), Guiana Francesa (incidência de 175), Porto Rico (incidência de 1101), Saint Martin (incidência de 555), Ilha de São Bartolomeu (incidência de 610), Colômbia (incidência de 20), Equador (incidência de 14),  Brasil (incidência de 65), para o período de 2016/2017 (p &lt; 0,05). </w:t>
      </w:r>
      <w:r w:rsidRPr="207B06FD">
        <w:rPr>
          <w:rFonts w:ascii="Times New Roman" w:hAnsi="Times New Roman" w:cs="Times New Roman"/>
          <w:b/>
          <w:bCs/>
          <w:sz w:val="24"/>
          <w:szCs w:val="24"/>
        </w:rPr>
        <w:t>Conclusão:</w:t>
      </w:r>
      <w:r w:rsidRPr="207B06FD">
        <w:rPr>
          <w:rFonts w:ascii="Times New Roman" w:hAnsi="Times New Roman" w:cs="Times New Roman"/>
          <w:sz w:val="24"/>
          <w:szCs w:val="24"/>
        </w:rPr>
        <w:t xml:space="preserve"> Com chegada dos vírus CHIKV e ZIKV na América Latina, diversos países vivenciaram epidemias em larga escala. Para o CHIKV, desde 2014 os países citados vem registrando surtos e larga escala. Para o ZIKA, o período de 2016/2017 foi o principal momento de surto para os países citados. </w:t>
      </w:r>
      <w:r w:rsidRPr="207B06FD">
        <w:rPr>
          <w:rFonts w:ascii="Times New Roman" w:hAnsi="Times New Roman" w:cs="Times New Roman"/>
          <w:sz w:val="24"/>
          <w:szCs w:val="24"/>
        </w:rPr>
        <w:lastRenderedPageBreak/>
        <w:t>Estudos são necessários para verificar possível relação entre circulação concomitante desses vírus e a incidência de casos.</w:t>
      </w:r>
    </w:p>
    <w:p w14:paraId="4BF3E94C" w14:textId="16327240" w:rsidR="3AC3CD67" w:rsidRDefault="3AC3CD67" w:rsidP="004851B3">
      <w:pPr>
        <w:spacing w:line="360" w:lineRule="auto"/>
        <w:ind w:firstLine="708"/>
        <w:jc w:val="both"/>
        <w:rPr>
          <w:rFonts w:ascii="Times New Roman" w:hAnsi="Times New Roman" w:cs="Times New Roman"/>
          <w:sz w:val="24"/>
          <w:szCs w:val="24"/>
        </w:rPr>
      </w:pPr>
      <w:r w:rsidRPr="3AC3CD67">
        <w:rPr>
          <w:rFonts w:ascii="Times New Roman" w:hAnsi="Times New Roman" w:cs="Times New Roman"/>
          <w:b/>
          <w:bCs/>
          <w:sz w:val="24"/>
          <w:szCs w:val="24"/>
        </w:rPr>
        <w:t>Palavras-chave:</w:t>
      </w:r>
      <w:r w:rsidRPr="3AC3CD67">
        <w:rPr>
          <w:rFonts w:ascii="Times New Roman" w:hAnsi="Times New Roman" w:cs="Times New Roman"/>
          <w:sz w:val="24"/>
          <w:szCs w:val="24"/>
        </w:rPr>
        <w:t xml:space="preserve"> Arbovírus, Chikungunya, Zika.</w:t>
      </w:r>
    </w:p>
    <w:p w14:paraId="7724721B" w14:textId="5010AB23" w:rsidR="00FC2A31" w:rsidRPr="00FC2A31" w:rsidRDefault="00FC2A31" w:rsidP="004851B3">
      <w:pPr>
        <w:spacing w:line="360" w:lineRule="auto"/>
        <w:ind w:firstLine="708"/>
        <w:jc w:val="both"/>
        <w:outlineLvl w:val="1"/>
        <w:rPr>
          <w:rFonts w:ascii="Times New Roman" w:hAnsi="Times New Roman" w:cs="Times New Roman"/>
          <w:sz w:val="24"/>
          <w:szCs w:val="24"/>
        </w:rPr>
      </w:pPr>
    </w:p>
    <w:sectPr w:rsidR="00FC2A31" w:rsidRPr="00FC2A31" w:rsidSect="00BE0461">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60E"/>
    <w:rsid w:val="00033AF3"/>
    <w:rsid w:val="000A088B"/>
    <w:rsid w:val="00152719"/>
    <w:rsid w:val="001B7C55"/>
    <w:rsid w:val="001C7166"/>
    <w:rsid w:val="002137F4"/>
    <w:rsid w:val="002551C4"/>
    <w:rsid w:val="00284D6E"/>
    <w:rsid w:val="002C1443"/>
    <w:rsid w:val="002E0F76"/>
    <w:rsid w:val="002F08E3"/>
    <w:rsid w:val="00362AB7"/>
    <w:rsid w:val="003706BE"/>
    <w:rsid w:val="003710FF"/>
    <w:rsid w:val="0038216B"/>
    <w:rsid w:val="003909C5"/>
    <w:rsid w:val="00417B3D"/>
    <w:rsid w:val="00430442"/>
    <w:rsid w:val="004851B3"/>
    <w:rsid w:val="004920EE"/>
    <w:rsid w:val="00495CCA"/>
    <w:rsid w:val="004C149A"/>
    <w:rsid w:val="00523DB4"/>
    <w:rsid w:val="005433F7"/>
    <w:rsid w:val="005459A0"/>
    <w:rsid w:val="00556095"/>
    <w:rsid w:val="005862BF"/>
    <w:rsid w:val="005954C7"/>
    <w:rsid w:val="00620AAF"/>
    <w:rsid w:val="00646F73"/>
    <w:rsid w:val="00686CCB"/>
    <w:rsid w:val="006C087D"/>
    <w:rsid w:val="006C2A2B"/>
    <w:rsid w:val="006C5B8E"/>
    <w:rsid w:val="007148E0"/>
    <w:rsid w:val="00770B01"/>
    <w:rsid w:val="00775B93"/>
    <w:rsid w:val="007962A9"/>
    <w:rsid w:val="007C6513"/>
    <w:rsid w:val="007F3B9E"/>
    <w:rsid w:val="008065C4"/>
    <w:rsid w:val="00812229"/>
    <w:rsid w:val="00827BEA"/>
    <w:rsid w:val="008579F7"/>
    <w:rsid w:val="00872CDE"/>
    <w:rsid w:val="008B2024"/>
    <w:rsid w:val="008E00AB"/>
    <w:rsid w:val="00947466"/>
    <w:rsid w:val="009B660E"/>
    <w:rsid w:val="00A93FA1"/>
    <w:rsid w:val="00AA6750"/>
    <w:rsid w:val="00AF5D5F"/>
    <w:rsid w:val="00B150D0"/>
    <w:rsid w:val="00B521C1"/>
    <w:rsid w:val="00BE0461"/>
    <w:rsid w:val="00C47162"/>
    <w:rsid w:val="00CB1EE3"/>
    <w:rsid w:val="00CC0312"/>
    <w:rsid w:val="00D71B43"/>
    <w:rsid w:val="00DF3CE0"/>
    <w:rsid w:val="00E107AB"/>
    <w:rsid w:val="00E24D7D"/>
    <w:rsid w:val="00EB7B0D"/>
    <w:rsid w:val="00EE3918"/>
    <w:rsid w:val="00F01FB9"/>
    <w:rsid w:val="00F1093A"/>
    <w:rsid w:val="00F47947"/>
    <w:rsid w:val="00F518EC"/>
    <w:rsid w:val="00F56384"/>
    <w:rsid w:val="00F6459D"/>
    <w:rsid w:val="00F64BB7"/>
    <w:rsid w:val="00F67B3C"/>
    <w:rsid w:val="00F87071"/>
    <w:rsid w:val="00FB0DFE"/>
    <w:rsid w:val="00FC2A31"/>
    <w:rsid w:val="00FE5410"/>
    <w:rsid w:val="1B2F2D4B"/>
    <w:rsid w:val="207B06FD"/>
    <w:rsid w:val="2CA47CB4"/>
    <w:rsid w:val="3AC3CD67"/>
    <w:rsid w:val="3DA0A420"/>
    <w:rsid w:val="44E7045B"/>
    <w:rsid w:val="4B3AB563"/>
    <w:rsid w:val="663AD4F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F97F8"/>
  <w15:docId w15:val="{1130F45D-AD7D-4557-84FF-2FB85828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7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oanixavie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E678-3B80-4864-9C77-0C722921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424</Words>
  <Characters>2295</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SABRINA</cp:lastModifiedBy>
  <cp:revision>11</cp:revision>
  <dcterms:created xsi:type="dcterms:W3CDTF">2018-09-19T12:16:00Z</dcterms:created>
  <dcterms:modified xsi:type="dcterms:W3CDTF">2018-09-27T02:12:00Z</dcterms:modified>
</cp:coreProperties>
</file>