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01F3E" w14:textId="09185123" w:rsidR="00366CD6" w:rsidRPr="009C235B" w:rsidRDefault="000474AF" w:rsidP="00CF551F">
      <w:pPr>
        <w:pStyle w:val="Ttulo1"/>
        <w:shd w:val="clear" w:color="auto" w:fill="FFFFFF"/>
        <w:spacing w:before="240" w:beforeAutospacing="0" w:after="120" w:afterAutospacing="0" w:line="324" w:lineRule="atLeast"/>
        <w:jc w:val="center"/>
        <w:rPr>
          <w:sz w:val="24"/>
          <w:szCs w:val="24"/>
        </w:rPr>
      </w:pPr>
      <w:r w:rsidRPr="009C235B">
        <w:rPr>
          <w:bCs w:val="0"/>
          <w:sz w:val="24"/>
          <w:szCs w:val="24"/>
        </w:rPr>
        <w:t>ETNOFARMACOLOGIA DA</w:t>
      </w:r>
      <w:r w:rsidR="00E27508" w:rsidRPr="009C235B">
        <w:rPr>
          <w:bCs w:val="0"/>
          <w:sz w:val="24"/>
          <w:szCs w:val="24"/>
        </w:rPr>
        <w:t xml:space="preserve"> ESPÉCIE</w:t>
      </w:r>
      <w:r w:rsidR="00E27508" w:rsidRPr="009C235B">
        <w:rPr>
          <w:sz w:val="24"/>
          <w:szCs w:val="24"/>
        </w:rPr>
        <w:t xml:space="preserve"> </w:t>
      </w:r>
      <w:r w:rsidR="00CC05F7" w:rsidRPr="009C235B">
        <w:rPr>
          <w:i/>
          <w:iCs/>
          <w:sz w:val="24"/>
          <w:szCs w:val="24"/>
        </w:rPr>
        <w:t xml:space="preserve">Pereskia aculeata </w:t>
      </w:r>
      <w:r w:rsidR="00CC05F7" w:rsidRPr="009C235B">
        <w:rPr>
          <w:sz w:val="24"/>
          <w:szCs w:val="24"/>
        </w:rPr>
        <w:t>Mill</w:t>
      </w:r>
      <w:r w:rsidR="00E27508" w:rsidRPr="009C235B">
        <w:rPr>
          <w:sz w:val="24"/>
          <w:szCs w:val="24"/>
        </w:rPr>
        <w:t>. ORO-PRO-NOBIS</w:t>
      </w:r>
      <w:r w:rsidR="00366CD6" w:rsidRPr="009C235B">
        <w:rPr>
          <w:b w:val="0"/>
          <w:sz w:val="24"/>
          <w:szCs w:val="24"/>
        </w:rPr>
        <w:t xml:space="preserve">. </w:t>
      </w:r>
      <w:r w:rsidR="008920F7" w:rsidRPr="009C235B">
        <w:rPr>
          <w:sz w:val="24"/>
          <w:szCs w:val="24"/>
        </w:rPr>
        <w:t>UMA REVISÃO</w:t>
      </w:r>
    </w:p>
    <w:p w14:paraId="5F7A3982" w14:textId="321C8A03" w:rsidR="00CF551F" w:rsidRPr="00ED545A" w:rsidRDefault="00CF551F" w:rsidP="00ED545A">
      <w:pPr>
        <w:pStyle w:val="Textodenotaderodap"/>
        <w:jc w:val="both"/>
        <w:rPr>
          <w:rFonts w:ascii="Times New Roman" w:hAnsi="Times New Roman" w:cs="Times New Roman"/>
        </w:rPr>
      </w:pPr>
      <w:proofErr w:type="spellStart"/>
      <w:r w:rsidRPr="009C235B">
        <w:rPr>
          <w:rFonts w:ascii="Times New Roman" w:hAnsi="Times New Roman" w:cs="Times New Roman"/>
          <w:sz w:val="24"/>
          <w:szCs w:val="24"/>
        </w:rPr>
        <w:t>Isanete</w:t>
      </w:r>
      <w:proofErr w:type="spellEnd"/>
      <w:r w:rsidRPr="009C2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35B">
        <w:rPr>
          <w:rFonts w:ascii="Times New Roman" w:hAnsi="Times New Roman" w:cs="Times New Roman"/>
          <w:sz w:val="24"/>
          <w:szCs w:val="24"/>
        </w:rPr>
        <w:t>Geraldini</w:t>
      </w:r>
      <w:proofErr w:type="spellEnd"/>
      <w:r w:rsidRPr="009C235B">
        <w:rPr>
          <w:rFonts w:ascii="Times New Roman" w:hAnsi="Times New Roman" w:cs="Times New Roman"/>
          <w:sz w:val="24"/>
          <w:szCs w:val="24"/>
        </w:rPr>
        <w:t xml:space="preserve"> Costa </w:t>
      </w:r>
      <w:proofErr w:type="spellStart"/>
      <w:r w:rsidRPr="009C235B">
        <w:rPr>
          <w:rFonts w:ascii="Times New Roman" w:hAnsi="Times New Roman" w:cs="Times New Roman"/>
          <w:sz w:val="24"/>
          <w:szCs w:val="24"/>
        </w:rPr>
        <w:t>Bieski</w:t>
      </w:r>
      <w:proofErr w:type="spellEnd"/>
      <w:r w:rsidRPr="009C235B">
        <w:rPr>
          <w:rFonts w:ascii="Times New Roman" w:hAnsi="Times New Roman" w:cs="Times New Roman"/>
          <w:sz w:val="24"/>
          <w:szCs w:val="24"/>
        </w:rPr>
        <w:t xml:space="preserve">¹; </w:t>
      </w:r>
      <w:proofErr w:type="spellStart"/>
      <w:r w:rsidRPr="009C23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Polliana</w:t>
      </w:r>
      <w:proofErr w:type="spellEnd"/>
      <w:r w:rsidRPr="009C23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Conceição Garcia</w:t>
      </w:r>
      <w:r w:rsidRPr="009C23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23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Suzy Hellen Alves Dourado</w:t>
      </w:r>
      <w:r w:rsidR="00B608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235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D545A" w:rsidRPr="0012200C">
        <w:rPr>
          <w:rFonts w:ascii="Times New Roman" w:hAnsi="Times New Roman" w:cs="Times New Roman"/>
          <w:sz w:val="24"/>
          <w:szCs w:val="24"/>
        </w:rPr>
        <w:t>Regiane Carla de Souza Leão</w:t>
      </w:r>
      <w:r w:rsidR="00ED545A" w:rsidRPr="001220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D545A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E727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Henriqueta Teresa do Sacramento</w:t>
      </w:r>
      <w:r w:rsidRPr="009C235B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0099D043" w14:textId="50D99094" w:rsidR="00CF551F" w:rsidRPr="009C235B" w:rsidRDefault="00CF551F" w:rsidP="00CF55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235B">
        <w:rPr>
          <w:rFonts w:ascii="Times New Roman" w:hAnsi="Times New Roman" w:cs="Times New Roman"/>
          <w:sz w:val="20"/>
          <w:szCs w:val="20"/>
        </w:rPr>
        <w:t>¹</w:t>
      </w:r>
      <w:r w:rsidR="00E72774">
        <w:rPr>
          <w:rFonts w:ascii="Times New Roman" w:hAnsi="Times New Roman" w:cs="Times New Roman"/>
          <w:sz w:val="20"/>
          <w:szCs w:val="20"/>
        </w:rPr>
        <w:t xml:space="preserve">Farmacêutica Clínica, </w:t>
      </w:r>
      <w:r w:rsidRPr="009C235B">
        <w:rPr>
          <w:rFonts w:ascii="Times New Roman" w:hAnsi="Times New Roman" w:cs="Times New Roman"/>
          <w:sz w:val="20"/>
          <w:szCs w:val="20"/>
        </w:rPr>
        <w:t xml:space="preserve">Diretora-Executiva do Instituto do Saber Ativo – Instituto ISA. </w:t>
      </w:r>
      <w:hyperlink r:id="rId7" w:history="1">
        <w:r w:rsidRPr="009C235B">
          <w:rPr>
            <w:rStyle w:val="Hyperlink"/>
            <w:rFonts w:ascii="Times New Roman" w:hAnsi="Times New Roman" w:cs="Times New Roman"/>
            <w:sz w:val="20"/>
            <w:szCs w:val="20"/>
          </w:rPr>
          <w:t>draisa@institutoisa.com.br</w:t>
        </w:r>
      </w:hyperlink>
      <w:r w:rsidRPr="009C23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D73923" w14:textId="12690C40" w:rsidR="00CF551F" w:rsidRPr="009C235B" w:rsidRDefault="00CF551F" w:rsidP="00CF551F">
      <w:pPr>
        <w:pStyle w:val="Textodenotaderodap"/>
        <w:jc w:val="both"/>
        <w:rPr>
          <w:rFonts w:ascii="Times New Roman" w:hAnsi="Times New Roman" w:cs="Times New Roman"/>
        </w:rPr>
      </w:pPr>
      <w:r w:rsidRPr="00E72774">
        <w:rPr>
          <w:rFonts w:ascii="Times New Roman" w:hAnsi="Times New Roman" w:cs="Times New Roman"/>
        </w:rPr>
        <w:t>2</w:t>
      </w:r>
      <w:r w:rsidR="00E72774">
        <w:rPr>
          <w:rFonts w:ascii="Times New Roman" w:hAnsi="Times New Roman" w:cs="Times New Roman"/>
        </w:rPr>
        <w:t xml:space="preserve">Farmacêutica e </w:t>
      </w:r>
      <w:r w:rsidRPr="00E72774">
        <w:rPr>
          <w:rFonts w:ascii="Times New Roman" w:hAnsi="Times New Roman" w:cs="Times New Roman"/>
        </w:rPr>
        <w:t>Mestre</w:t>
      </w:r>
      <w:r w:rsidRPr="009C235B">
        <w:rPr>
          <w:rFonts w:ascii="Times New Roman" w:hAnsi="Times New Roman" w:cs="Times New Roman"/>
        </w:rPr>
        <w:t xml:space="preserve"> em Ciências Aplicadas à Saúde – SMS – Diorama – GO. Membro do Instituto Isa.  </w:t>
      </w:r>
      <w:hyperlink r:id="rId8" w:history="1">
        <w:r w:rsidRPr="009C235B">
          <w:rPr>
            <w:rStyle w:val="Hyperlink"/>
            <w:rFonts w:ascii="Times New Roman" w:hAnsi="Times New Roman" w:cs="Times New Roman"/>
          </w:rPr>
          <w:t>polianafarma@hotmail.com</w:t>
        </w:r>
      </w:hyperlink>
    </w:p>
    <w:p w14:paraId="5258D4A6" w14:textId="6A4A7B33" w:rsidR="00CF551F" w:rsidRPr="009C235B" w:rsidRDefault="00ED545A" w:rsidP="00CF551F">
      <w:pPr>
        <w:pStyle w:val="Textodenotaderodap"/>
        <w:jc w:val="both"/>
        <w:rPr>
          <w:rFonts w:ascii="Times New Roman" w:hAnsi="Times New Roman" w:cs="Times New Roman"/>
        </w:rPr>
      </w:pPr>
      <w:r w:rsidRPr="00ED545A">
        <w:rPr>
          <w:rFonts w:ascii="Times New Roman" w:hAnsi="Times New Roman" w:cs="Times New Roman"/>
          <w:vertAlign w:val="superscript"/>
        </w:rPr>
        <w:t>3</w:t>
      </w:r>
      <w:r w:rsidR="00CF551F" w:rsidRPr="009C235B">
        <w:rPr>
          <w:rFonts w:ascii="Times New Roman" w:hAnsi="Times New Roman" w:cs="Times New Roman"/>
        </w:rPr>
        <w:t xml:space="preserve">Mestranda em Ciências em Saúde – UFMT/Sinop. Membro do Instituto Isa. </w:t>
      </w:r>
      <w:hyperlink r:id="rId9" w:history="1">
        <w:r w:rsidR="00CF551F" w:rsidRPr="009C235B">
          <w:rPr>
            <w:rStyle w:val="Hyperlink"/>
            <w:rFonts w:ascii="Times New Roman" w:hAnsi="Times New Roman" w:cs="Times New Roman"/>
          </w:rPr>
          <w:t>suzyhellen1@hotmail.com</w:t>
        </w:r>
      </w:hyperlink>
    </w:p>
    <w:p w14:paraId="466530AA" w14:textId="77777777" w:rsidR="00ED545A" w:rsidRPr="0012200C" w:rsidRDefault="00ED545A" w:rsidP="00ED54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00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12200C">
        <w:rPr>
          <w:rFonts w:ascii="Times New Roman" w:hAnsi="Times New Roman" w:cs="Times New Roman"/>
          <w:sz w:val="20"/>
          <w:szCs w:val="20"/>
        </w:rPr>
        <w:t xml:space="preserve">Doutoranda em Biotecnologia Rede </w:t>
      </w:r>
      <w:proofErr w:type="spellStart"/>
      <w:r w:rsidRPr="0012200C">
        <w:rPr>
          <w:rFonts w:ascii="Times New Roman" w:hAnsi="Times New Roman" w:cs="Times New Roman"/>
          <w:sz w:val="20"/>
          <w:szCs w:val="20"/>
        </w:rPr>
        <w:t>Bionorte</w:t>
      </w:r>
      <w:proofErr w:type="spellEnd"/>
      <w:r w:rsidRPr="0012200C">
        <w:rPr>
          <w:rFonts w:ascii="Times New Roman" w:hAnsi="Times New Roman" w:cs="Times New Roman"/>
          <w:sz w:val="20"/>
          <w:szCs w:val="20"/>
        </w:rPr>
        <w:t xml:space="preserve">. </w:t>
      </w:r>
      <w:hyperlink r:id="rId10" w:history="1">
        <w:r w:rsidRPr="0012200C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regianecarlaleao@gmail.com</w:t>
        </w:r>
      </w:hyperlink>
      <w:r w:rsidRPr="001220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DA39A9" w14:textId="4C92E66A" w:rsidR="00CF551F" w:rsidRPr="009C235B" w:rsidRDefault="00CF551F" w:rsidP="009C235B">
      <w:pPr>
        <w:pStyle w:val="Textodenotaderodap"/>
        <w:jc w:val="both"/>
        <w:rPr>
          <w:rFonts w:ascii="Times New Roman" w:hAnsi="Times New Roman" w:cs="Times New Roman"/>
        </w:rPr>
      </w:pPr>
      <w:r w:rsidRPr="009C235B">
        <w:rPr>
          <w:rFonts w:ascii="Times New Roman" w:hAnsi="Times New Roman" w:cs="Times New Roman"/>
          <w:vertAlign w:val="superscript"/>
        </w:rPr>
        <w:t>5</w:t>
      </w:r>
      <w:r w:rsidR="009C235B" w:rsidRPr="009C235B">
        <w:rPr>
          <w:rFonts w:ascii="Times New Roman" w:hAnsi="Times New Roman" w:cs="Times New Roman"/>
        </w:rPr>
        <w:t>Médica Homeopata e Fitoterapêuta da Secretaria Municipal de Saúde de Vitória-ES.</w:t>
      </w:r>
      <w:r w:rsidR="00E72774">
        <w:rPr>
          <w:rFonts w:ascii="Times New Roman" w:hAnsi="Times New Roman" w:cs="Times New Roman"/>
        </w:rPr>
        <w:t xml:space="preserve"> Mestre em Saúde Coletiva.</w:t>
      </w:r>
      <w:r w:rsidR="009C235B" w:rsidRPr="009C235B">
        <w:rPr>
          <w:rFonts w:ascii="Times New Roman" w:hAnsi="Times New Roman" w:cs="Times New Roman"/>
        </w:rPr>
        <w:t xml:space="preserve"> Membro do Instituto ISA</w:t>
      </w:r>
      <w:r w:rsidRPr="009C235B">
        <w:rPr>
          <w:rFonts w:ascii="Times New Roman" w:hAnsi="Times New Roman" w:cs="Times New Roman"/>
        </w:rPr>
        <w:t xml:space="preserve">. </w:t>
      </w:r>
      <w:hyperlink r:id="rId11" w:history="1">
        <w:r w:rsidR="009C235B" w:rsidRPr="009C235B">
          <w:rPr>
            <w:rStyle w:val="Hyperlink"/>
            <w:rFonts w:ascii="Times New Roman" w:hAnsi="Times New Roman" w:cs="Times New Roman"/>
          </w:rPr>
          <w:t>htsacramento1982@gmail.com</w:t>
        </w:r>
      </w:hyperlink>
      <w:r w:rsidR="009C235B" w:rsidRPr="009C235B">
        <w:rPr>
          <w:rFonts w:ascii="Times New Roman" w:hAnsi="Times New Roman" w:cs="Times New Roman"/>
        </w:rPr>
        <w:t xml:space="preserve"> </w:t>
      </w:r>
    </w:p>
    <w:p w14:paraId="06D134F3" w14:textId="77777777" w:rsidR="009C235B" w:rsidRPr="009C235B" w:rsidRDefault="009C235B" w:rsidP="009C235B">
      <w:pPr>
        <w:pStyle w:val="Textodenotaderodap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03049F2" w14:textId="4ECE7DEB" w:rsidR="00E72774" w:rsidRDefault="00AD3624" w:rsidP="00E7277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C235B">
        <w:rPr>
          <w:rFonts w:ascii="Times New Roman" w:hAnsi="Times New Roman" w:cs="Times New Roman"/>
          <w:sz w:val="24"/>
          <w:szCs w:val="24"/>
        </w:rPr>
        <w:t xml:space="preserve">O Brasil está entre os países de maior diversidade biológica do mundo, com cerca de 22% da diversidade mundial (CONSERVAÇÃO INTERNACIONAL, 2011), da qual 56.000 espécies são de plantas superiores, 162 de cactáceas e 123 delas endêmicas. </w:t>
      </w:r>
      <w:r w:rsidR="00366CD6" w:rsidRPr="009C235B">
        <w:rPr>
          <w:rFonts w:ascii="Times New Roman" w:hAnsi="Times New Roman" w:cs="Times New Roman"/>
          <w:sz w:val="24"/>
          <w:szCs w:val="24"/>
        </w:rPr>
        <w:t xml:space="preserve">A biodiversidade brasileira é fonte de muitos compostos ativos que podem ser utilizados de muitas formas pela humanidade. Muitas espécies vegetais poder ser utilizadas como medicinais e alimentícias e a Ora-pro-nóbis (OPN), </w:t>
      </w:r>
      <w:r w:rsidR="00E72774">
        <w:rPr>
          <w:rFonts w:ascii="Times New Roman" w:hAnsi="Times New Roman" w:cs="Times New Roman"/>
          <w:sz w:val="24"/>
          <w:szCs w:val="24"/>
        </w:rPr>
        <w:t xml:space="preserve">é </w:t>
      </w:r>
      <w:r w:rsidR="00366CD6" w:rsidRPr="009C235B">
        <w:rPr>
          <w:rFonts w:ascii="Times New Roman" w:hAnsi="Times New Roman" w:cs="Times New Roman"/>
          <w:sz w:val="24"/>
          <w:szCs w:val="24"/>
        </w:rPr>
        <w:t xml:space="preserve">uma espécie nativa </w:t>
      </w:r>
      <w:r w:rsidR="00E72774">
        <w:rPr>
          <w:rFonts w:ascii="Times New Roman" w:hAnsi="Times New Roman" w:cs="Times New Roman"/>
          <w:sz w:val="24"/>
          <w:szCs w:val="24"/>
        </w:rPr>
        <w:t xml:space="preserve">de vários </w:t>
      </w:r>
      <w:r w:rsidR="00366CD6" w:rsidRPr="009C235B">
        <w:rPr>
          <w:rFonts w:ascii="Times New Roman" w:hAnsi="Times New Roman" w:cs="Times New Roman"/>
          <w:sz w:val="24"/>
          <w:szCs w:val="24"/>
        </w:rPr>
        <w:t>países inclusive o Brasil</w:t>
      </w:r>
      <w:r w:rsidR="00E72774">
        <w:rPr>
          <w:rFonts w:ascii="Times New Roman" w:hAnsi="Times New Roman" w:cs="Times New Roman"/>
          <w:sz w:val="24"/>
          <w:szCs w:val="24"/>
        </w:rPr>
        <w:t xml:space="preserve">, </w:t>
      </w:r>
      <w:r w:rsidR="00E72774" w:rsidRPr="009C235B">
        <w:rPr>
          <w:rFonts w:ascii="Times New Roman" w:hAnsi="Times New Roman" w:cs="Times New Roman"/>
          <w:sz w:val="24"/>
          <w:szCs w:val="24"/>
        </w:rPr>
        <w:t>utilizada</w:t>
      </w:r>
      <w:r w:rsidRPr="009C235B">
        <w:rPr>
          <w:rFonts w:ascii="Times New Roman" w:hAnsi="Times New Roman" w:cs="Times New Roman"/>
          <w:sz w:val="24"/>
          <w:szCs w:val="24"/>
        </w:rPr>
        <w:t xml:space="preserve"> tanto na alimentação, como fitoterápicos. </w:t>
      </w:r>
      <w:r w:rsidR="00366CD6" w:rsidRPr="009C235B">
        <w:rPr>
          <w:rFonts w:ascii="Times New Roman" w:hAnsi="Times New Roman" w:cs="Times New Roman"/>
          <w:sz w:val="24"/>
          <w:szCs w:val="24"/>
        </w:rPr>
        <w:t xml:space="preserve"> Essa pesquisa objetivou realizar um</w:t>
      </w:r>
      <w:r w:rsidR="00164497" w:rsidRPr="009C235B">
        <w:rPr>
          <w:rFonts w:ascii="Times New Roman" w:hAnsi="Times New Roman" w:cs="Times New Roman"/>
          <w:sz w:val="24"/>
          <w:szCs w:val="24"/>
        </w:rPr>
        <w:t>a</w:t>
      </w:r>
      <w:r w:rsidR="00366CD6" w:rsidRPr="009C235B">
        <w:rPr>
          <w:rFonts w:ascii="Times New Roman" w:hAnsi="Times New Roman" w:cs="Times New Roman"/>
          <w:sz w:val="24"/>
          <w:szCs w:val="24"/>
        </w:rPr>
        <w:t xml:space="preserve"> </w:t>
      </w:r>
      <w:r w:rsidR="00164497" w:rsidRPr="009C235B">
        <w:rPr>
          <w:rFonts w:ascii="Times New Roman" w:hAnsi="Times New Roman" w:cs="Times New Roman"/>
          <w:sz w:val="24"/>
          <w:szCs w:val="24"/>
        </w:rPr>
        <w:t>revisão sistemática da OPN, a partir da base de dados on-line,</w:t>
      </w:r>
      <w:r w:rsidRPr="009C235B">
        <w:rPr>
          <w:rFonts w:ascii="Times New Roman" w:hAnsi="Times New Roman" w:cs="Times New Roman"/>
          <w:sz w:val="24"/>
          <w:szCs w:val="24"/>
        </w:rPr>
        <w:t xml:space="preserve"> em</w:t>
      </w:r>
      <w:r w:rsidR="00164497" w:rsidRPr="009C235B">
        <w:rPr>
          <w:rFonts w:ascii="Times New Roman" w:hAnsi="Times New Roman" w:cs="Times New Roman"/>
          <w:sz w:val="24"/>
          <w:szCs w:val="24"/>
        </w:rPr>
        <w:t xml:space="preserve"> </w:t>
      </w:r>
      <w:r w:rsidRPr="009C235B">
        <w:rPr>
          <w:rFonts w:ascii="Times New Roman" w:hAnsi="Times New Roman" w:cs="Times New Roman"/>
          <w:sz w:val="24"/>
          <w:szCs w:val="24"/>
        </w:rPr>
        <w:t xml:space="preserve">bases de dados MEDLINE (via Pubmed); BVS (Biblioteca Virtual em saúde) e SCIELO (Scientific Electronic Library Online), com os seguintes descritores: </w:t>
      </w:r>
      <w:r w:rsidR="009C235B" w:rsidRPr="009C235B">
        <w:rPr>
          <w:rFonts w:ascii="Times New Roman" w:hAnsi="Times New Roman" w:cs="Times New Roman"/>
          <w:sz w:val="24"/>
          <w:szCs w:val="24"/>
        </w:rPr>
        <w:t>ora-pro-nóbis</w:t>
      </w:r>
      <w:r w:rsidRPr="009C235B">
        <w:rPr>
          <w:rFonts w:ascii="Times New Roman" w:hAnsi="Times New Roman" w:cs="Times New Roman"/>
          <w:sz w:val="24"/>
          <w:szCs w:val="24"/>
        </w:rPr>
        <w:t xml:space="preserve">, uso medicinal, </w:t>
      </w:r>
      <w:r w:rsidRPr="009C235B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Pereskia aculeata</w:t>
      </w:r>
      <w:r w:rsidRPr="009C235B">
        <w:rPr>
          <w:rFonts w:ascii="Times New Roman" w:hAnsi="Times New Roman" w:cs="Times New Roman"/>
          <w:sz w:val="24"/>
          <w:szCs w:val="24"/>
        </w:rPr>
        <w:t>.</w:t>
      </w:r>
      <w:r w:rsidR="00164497" w:rsidRPr="009C235B">
        <w:rPr>
          <w:rFonts w:ascii="Times New Roman" w:hAnsi="Times New Roman" w:cs="Times New Roman"/>
          <w:sz w:val="24"/>
          <w:szCs w:val="24"/>
        </w:rPr>
        <w:t xml:space="preserve">, </w:t>
      </w:r>
      <w:r w:rsidRPr="009C235B">
        <w:rPr>
          <w:rFonts w:ascii="Times New Roman" w:hAnsi="Times New Roman" w:cs="Times New Roman"/>
          <w:sz w:val="24"/>
          <w:szCs w:val="24"/>
        </w:rPr>
        <w:t>com</w:t>
      </w:r>
      <w:r w:rsidR="00164497" w:rsidRPr="009C235B">
        <w:rPr>
          <w:rFonts w:ascii="Times New Roman" w:hAnsi="Times New Roman" w:cs="Times New Roman"/>
          <w:sz w:val="24"/>
          <w:szCs w:val="24"/>
        </w:rPr>
        <w:t xml:space="preserve"> artigos publicados </w:t>
      </w:r>
      <w:r w:rsidRPr="009C235B">
        <w:rPr>
          <w:rFonts w:ascii="Times New Roman" w:hAnsi="Times New Roman" w:cs="Times New Roman"/>
          <w:sz w:val="24"/>
          <w:szCs w:val="24"/>
        </w:rPr>
        <w:t xml:space="preserve">entre 1895 a </w:t>
      </w:r>
      <w:r w:rsidR="00164497" w:rsidRPr="009C235B">
        <w:rPr>
          <w:rFonts w:ascii="Times New Roman" w:hAnsi="Times New Roman" w:cs="Times New Roman"/>
          <w:sz w:val="24"/>
          <w:szCs w:val="24"/>
        </w:rPr>
        <w:t xml:space="preserve">2020, </w:t>
      </w:r>
      <w:r w:rsidR="00366CD6" w:rsidRPr="009C235B">
        <w:rPr>
          <w:rFonts w:ascii="Times New Roman" w:hAnsi="Times New Roman" w:cs="Times New Roman"/>
          <w:sz w:val="24"/>
          <w:szCs w:val="24"/>
        </w:rPr>
        <w:t>agrupa</w:t>
      </w:r>
      <w:r w:rsidR="00164497" w:rsidRPr="009C235B">
        <w:rPr>
          <w:rFonts w:ascii="Times New Roman" w:hAnsi="Times New Roman" w:cs="Times New Roman"/>
          <w:sz w:val="24"/>
          <w:szCs w:val="24"/>
        </w:rPr>
        <w:t>ndo</w:t>
      </w:r>
      <w:r w:rsidR="00366CD6" w:rsidRPr="009C235B">
        <w:rPr>
          <w:rFonts w:ascii="Times New Roman" w:hAnsi="Times New Roman" w:cs="Times New Roman"/>
          <w:sz w:val="24"/>
          <w:szCs w:val="24"/>
        </w:rPr>
        <w:t xml:space="preserve"> importantes estudos farmacológic</w:t>
      </w:r>
      <w:r w:rsidR="00164497" w:rsidRPr="009C235B">
        <w:rPr>
          <w:rFonts w:ascii="Times New Roman" w:hAnsi="Times New Roman" w:cs="Times New Roman"/>
          <w:sz w:val="24"/>
          <w:szCs w:val="24"/>
        </w:rPr>
        <w:t>os</w:t>
      </w:r>
      <w:r w:rsidR="00366CD6" w:rsidRPr="009C2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66CD6" w:rsidRPr="009C235B">
        <w:rPr>
          <w:rFonts w:ascii="Times New Roman" w:hAnsi="Times New Roman" w:cs="Times New Roman"/>
          <w:sz w:val="24"/>
          <w:szCs w:val="24"/>
        </w:rPr>
        <w:t xml:space="preserve">A busca e a seleção de artigos </w:t>
      </w:r>
      <w:r w:rsidR="00250A56" w:rsidRPr="009C235B">
        <w:rPr>
          <w:rFonts w:ascii="Times New Roman" w:hAnsi="Times New Roman" w:cs="Times New Roman"/>
          <w:sz w:val="24"/>
          <w:szCs w:val="24"/>
        </w:rPr>
        <w:t xml:space="preserve">ocorreram </w:t>
      </w:r>
      <w:r w:rsidR="00366CD6" w:rsidRPr="009C235B">
        <w:rPr>
          <w:rFonts w:ascii="Times New Roman" w:hAnsi="Times New Roman" w:cs="Times New Roman"/>
          <w:sz w:val="24"/>
          <w:szCs w:val="24"/>
        </w:rPr>
        <w:t xml:space="preserve">de fevereiro até outubro de 2020. </w:t>
      </w:r>
      <w:r w:rsidR="00164497" w:rsidRPr="009C235B">
        <w:rPr>
          <w:rFonts w:ascii="Times New Roman" w:hAnsi="Times New Roman" w:cs="Times New Roman"/>
          <w:sz w:val="24"/>
          <w:szCs w:val="24"/>
        </w:rPr>
        <w:t xml:space="preserve">Das </w:t>
      </w:r>
      <w:r w:rsidR="00164497" w:rsidRPr="009C235B">
        <w:rPr>
          <w:rFonts w:ascii="Times New Roman" w:hAnsi="Times New Roman" w:cs="Times New Roman"/>
          <w:sz w:val="24"/>
          <w:szCs w:val="24"/>
          <w:shd w:val="clear" w:color="auto" w:fill="FFFFFF"/>
        </w:rPr>
        <w:t>28.600 publicações</w:t>
      </w:r>
      <w:r w:rsidR="00E727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encontras</w:t>
      </w:r>
      <w:r w:rsidR="00164497" w:rsidRPr="009C2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72774">
        <w:rPr>
          <w:rFonts w:ascii="Times New Roman" w:hAnsi="Times New Roman" w:cs="Times New Roman"/>
          <w:sz w:val="24"/>
          <w:szCs w:val="24"/>
          <w:shd w:val="clear" w:color="auto" w:fill="FFFFFF"/>
        </w:rPr>
        <w:t>foi possível a</w:t>
      </w:r>
      <w:r w:rsidR="00250A56" w:rsidRPr="009C235B">
        <w:rPr>
          <w:rFonts w:ascii="Times New Roman" w:hAnsi="Times New Roman" w:cs="Times New Roman"/>
          <w:sz w:val="24"/>
          <w:szCs w:val="24"/>
        </w:rPr>
        <w:t>nalisa</w:t>
      </w:r>
      <w:r w:rsidR="00E72774">
        <w:rPr>
          <w:rFonts w:ascii="Times New Roman" w:hAnsi="Times New Roman" w:cs="Times New Roman"/>
          <w:sz w:val="24"/>
          <w:szCs w:val="24"/>
        </w:rPr>
        <w:t xml:space="preserve">r </w:t>
      </w:r>
      <w:r w:rsidR="00164497" w:rsidRPr="009C235B">
        <w:rPr>
          <w:rFonts w:ascii="Times New Roman" w:hAnsi="Times New Roman" w:cs="Times New Roman"/>
          <w:bCs/>
          <w:sz w:val="24"/>
          <w:szCs w:val="24"/>
        </w:rPr>
        <w:t>5</w:t>
      </w:r>
      <w:r w:rsidR="00366CD6" w:rsidRPr="009C235B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164497" w:rsidRPr="009C235B">
        <w:rPr>
          <w:rFonts w:ascii="Times New Roman" w:hAnsi="Times New Roman" w:cs="Times New Roman"/>
          <w:bCs/>
          <w:sz w:val="24"/>
          <w:szCs w:val="24"/>
        </w:rPr>
        <w:t xml:space="preserve">artigos </w:t>
      </w:r>
      <w:r w:rsidR="00E72774">
        <w:rPr>
          <w:rFonts w:ascii="Times New Roman" w:hAnsi="Times New Roman" w:cs="Times New Roman"/>
          <w:bCs/>
          <w:sz w:val="24"/>
          <w:szCs w:val="24"/>
        </w:rPr>
        <w:t xml:space="preserve">sendo </w:t>
      </w:r>
      <w:r w:rsidR="00164497" w:rsidRPr="009C235B">
        <w:rPr>
          <w:rFonts w:ascii="Times New Roman" w:hAnsi="Times New Roman" w:cs="Times New Roman"/>
          <w:bCs/>
          <w:sz w:val="24"/>
          <w:szCs w:val="24"/>
        </w:rPr>
        <w:t xml:space="preserve">12 destes </w:t>
      </w:r>
      <w:r w:rsidR="00366CD6" w:rsidRPr="009C235B">
        <w:rPr>
          <w:rFonts w:ascii="Times New Roman" w:hAnsi="Times New Roman" w:cs="Times New Roman"/>
          <w:bCs/>
          <w:sz w:val="24"/>
          <w:szCs w:val="24"/>
        </w:rPr>
        <w:t xml:space="preserve">selecionados para </w:t>
      </w:r>
      <w:r w:rsidR="00164497" w:rsidRPr="009C235B">
        <w:rPr>
          <w:rFonts w:ascii="Times New Roman" w:hAnsi="Times New Roman" w:cs="Times New Roman"/>
          <w:bCs/>
          <w:sz w:val="24"/>
          <w:szCs w:val="24"/>
        </w:rPr>
        <w:t>esse</w:t>
      </w:r>
      <w:r w:rsidR="00366CD6" w:rsidRPr="009C235B">
        <w:rPr>
          <w:rFonts w:ascii="Times New Roman" w:hAnsi="Times New Roman" w:cs="Times New Roman"/>
          <w:bCs/>
          <w:sz w:val="24"/>
          <w:szCs w:val="24"/>
        </w:rPr>
        <w:t xml:space="preserve"> estudo. </w:t>
      </w:r>
      <w:r w:rsidR="00E72774">
        <w:rPr>
          <w:rFonts w:ascii="Times New Roman" w:hAnsi="Times New Roman" w:cs="Times New Roman"/>
          <w:sz w:val="24"/>
          <w:szCs w:val="24"/>
        </w:rPr>
        <w:t xml:space="preserve">A importância dessa espécie se deve tanto ao uso </w:t>
      </w:r>
      <w:r w:rsidR="00164497" w:rsidRPr="009C235B">
        <w:rPr>
          <w:rFonts w:ascii="Times New Roman" w:hAnsi="Times New Roman" w:cs="Times New Roman"/>
          <w:sz w:val="24"/>
          <w:szCs w:val="24"/>
        </w:rPr>
        <w:t xml:space="preserve">medicinal e </w:t>
      </w:r>
      <w:r w:rsidR="00E72774">
        <w:rPr>
          <w:rFonts w:ascii="Times New Roman" w:hAnsi="Times New Roman" w:cs="Times New Roman"/>
          <w:sz w:val="24"/>
          <w:szCs w:val="24"/>
        </w:rPr>
        <w:t xml:space="preserve">com </w:t>
      </w:r>
      <w:r w:rsidR="00164497" w:rsidRPr="009C235B">
        <w:rPr>
          <w:rFonts w:ascii="Times New Roman" w:hAnsi="Times New Roman" w:cs="Times New Roman"/>
          <w:sz w:val="24"/>
          <w:szCs w:val="24"/>
        </w:rPr>
        <w:t>alimentíci</w:t>
      </w:r>
      <w:r w:rsidR="00E72774">
        <w:rPr>
          <w:rFonts w:ascii="Times New Roman" w:hAnsi="Times New Roman" w:cs="Times New Roman"/>
          <w:sz w:val="24"/>
          <w:szCs w:val="24"/>
        </w:rPr>
        <w:t>o</w:t>
      </w:r>
      <w:r w:rsidR="00164497" w:rsidRPr="009C235B">
        <w:rPr>
          <w:rFonts w:ascii="Times New Roman" w:hAnsi="Times New Roman" w:cs="Times New Roman"/>
          <w:sz w:val="24"/>
          <w:szCs w:val="24"/>
        </w:rPr>
        <w:t xml:space="preserve"> da OPN devido grande quantidade de</w:t>
      </w:r>
      <w:r w:rsidR="00366CD6" w:rsidRPr="009C23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proteínas, fibras</w:t>
      </w:r>
      <w:r w:rsidR="00164497" w:rsidRPr="009C23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do tipo mucilagem</w:t>
      </w:r>
      <w:r w:rsidR="00366CD6" w:rsidRPr="009C23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minerais, </w:t>
      </w:r>
      <w:r w:rsidR="00164497" w:rsidRPr="009C23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fósforo, </w:t>
      </w:r>
      <w:r w:rsidR="00366CD6" w:rsidRPr="009C23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vitamina</w:t>
      </w:r>
      <w:r w:rsidR="00164497" w:rsidRPr="009C23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</w:t>
      </w:r>
      <w:r w:rsidR="00366CD6" w:rsidRPr="009C23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164497" w:rsidRPr="009C23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e </w:t>
      </w:r>
      <w:r w:rsidR="00366CD6" w:rsidRPr="009C23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ácido fólico. </w:t>
      </w:r>
      <w:r w:rsidR="00F279D2" w:rsidRPr="009C23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A </w:t>
      </w:r>
      <w:r w:rsidR="00F279D2" w:rsidRPr="009C235B">
        <w:rPr>
          <w:rFonts w:ascii="Times New Roman" w:hAnsi="Times New Roman" w:cs="Times New Roman"/>
          <w:sz w:val="24"/>
          <w:szCs w:val="24"/>
        </w:rPr>
        <w:t>ausência de toxicidade da OPN em suas várias partes, as tornam importantes tanto na culinária</w:t>
      </w:r>
      <w:r w:rsidR="00E72774">
        <w:rPr>
          <w:rFonts w:ascii="Times New Roman" w:hAnsi="Times New Roman" w:cs="Times New Roman"/>
          <w:sz w:val="24"/>
          <w:szCs w:val="24"/>
        </w:rPr>
        <w:t xml:space="preserve">, </w:t>
      </w:r>
      <w:r w:rsidR="00F279D2" w:rsidRPr="009C235B">
        <w:rPr>
          <w:rFonts w:ascii="Times New Roman" w:hAnsi="Times New Roman" w:cs="Times New Roman"/>
          <w:sz w:val="24"/>
          <w:szCs w:val="24"/>
        </w:rPr>
        <w:t>com</w:t>
      </w:r>
      <w:r w:rsidR="00E72774">
        <w:rPr>
          <w:rFonts w:ascii="Times New Roman" w:hAnsi="Times New Roman" w:cs="Times New Roman"/>
          <w:sz w:val="24"/>
          <w:szCs w:val="24"/>
        </w:rPr>
        <w:t>o</w:t>
      </w:r>
      <w:r w:rsidR="00F279D2" w:rsidRPr="009C235B">
        <w:rPr>
          <w:rFonts w:ascii="Times New Roman" w:hAnsi="Times New Roman" w:cs="Times New Roman"/>
          <w:sz w:val="24"/>
          <w:szCs w:val="24"/>
        </w:rPr>
        <w:t xml:space="preserve"> medicinal. </w:t>
      </w:r>
      <w:r w:rsidR="00E72774">
        <w:rPr>
          <w:rFonts w:ascii="Times New Roman" w:hAnsi="Times New Roman" w:cs="Times New Roman"/>
          <w:sz w:val="24"/>
          <w:szCs w:val="24"/>
        </w:rPr>
        <w:t>A a</w:t>
      </w:r>
      <w:r w:rsidR="00F279D2" w:rsidRPr="009C235B">
        <w:rPr>
          <w:rFonts w:ascii="Times New Roman" w:hAnsi="Times New Roman" w:cs="Times New Roman"/>
          <w:sz w:val="24"/>
          <w:szCs w:val="24"/>
        </w:rPr>
        <w:t xml:space="preserve">ção farmacológica </w:t>
      </w:r>
      <w:r w:rsidR="00E72774">
        <w:rPr>
          <w:rFonts w:ascii="Times New Roman" w:hAnsi="Times New Roman" w:cs="Times New Roman"/>
          <w:sz w:val="24"/>
          <w:szCs w:val="24"/>
        </w:rPr>
        <w:t xml:space="preserve">de OPN, aponta sua ação </w:t>
      </w:r>
      <w:r w:rsidR="00F279D2" w:rsidRPr="009C235B">
        <w:rPr>
          <w:rFonts w:ascii="Times New Roman" w:hAnsi="Times New Roman" w:cs="Times New Roman"/>
          <w:sz w:val="24"/>
          <w:szCs w:val="24"/>
        </w:rPr>
        <w:t>contra radicais livres</w:t>
      </w:r>
      <w:r w:rsidR="00366CD6" w:rsidRPr="009C235B">
        <w:rPr>
          <w:rFonts w:ascii="Times New Roman" w:hAnsi="Times New Roman" w:cs="Times New Roman"/>
          <w:sz w:val="24"/>
          <w:szCs w:val="24"/>
        </w:rPr>
        <w:t>,</w:t>
      </w:r>
      <w:r w:rsidR="00F279D2" w:rsidRPr="009C235B">
        <w:rPr>
          <w:rFonts w:ascii="Times New Roman" w:hAnsi="Times New Roman" w:cs="Times New Roman"/>
          <w:sz w:val="24"/>
          <w:szCs w:val="24"/>
        </w:rPr>
        <w:t xml:space="preserve"> bactérias,</w:t>
      </w:r>
      <w:r w:rsidR="00366CD6" w:rsidRPr="009C235B">
        <w:rPr>
          <w:rFonts w:ascii="Times New Roman" w:hAnsi="Times New Roman" w:cs="Times New Roman"/>
          <w:sz w:val="24"/>
          <w:szCs w:val="24"/>
        </w:rPr>
        <w:t xml:space="preserve"> antifúngica, </w:t>
      </w:r>
      <w:r w:rsidR="00F279D2" w:rsidRPr="009C235B">
        <w:rPr>
          <w:rFonts w:ascii="Times New Roman" w:hAnsi="Times New Roman" w:cs="Times New Roman"/>
          <w:sz w:val="24"/>
          <w:szCs w:val="24"/>
        </w:rPr>
        <w:t>ação</w:t>
      </w:r>
      <w:r w:rsidR="00366CD6" w:rsidRPr="009C235B">
        <w:rPr>
          <w:rFonts w:ascii="Times New Roman" w:hAnsi="Times New Roman" w:cs="Times New Roman"/>
          <w:sz w:val="24"/>
          <w:szCs w:val="24"/>
        </w:rPr>
        <w:t xml:space="preserve"> antinociceptivo,</w:t>
      </w:r>
      <w:r w:rsidR="00F279D2" w:rsidRPr="009C235B">
        <w:rPr>
          <w:rFonts w:ascii="Times New Roman" w:hAnsi="Times New Roman" w:cs="Times New Roman"/>
          <w:sz w:val="24"/>
          <w:szCs w:val="24"/>
        </w:rPr>
        <w:t xml:space="preserve"> anti-</w:t>
      </w:r>
      <w:r w:rsidR="00366CD6" w:rsidRPr="009C235B">
        <w:rPr>
          <w:rFonts w:ascii="Times New Roman" w:hAnsi="Times New Roman" w:cs="Times New Roman"/>
          <w:sz w:val="24"/>
          <w:szCs w:val="24"/>
        </w:rPr>
        <w:t>inflama</w:t>
      </w:r>
      <w:r w:rsidR="00F279D2" w:rsidRPr="009C235B">
        <w:rPr>
          <w:rFonts w:ascii="Times New Roman" w:hAnsi="Times New Roman" w:cs="Times New Roman"/>
          <w:sz w:val="24"/>
          <w:szCs w:val="24"/>
        </w:rPr>
        <w:t>tória,</w:t>
      </w:r>
      <w:r w:rsidR="00366CD6" w:rsidRPr="009C235B">
        <w:rPr>
          <w:rFonts w:ascii="Times New Roman" w:hAnsi="Times New Roman" w:cs="Times New Roman"/>
          <w:sz w:val="24"/>
          <w:szCs w:val="24"/>
        </w:rPr>
        <w:t xml:space="preserve"> dor gástrica, melhora da motilidade intestinal e coadjuvante no tratamento e prevenção de cânceres, </w:t>
      </w:r>
      <w:r w:rsidRPr="009C235B">
        <w:rPr>
          <w:rFonts w:ascii="Times New Roman" w:hAnsi="Times New Roman" w:cs="Times New Roman"/>
          <w:sz w:val="24"/>
          <w:szCs w:val="24"/>
        </w:rPr>
        <w:t xml:space="preserve">sendo utilizada na </w:t>
      </w:r>
      <w:r w:rsidR="00F279D2" w:rsidRPr="009C235B">
        <w:rPr>
          <w:rFonts w:ascii="Times New Roman" w:hAnsi="Times New Roman" w:cs="Times New Roman"/>
          <w:sz w:val="24"/>
          <w:szCs w:val="24"/>
        </w:rPr>
        <w:t>medicina tradicional</w:t>
      </w:r>
      <w:r w:rsidRPr="009C235B">
        <w:rPr>
          <w:rFonts w:ascii="Times New Roman" w:hAnsi="Times New Roman" w:cs="Times New Roman"/>
          <w:sz w:val="24"/>
          <w:szCs w:val="24"/>
        </w:rPr>
        <w:t xml:space="preserve"> para muito mais patologias, como a</w:t>
      </w:r>
      <w:r w:rsidR="00F279D2" w:rsidRPr="009C235B">
        <w:rPr>
          <w:rFonts w:ascii="Times New Roman" w:hAnsi="Times New Roman" w:cs="Times New Roman"/>
          <w:sz w:val="24"/>
          <w:szCs w:val="24"/>
        </w:rPr>
        <w:t>ntibióticos, analgésicos, diuréticos, no controle de infecções cardíacas e nervosas, no combate a diarreia, queimaduras, cicatrização de úlceras, no controle do diabetes mellitus e das dislipidemias e como fonte de vitaminas e minerais</w:t>
      </w:r>
      <w:r w:rsidR="00250A56" w:rsidRPr="009C235B">
        <w:rPr>
          <w:rFonts w:ascii="Times New Roman" w:hAnsi="Times New Roman" w:cs="Times New Roman"/>
          <w:sz w:val="24"/>
          <w:szCs w:val="24"/>
        </w:rPr>
        <w:t xml:space="preserve">. Conclui-se que </w:t>
      </w:r>
      <w:r w:rsidR="00E72774">
        <w:rPr>
          <w:rFonts w:ascii="Times New Roman" w:hAnsi="Times New Roman" w:cs="Times New Roman"/>
          <w:sz w:val="24"/>
          <w:szCs w:val="24"/>
        </w:rPr>
        <w:t>a</w:t>
      </w:r>
      <w:r w:rsidR="00250A56" w:rsidRPr="009C235B">
        <w:rPr>
          <w:rFonts w:ascii="Times New Roman" w:hAnsi="Times New Roman" w:cs="Times New Roman"/>
          <w:sz w:val="24"/>
          <w:szCs w:val="24"/>
        </w:rPr>
        <w:t xml:space="preserve"> </w:t>
      </w:r>
      <w:r w:rsidR="00E72774" w:rsidRPr="00E72774">
        <w:rPr>
          <w:rFonts w:ascii="Times New Roman" w:hAnsi="Times New Roman" w:cs="Times New Roman"/>
          <w:sz w:val="24"/>
          <w:szCs w:val="24"/>
        </w:rPr>
        <w:t>OPN</w:t>
      </w:r>
      <w:r w:rsidR="00250A56" w:rsidRPr="00E72774">
        <w:rPr>
          <w:rFonts w:ascii="Times New Roman" w:hAnsi="Times New Roman" w:cs="Times New Roman"/>
          <w:sz w:val="24"/>
          <w:szCs w:val="24"/>
        </w:rPr>
        <w:t xml:space="preserve"> </w:t>
      </w:r>
      <w:r w:rsidR="00E72774">
        <w:rPr>
          <w:rFonts w:ascii="Times New Roman" w:hAnsi="Times New Roman" w:cs="Times New Roman"/>
          <w:sz w:val="24"/>
          <w:szCs w:val="24"/>
        </w:rPr>
        <w:t xml:space="preserve">tem </w:t>
      </w:r>
      <w:r w:rsidR="00250A56" w:rsidRPr="009C235B">
        <w:rPr>
          <w:rFonts w:ascii="Times New Roman" w:hAnsi="Times New Roman" w:cs="Times New Roman"/>
          <w:sz w:val="24"/>
          <w:szCs w:val="24"/>
        </w:rPr>
        <w:t xml:space="preserve">potencial para exploração econômica devido às propriedades alimentícias, medicinais e ornamentais. A mesma já apresenta em literatura algumas propriedades farmacológicas comprovadas, despertado o interesse </w:t>
      </w:r>
      <w:r w:rsidR="00E72774">
        <w:rPr>
          <w:rFonts w:ascii="Times New Roman" w:hAnsi="Times New Roman" w:cs="Times New Roman"/>
          <w:sz w:val="24"/>
          <w:szCs w:val="24"/>
        </w:rPr>
        <w:t>tanto na</w:t>
      </w:r>
      <w:r w:rsidR="00250A56" w:rsidRPr="009C235B">
        <w:rPr>
          <w:rFonts w:ascii="Times New Roman" w:hAnsi="Times New Roman" w:cs="Times New Roman"/>
          <w:sz w:val="24"/>
          <w:szCs w:val="24"/>
        </w:rPr>
        <w:t xml:space="preserve"> indústria alimentícia </w:t>
      </w:r>
      <w:r w:rsidR="00E72774">
        <w:rPr>
          <w:rFonts w:ascii="Times New Roman" w:hAnsi="Times New Roman" w:cs="Times New Roman"/>
          <w:sz w:val="24"/>
          <w:szCs w:val="24"/>
        </w:rPr>
        <w:t>como</w:t>
      </w:r>
      <w:r w:rsidR="00250A56" w:rsidRPr="009C235B">
        <w:rPr>
          <w:rFonts w:ascii="Times New Roman" w:hAnsi="Times New Roman" w:cs="Times New Roman"/>
          <w:sz w:val="24"/>
          <w:szCs w:val="24"/>
        </w:rPr>
        <w:t xml:space="preserve"> farmacêutica, estando disponível tanto na forma de farinha como cápsulas. </w:t>
      </w:r>
    </w:p>
    <w:p w14:paraId="62C171E4" w14:textId="77777777" w:rsidR="00921E37" w:rsidRDefault="00921E37" w:rsidP="00E7277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87BF841" w14:textId="331D2564" w:rsidR="008F302D" w:rsidRPr="009C235B" w:rsidRDefault="008F302D" w:rsidP="00E7277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C235B">
        <w:rPr>
          <w:rFonts w:ascii="Times New Roman" w:hAnsi="Times New Roman" w:cs="Times New Roman"/>
          <w:b/>
          <w:iCs/>
          <w:sz w:val="24"/>
          <w:szCs w:val="24"/>
        </w:rPr>
        <w:t>Palavras-chave</w:t>
      </w:r>
      <w:r w:rsidRPr="009C235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50A56" w:rsidRPr="009C235B">
        <w:rPr>
          <w:rFonts w:ascii="Times New Roman" w:hAnsi="Times New Roman" w:cs="Times New Roman"/>
          <w:sz w:val="24"/>
          <w:szCs w:val="24"/>
        </w:rPr>
        <w:t>etnofarmacologia</w:t>
      </w:r>
      <w:r w:rsidRPr="009C235B">
        <w:rPr>
          <w:rFonts w:ascii="Times New Roman" w:hAnsi="Times New Roman" w:cs="Times New Roman"/>
          <w:sz w:val="24"/>
          <w:szCs w:val="24"/>
        </w:rPr>
        <w:t xml:space="preserve">; planta alimentícia; </w:t>
      </w:r>
      <w:r w:rsidR="00250A56" w:rsidRPr="009C235B">
        <w:rPr>
          <w:rFonts w:ascii="Times New Roman" w:hAnsi="Times New Roman" w:cs="Times New Roman"/>
          <w:sz w:val="24"/>
          <w:szCs w:val="24"/>
        </w:rPr>
        <w:t xml:space="preserve">planta medicinal, </w:t>
      </w:r>
      <w:r w:rsidR="00E61CA6" w:rsidRPr="009C235B">
        <w:rPr>
          <w:rFonts w:ascii="Times New Roman" w:hAnsi="Times New Roman" w:cs="Times New Roman"/>
          <w:sz w:val="24"/>
          <w:szCs w:val="24"/>
        </w:rPr>
        <w:t>ora-pro-nóbis</w:t>
      </w:r>
      <w:r w:rsidRPr="009C235B">
        <w:rPr>
          <w:rFonts w:ascii="Times New Roman" w:hAnsi="Times New Roman" w:cs="Times New Roman"/>
          <w:sz w:val="24"/>
          <w:szCs w:val="24"/>
        </w:rPr>
        <w:t xml:space="preserve">; </w:t>
      </w:r>
      <w:r w:rsidRPr="009C235B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Pereskia aculeata</w:t>
      </w:r>
      <w:r w:rsidRPr="009C235B">
        <w:rPr>
          <w:rFonts w:ascii="Times New Roman" w:hAnsi="Times New Roman" w:cs="Times New Roman"/>
          <w:sz w:val="24"/>
          <w:szCs w:val="24"/>
        </w:rPr>
        <w:t>.</w:t>
      </w:r>
    </w:p>
    <w:p w14:paraId="2DC7F8EE" w14:textId="77777777" w:rsidR="00C4062D" w:rsidRPr="009C235B" w:rsidRDefault="00C4062D" w:rsidP="00250A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062D" w:rsidRPr="009C235B" w:rsidSect="00243660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8E240" w14:textId="77777777" w:rsidR="002B2386" w:rsidRDefault="002B2386" w:rsidP="00BF68BA">
      <w:pPr>
        <w:spacing w:after="0" w:line="240" w:lineRule="auto"/>
      </w:pPr>
      <w:r>
        <w:separator/>
      </w:r>
    </w:p>
  </w:endnote>
  <w:endnote w:type="continuationSeparator" w:id="0">
    <w:p w14:paraId="78735207" w14:textId="77777777" w:rsidR="002B2386" w:rsidRDefault="002B2386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F5AD5" w14:textId="77777777" w:rsidR="002B2386" w:rsidRDefault="002B2386" w:rsidP="00BF68BA">
      <w:pPr>
        <w:spacing w:after="0" w:line="240" w:lineRule="auto"/>
      </w:pPr>
      <w:r>
        <w:separator/>
      </w:r>
    </w:p>
  </w:footnote>
  <w:footnote w:type="continuationSeparator" w:id="0">
    <w:p w14:paraId="57E7D9EC" w14:textId="77777777" w:rsidR="002B2386" w:rsidRDefault="002B2386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8"/>
    <w:rsid w:val="000474AF"/>
    <w:rsid w:val="00055900"/>
    <w:rsid w:val="00076414"/>
    <w:rsid w:val="000B5AB4"/>
    <w:rsid w:val="000E630C"/>
    <w:rsid w:val="00164497"/>
    <w:rsid w:val="001A56C9"/>
    <w:rsid w:val="001C4052"/>
    <w:rsid w:val="00233E35"/>
    <w:rsid w:val="00243660"/>
    <w:rsid w:val="00250A56"/>
    <w:rsid w:val="002B2386"/>
    <w:rsid w:val="002C2BA3"/>
    <w:rsid w:val="0030363A"/>
    <w:rsid w:val="00307AD8"/>
    <w:rsid w:val="00317FB7"/>
    <w:rsid w:val="0035615C"/>
    <w:rsid w:val="00366CD6"/>
    <w:rsid w:val="0039202A"/>
    <w:rsid w:val="003C4E30"/>
    <w:rsid w:val="003E5FE1"/>
    <w:rsid w:val="003E7889"/>
    <w:rsid w:val="003F244E"/>
    <w:rsid w:val="004E1A10"/>
    <w:rsid w:val="00534E0F"/>
    <w:rsid w:val="005432D6"/>
    <w:rsid w:val="005B292C"/>
    <w:rsid w:val="005F2B5C"/>
    <w:rsid w:val="005F7D4D"/>
    <w:rsid w:val="0060795D"/>
    <w:rsid w:val="0069106F"/>
    <w:rsid w:val="00727B33"/>
    <w:rsid w:val="00751E74"/>
    <w:rsid w:val="00757516"/>
    <w:rsid w:val="007B61A0"/>
    <w:rsid w:val="007D13E9"/>
    <w:rsid w:val="007E4415"/>
    <w:rsid w:val="00826A3F"/>
    <w:rsid w:val="0083764A"/>
    <w:rsid w:val="008920F7"/>
    <w:rsid w:val="008C3B38"/>
    <w:rsid w:val="008C742C"/>
    <w:rsid w:val="008D2CD7"/>
    <w:rsid w:val="008F302D"/>
    <w:rsid w:val="009219DB"/>
    <w:rsid w:val="00921E37"/>
    <w:rsid w:val="00962C12"/>
    <w:rsid w:val="009C235B"/>
    <w:rsid w:val="00AD3624"/>
    <w:rsid w:val="00B608BE"/>
    <w:rsid w:val="00B7403D"/>
    <w:rsid w:val="00B83E32"/>
    <w:rsid w:val="00BB0670"/>
    <w:rsid w:val="00BB26E2"/>
    <w:rsid w:val="00BF68BA"/>
    <w:rsid w:val="00C1404A"/>
    <w:rsid w:val="00C4062D"/>
    <w:rsid w:val="00C53F85"/>
    <w:rsid w:val="00C66834"/>
    <w:rsid w:val="00CC05F7"/>
    <w:rsid w:val="00CC0917"/>
    <w:rsid w:val="00CF551F"/>
    <w:rsid w:val="00D170D9"/>
    <w:rsid w:val="00D21661"/>
    <w:rsid w:val="00D900DC"/>
    <w:rsid w:val="00DB4183"/>
    <w:rsid w:val="00DC5F56"/>
    <w:rsid w:val="00DE4DBA"/>
    <w:rsid w:val="00E27508"/>
    <w:rsid w:val="00E3513E"/>
    <w:rsid w:val="00E6116B"/>
    <w:rsid w:val="00E61CA6"/>
    <w:rsid w:val="00E72774"/>
    <w:rsid w:val="00EA4C98"/>
    <w:rsid w:val="00EC362A"/>
    <w:rsid w:val="00EC7730"/>
    <w:rsid w:val="00ED545A"/>
    <w:rsid w:val="00F279D2"/>
    <w:rsid w:val="00F31B9A"/>
    <w:rsid w:val="00F70B2A"/>
    <w:rsid w:val="00F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6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styleId="Textodenotaderodap">
    <w:name w:val="footnote text"/>
    <w:basedOn w:val="Normal"/>
    <w:link w:val="TextodenotaderodapChar"/>
    <w:uiPriority w:val="99"/>
    <w:unhideWhenUsed/>
    <w:rsid w:val="00E275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27508"/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8F302D"/>
    <w:rPr>
      <w:i/>
      <w:iCs/>
    </w:rPr>
  </w:style>
  <w:style w:type="paragraph" w:styleId="SemEspaamento">
    <w:name w:val="No Spacing"/>
    <w:uiPriority w:val="1"/>
    <w:qFormat/>
    <w:rsid w:val="007B61A0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66C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anafarma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isa@institutoisa.com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tsacramento1982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gianecarlalea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zyhellen1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1FAF-ABC3-46AD-9BDF-79BFB74D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ISANETE BIESKI</cp:lastModifiedBy>
  <cp:revision>2</cp:revision>
  <dcterms:created xsi:type="dcterms:W3CDTF">2020-10-18T00:41:00Z</dcterms:created>
  <dcterms:modified xsi:type="dcterms:W3CDTF">2020-10-18T00:41:00Z</dcterms:modified>
</cp:coreProperties>
</file>