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1654BB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654B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8AD68D5" wp14:editId="2F9BB335">
                <wp:simplePos x="0" y="0"/>
                <wp:positionH relativeFrom="page">
                  <wp:posOffset>4118610</wp:posOffset>
                </wp:positionH>
                <wp:positionV relativeFrom="page">
                  <wp:posOffset>803910</wp:posOffset>
                </wp:positionV>
                <wp:extent cx="2988945" cy="344805"/>
                <wp:effectExtent l="0" t="0" r="0" b="0"/>
                <wp:wrapSquare wrapText="bothSides" distT="0" distB="0" distL="0" distR="0"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54BB" w:rsidRDefault="001654BB" w:rsidP="001654BB">
                            <w:pPr>
                              <w:spacing w:line="268" w:lineRule="auto"/>
                              <w:ind w:left="20"/>
                              <w:textDirection w:val="btLr"/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 xml:space="preserve">socepis1@gmail.com </w:t>
                            </w:r>
                          </w:p>
                          <w:p w:rsidR="001654BB" w:rsidRDefault="001654BB" w:rsidP="001654BB">
                            <w:pPr>
                              <w:spacing w:line="268" w:lineRule="auto"/>
                              <w:ind w:left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>Sociedade Cearense de Pesquisa e Inovaç</w:t>
                            </w:r>
                            <w:r>
                              <w:rPr>
                                <w:rFonts w:ascii="Tahoma" w:eastAsia="Tahoma" w:hAnsi="Tahoma" w:cs="Tahoma"/>
                                <w:color w:val="087EA6"/>
                                <w:sz w:val="18"/>
                              </w:rPr>
                              <w:t>õ</w:t>
                            </w: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>es em Sa</w:t>
                            </w: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8AD68D5" id="Retângulo 20" o:spid="_x0000_s1026" style="position:absolute;left:0;text-align:left;margin-left:324.3pt;margin-top:63.3pt;width:235.35pt;height:2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" filled="f" stroked="f">
                <v:textbox inset="0,0,0,0">
                  <w:txbxContent>
                    <w:p w:rsidR="001654BB" w:rsidRDefault="001654BB" w:rsidP="001654BB">
                      <w:pPr>
                        <w:spacing w:line="268" w:lineRule="auto"/>
                        <w:ind w:left="20"/>
                        <w:textDirection w:val="btLr"/>
                        <w:rPr>
                          <w:rFonts w:ascii="Arial" w:eastAsia="Arial" w:hAnsi="Arial" w:cs="Arial"/>
                          <w:color w:val="087EA6"/>
                          <w:sz w:val="21"/>
                        </w:rPr>
                      </w:pPr>
                      <w:r>
                        <w:rPr>
                          <w:rFonts w:ascii="Arial" w:eastAsia="Arial" w:hAnsi="Arial" w:cs="Arial"/>
                          <w:color w:val="087EA6"/>
                          <w:sz w:val="21"/>
                        </w:rPr>
                        <w:t xml:space="preserve">socepis1@gmail.com </w:t>
                      </w:r>
                    </w:p>
                    <w:p w:rsidR="001654BB" w:rsidRDefault="001654BB" w:rsidP="001654BB">
                      <w:pPr>
                        <w:spacing w:line="268" w:lineRule="auto"/>
                        <w:ind w:left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87EA6"/>
                          <w:sz w:val="21"/>
                        </w:rPr>
                        <w:t>Sociedade Cearense de Pesquisa e Inovaç</w:t>
                      </w:r>
                      <w:r>
                        <w:rPr>
                          <w:rFonts w:ascii="Tahoma" w:eastAsia="Tahoma" w:hAnsi="Tahoma" w:cs="Tahoma"/>
                          <w:color w:val="087EA6"/>
                          <w:sz w:val="18"/>
                        </w:rPr>
                        <w:t>õ</w:t>
                      </w:r>
                      <w:r>
                        <w:rPr>
                          <w:rFonts w:ascii="Arial" w:eastAsia="Arial" w:hAnsi="Arial" w:cs="Arial"/>
                          <w:color w:val="087EA6"/>
                          <w:sz w:val="21"/>
                        </w:rPr>
                        <w:t>es em Sa</w:t>
                      </w:r>
                      <w:r>
                        <w:rPr>
                          <w:rFonts w:ascii="Arial" w:eastAsia="Arial" w:hAnsi="Arial" w:cs="Arial"/>
                          <w:color w:val="087EA6"/>
                          <w:sz w:val="14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color w:val="087EA6"/>
                          <w:sz w:val="21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33" w:rsidRPr="004B3133" w:rsidRDefault="00FC071E" w:rsidP="004B3133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Sob a ótica de uma nova modalidade de ensino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B2041">
        <w:rPr>
          <w:rFonts w:ascii="Times New Roman" w:eastAsia="Times New Roman" w:hAnsi="Times New Roman" w:cs="Times New Roman"/>
          <w:b/>
          <w:sz w:val="28"/>
          <w:szCs w:val="28"/>
        </w:rPr>
        <w:t xml:space="preserve">a experiência do aprendizado a distância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durante a COVID-19</w:t>
      </w:r>
    </w:p>
    <w:p w:rsidR="004B3133" w:rsidRPr="004B3133" w:rsidRDefault="004B3133" w:rsidP="004B3133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</w:rPr>
      </w:pPr>
    </w:p>
    <w:p w:rsidR="004B3133" w:rsidRPr="00713943" w:rsidRDefault="00713943" w:rsidP="004B3133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Adriana Moreira Alves e Oliveira</w:t>
      </w:r>
      <w:r w:rsidR="004B3133" w:rsidRPr="004B3133">
        <w:rPr>
          <w:rFonts w:ascii="Times New Roman" w:eastAsia="Times New Roman" w:hAnsi="Times New Roman" w:cs="Times New Roman"/>
          <w:b/>
          <w:vertAlign w:val="superscript"/>
        </w:rPr>
        <w:t>1</w:t>
      </w:r>
      <w:r w:rsidR="004B3133" w:rsidRPr="004B3133">
        <w:rPr>
          <w:rFonts w:ascii="Times New Roman" w:eastAsia="Times New Roman" w:hAnsi="Times New Roman" w:cs="Times New Roman"/>
          <w:b/>
        </w:rPr>
        <w:t xml:space="preserve">, </w:t>
      </w:r>
      <w:r w:rsidR="00671BEF" w:rsidRPr="00671BEF">
        <w:rPr>
          <w:rFonts w:ascii="Times New Roman" w:eastAsia="Times New Roman" w:hAnsi="Times New Roman" w:cs="Times New Roman"/>
          <w:b/>
        </w:rPr>
        <w:t>Renata Albuquerque Sá Othon Sidou</w:t>
      </w:r>
      <w:r w:rsidR="004B3133" w:rsidRPr="00DC3AD0">
        <w:rPr>
          <w:rFonts w:ascii="Times New Roman" w:eastAsia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13943">
        <w:rPr>
          <w:rFonts w:ascii="Times New Roman" w:eastAsia="Times New Roman" w:hAnsi="Times New Roman" w:cs="Times New Roman"/>
          <w:b/>
        </w:rPr>
        <w:t>Andréia de Queiroz Nobre</w:t>
      </w:r>
      <w:r w:rsidRPr="00DC3AD0">
        <w:rPr>
          <w:rFonts w:ascii="Times New Roman" w:eastAsia="Times New Roman" w:hAnsi="Times New Roman" w:cs="Times New Roman"/>
          <w:b/>
          <w:sz w:val="36"/>
        </w:rPr>
        <w:t>³</w:t>
      </w:r>
    </w:p>
    <w:p w:rsidR="004B3133" w:rsidRPr="004B3133" w:rsidRDefault="004B3133" w:rsidP="004B313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4B3133">
        <w:rPr>
          <w:rFonts w:ascii="Times New Roman" w:eastAsia="Times New Roman" w:hAnsi="Times New Roman" w:cs="Times New Roman"/>
          <w:vertAlign w:val="superscript"/>
        </w:rPr>
        <w:t>1</w:t>
      </w:r>
      <w:r w:rsidR="00FC071E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713943">
        <w:rPr>
          <w:rFonts w:ascii="Times New Roman" w:eastAsia="Times New Roman" w:hAnsi="Times New Roman" w:cs="Times New Roman"/>
        </w:rPr>
        <w:t>Universidade Estadual do Ceará - UECE</w:t>
      </w:r>
      <w:r w:rsidR="00FC071E">
        <w:rPr>
          <w:rFonts w:ascii="Times New Roman" w:eastAsia="Times New Roman" w:hAnsi="Times New Roman" w:cs="Times New Roman"/>
        </w:rPr>
        <w:t xml:space="preserve"> </w:t>
      </w:r>
      <w:r w:rsidRPr="004B3133">
        <w:rPr>
          <w:rFonts w:ascii="Times New Roman" w:eastAsia="Times New Roman" w:hAnsi="Times New Roman" w:cs="Times New Roman"/>
        </w:rPr>
        <w:t>(</w:t>
      </w:r>
      <w:r w:rsidR="00713943">
        <w:rPr>
          <w:rFonts w:ascii="Times New Roman" w:eastAsia="Times New Roman" w:hAnsi="Times New Roman" w:cs="Times New Roman"/>
        </w:rPr>
        <w:t>adripueiras@gmail.com</w:t>
      </w:r>
      <w:r w:rsidRPr="004B3133">
        <w:rPr>
          <w:rFonts w:ascii="Times New Roman" w:eastAsia="Times New Roman" w:hAnsi="Times New Roman" w:cs="Times New Roman"/>
        </w:rPr>
        <w:t>)</w:t>
      </w:r>
    </w:p>
    <w:p w:rsidR="004B3133" w:rsidRDefault="004B3133" w:rsidP="004B313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4B3133">
        <w:rPr>
          <w:rFonts w:ascii="Times New Roman" w:eastAsia="Times New Roman" w:hAnsi="Times New Roman" w:cs="Times New Roman"/>
          <w:vertAlign w:val="superscript"/>
        </w:rPr>
        <w:t>2</w:t>
      </w:r>
      <w:r w:rsidRPr="004B3133">
        <w:rPr>
          <w:rFonts w:ascii="Times New Roman" w:eastAsia="Times New Roman" w:hAnsi="Times New Roman" w:cs="Times New Roman"/>
        </w:rPr>
        <w:t xml:space="preserve"> </w:t>
      </w:r>
      <w:r w:rsidR="00713943">
        <w:rPr>
          <w:rFonts w:ascii="Times New Roman" w:eastAsia="Times New Roman" w:hAnsi="Times New Roman" w:cs="Times New Roman"/>
        </w:rPr>
        <w:t xml:space="preserve">Universidade Estadual do Ceará </w:t>
      </w:r>
      <w:r w:rsidR="008F1A3F">
        <w:rPr>
          <w:rFonts w:ascii="Times New Roman" w:eastAsia="Times New Roman" w:hAnsi="Times New Roman" w:cs="Times New Roman"/>
        </w:rPr>
        <w:t>-</w:t>
      </w:r>
      <w:r w:rsidR="00713943">
        <w:rPr>
          <w:rFonts w:ascii="Times New Roman" w:eastAsia="Times New Roman" w:hAnsi="Times New Roman" w:cs="Times New Roman"/>
        </w:rPr>
        <w:t xml:space="preserve"> UECE (</w:t>
      </w:r>
      <w:hyperlink r:id="rId8" w:history="1">
        <w:r w:rsidR="00713943" w:rsidRPr="00713943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ralbuquerquesa@hotmail.com</w:t>
        </w:r>
      </w:hyperlink>
      <w:r w:rsidR="00713943">
        <w:rPr>
          <w:rFonts w:ascii="Times New Roman" w:eastAsia="Times New Roman" w:hAnsi="Times New Roman" w:cs="Times New Roman"/>
        </w:rPr>
        <w:t>)</w:t>
      </w:r>
    </w:p>
    <w:p w:rsidR="00713943" w:rsidRPr="00713943" w:rsidRDefault="00713943" w:rsidP="0071394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13943">
        <w:rPr>
          <w:rFonts w:ascii="Times New Roman" w:eastAsia="Times New Roman" w:hAnsi="Times New Roman" w:cs="Times New Roman"/>
          <w:sz w:val="28"/>
        </w:rPr>
        <w:t>³</w:t>
      </w:r>
      <w:r>
        <w:rPr>
          <w:rFonts w:ascii="Times New Roman" w:eastAsia="Times New Roman" w:hAnsi="Times New Roman" w:cs="Times New Roman"/>
        </w:rPr>
        <w:t xml:space="preserve"> </w:t>
      </w:r>
      <w:r w:rsidRPr="00713943">
        <w:rPr>
          <w:rFonts w:ascii="Times New Roman" w:eastAsia="Times New Roman" w:hAnsi="Times New Roman" w:cs="Times New Roman"/>
        </w:rPr>
        <w:t xml:space="preserve">Universidade Estadual do Ceará </w:t>
      </w:r>
      <w:r w:rsidR="008F1A3F">
        <w:rPr>
          <w:rFonts w:ascii="Times New Roman" w:eastAsia="Times New Roman" w:hAnsi="Times New Roman" w:cs="Times New Roman"/>
        </w:rPr>
        <w:t xml:space="preserve">- </w:t>
      </w:r>
      <w:r w:rsidRPr="00713943">
        <w:rPr>
          <w:rFonts w:ascii="Times New Roman" w:eastAsia="Times New Roman" w:hAnsi="Times New Roman" w:cs="Times New Roman"/>
        </w:rPr>
        <w:t>UECE</w:t>
      </w:r>
      <w:r>
        <w:rPr>
          <w:rFonts w:ascii="Times New Roman" w:eastAsia="Times New Roman" w:hAnsi="Times New Roman" w:cs="Times New Roman"/>
        </w:rPr>
        <w:t xml:space="preserve"> (</w:t>
      </w:r>
      <w:r w:rsidRPr="00713943">
        <w:rPr>
          <w:rFonts w:ascii="Times New Roman" w:eastAsia="Times New Roman" w:hAnsi="Times New Roman" w:cs="Times New Roman"/>
        </w:rPr>
        <w:t>andreiaorthomax@hotmail.com</w:t>
      </w:r>
      <w:r>
        <w:rPr>
          <w:rFonts w:ascii="Times New Roman" w:eastAsia="Times New Roman" w:hAnsi="Times New Roman" w:cs="Times New Roman"/>
        </w:rPr>
        <w:t>)</w:t>
      </w:r>
    </w:p>
    <w:p w:rsidR="004B3133" w:rsidRPr="004B3133" w:rsidRDefault="004B3133" w:rsidP="004B3133">
      <w:pPr>
        <w:spacing w:line="360" w:lineRule="auto"/>
        <w:rPr>
          <w:rFonts w:ascii="Times New Roman" w:eastAsia="Times New Roman" w:hAnsi="Times New Roman" w:cs="Times New Roman"/>
        </w:rPr>
      </w:pPr>
    </w:p>
    <w:p w:rsidR="004B3133" w:rsidRPr="004B3133" w:rsidRDefault="004B3133" w:rsidP="004B3133">
      <w:pPr>
        <w:spacing w:line="360" w:lineRule="auto"/>
        <w:rPr>
          <w:rFonts w:ascii="Times New Roman" w:eastAsia="Times New Roman" w:hAnsi="Times New Roman" w:cs="Times New Roman"/>
        </w:rPr>
      </w:pPr>
    </w:p>
    <w:p w:rsidR="004B3133" w:rsidRPr="004B3133" w:rsidRDefault="004B3133" w:rsidP="00A307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B3133">
        <w:rPr>
          <w:rFonts w:ascii="Times New Roman" w:eastAsia="Times New Roman" w:hAnsi="Times New Roman" w:cs="Times New Roman"/>
          <w:b/>
        </w:rPr>
        <w:t xml:space="preserve">Resumo: </w:t>
      </w:r>
      <w:r w:rsidR="002E34AC" w:rsidRPr="009B211D">
        <w:rPr>
          <w:rFonts w:ascii="Times New Roman" w:eastAsia="Times New Roman" w:hAnsi="Times New Roman" w:cs="Times New Roman"/>
        </w:rPr>
        <w:t>Na</w:t>
      </w:r>
      <w:r w:rsidR="002E34AC">
        <w:rPr>
          <w:rFonts w:ascii="Times New Roman" w:eastAsia="Times New Roman" w:hAnsi="Times New Roman" w:cs="Times New Roman"/>
        </w:rPr>
        <w:t xml:space="preserve"> medida em que</w:t>
      </w:r>
      <w:r w:rsidR="009B211D">
        <w:rPr>
          <w:rFonts w:ascii="Times New Roman" w:eastAsia="Times New Roman" w:hAnsi="Times New Roman" w:cs="Times New Roman"/>
        </w:rPr>
        <w:t xml:space="preserve"> o distanciamento social é uma ação necessária para a interrupção do cont</w:t>
      </w:r>
      <w:r w:rsidR="00A30776">
        <w:rPr>
          <w:rFonts w:ascii="Times New Roman" w:eastAsia="Times New Roman" w:hAnsi="Times New Roman" w:cs="Times New Roman"/>
        </w:rPr>
        <w:t>á</w:t>
      </w:r>
      <w:r w:rsidR="009B211D">
        <w:rPr>
          <w:rFonts w:ascii="Times New Roman" w:eastAsia="Times New Roman" w:hAnsi="Times New Roman" w:cs="Times New Roman"/>
        </w:rPr>
        <w:t xml:space="preserve">gio pelo </w:t>
      </w:r>
      <w:r w:rsidR="00A30776" w:rsidRPr="00B45B70">
        <w:rPr>
          <w:rFonts w:ascii="Times New Roman" w:eastAsiaTheme="minorHAnsi" w:hAnsi="Times New Roman" w:cs="Times New Roman"/>
          <w:lang w:eastAsia="en-US"/>
        </w:rPr>
        <w:t>SARS-CoV-2</w:t>
      </w:r>
      <w:r w:rsidR="006A3B27">
        <w:rPr>
          <w:rFonts w:ascii="Times New Roman" w:eastAsiaTheme="minorHAnsi" w:hAnsi="Times New Roman" w:cs="Times New Roman"/>
          <w:lang w:eastAsia="en-US"/>
        </w:rPr>
        <w:t xml:space="preserve"> (cononavírus)</w:t>
      </w:r>
      <w:r w:rsidR="00A30776" w:rsidRPr="00B45B70">
        <w:rPr>
          <w:rFonts w:ascii="Times New Roman" w:eastAsiaTheme="minorHAnsi" w:hAnsi="Times New Roman" w:cs="Times New Roman"/>
          <w:lang w:eastAsia="en-US"/>
        </w:rPr>
        <w:t>,</w:t>
      </w:r>
      <w:r w:rsidR="009B211D">
        <w:rPr>
          <w:rFonts w:ascii="Times New Roman" w:eastAsia="Times New Roman" w:hAnsi="Times New Roman" w:cs="Times New Roman"/>
          <w:b/>
        </w:rPr>
        <w:t xml:space="preserve"> </w:t>
      </w:r>
      <w:r w:rsidR="00A30776" w:rsidRPr="00A30776">
        <w:rPr>
          <w:rFonts w:ascii="Times New Roman" w:eastAsia="Times New Roman" w:hAnsi="Times New Roman" w:cs="Times New Roman"/>
        </w:rPr>
        <w:t>é indispensável</w:t>
      </w:r>
      <w:r w:rsidR="00A30776">
        <w:rPr>
          <w:rFonts w:ascii="Times New Roman" w:eastAsia="Times New Roman" w:hAnsi="Times New Roman" w:cs="Times New Roman"/>
          <w:b/>
        </w:rPr>
        <w:t xml:space="preserve"> </w:t>
      </w:r>
      <w:r w:rsidR="003D2F19">
        <w:rPr>
          <w:rFonts w:ascii="Times New Roman" w:eastAsia="Times New Roman" w:hAnsi="Times New Roman" w:cs="Times New Roman"/>
        </w:rPr>
        <w:t>a</w:t>
      </w:r>
      <w:r w:rsidR="00A30776" w:rsidRPr="00A30776">
        <w:rPr>
          <w:rFonts w:ascii="Times New Roman" w:eastAsia="Times New Roman" w:hAnsi="Times New Roman" w:cs="Times New Roman"/>
        </w:rPr>
        <w:t xml:space="preserve"> adoção</w:t>
      </w:r>
      <w:r w:rsidR="00A30776">
        <w:rPr>
          <w:rFonts w:ascii="Times New Roman" w:eastAsia="Times New Roman" w:hAnsi="Times New Roman" w:cs="Times New Roman"/>
        </w:rPr>
        <w:t xml:space="preserve"> de estratégias que possam garantir </w:t>
      </w:r>
      <w:r w:rsidR="002E34AC">
        <w:rPr>
          <w:rFonts w:ascii="Times New Roman" w:eastAsia="Times New Roman" w:hAnsi="Times New Roman" w:cs="Times New Roman"/>
        </w:rPr>
        <w:t>a</w:t>
      </w:r>
      <w:r w:rsidR="003D2F19">
        <w:rPr>
          <w:rFonts w:ascii="Times New Roman" w:eastAsia="Times New Roman" w:hAnsi="Times New Roman" w:cs="Times New Roman"/>
        </w:rPr>
        <w:t>s atividades acadêmicas ao corpo</w:t>
      </w:r>
      <w:r w:rsidR="00A30776">
        <w:rPr>
          <w:rFonts w:ascii="Times New Roman" w:eastAsia="Times New Roman" w:hAnsi="Times New Roman" w:cs="Times New Roman"/>
        </w:rPr>
        <w:t xml:space="preserve"> discente, mesmo que em nova modalidade.  </w:t>
      </w:r>
      <w:r w:rsidR="00065D71">
        <w:rPr>
          <w:rFonts w:ascii="Times New Roman" w:eastAsia="Times New Roman" w:hAnsi="Times New Roman" w:cs="Times New Roman"/>
        </w:rPr>
        <w:t xml:space="preserve"> </w:t>
      </w:r>
      <w:r w:rsidR="00A30776">
        <w:rPr>
          <w:rFonts w:ascii="Times New Roman" w:eastAsia="Times New Roman" w:hAnsi="Times New Roman" w:cs="Times New Roman"/>
        </w:rPr>
        <w:t>Dessa forma</w:t>
      </w:r>
      <w:r w:rsidRPr="004B3133">
        <w:rPr>
          <w:rFonts w:ascii="Times New Roman" w:eastAsia="Times New Roman" w:hAnsi="Times New Roman" w:cs="Times New Roman"/>
        </w:rPr>
        <w:t xml:space="preserve">, objetiva-se apresentar a experiência de </w:t>
      </w:r>
      <w:r w:rsidR="00A30776">
        <w:rPr>
          <w:rFonts w:ascii="Times New Roman" w:eastAsia="Times New Roman" w:hAnsi="Times New Roman" w:cs="Times New Roman"/>
        </w:rPr>
        <w:t xml:space="preserve">estudantes </w:t>
      </w:r>
      <w:r w:rsidRPr="004B3133">
        <w:rPr>
          <w:rFonts w:ascii="Times New Roman" w:eastAsia="Times New Roman" w:hAnsi="Times New Roman" w:cs="Times New Roman"/>
        </w:rPr>
        <w:t xml:space="preserve">na </w:t>
      </w:r>
      <w:r w:rsidR="00A30776">
        <w:rPr>
          <w:rFonts w:ascii="Times New Roman" w:eastAsia="Times New Roman" w:hAnsi="Times New Roman" w:cs="Times New Roman"/>
        </w:rPr>
        <w:t>readequação</w:t>
      </w:r>
      <w:r w:rsidRPr="004B3133">
        <w:rPr>
          <w:rFonts w:ascii="Times New Roman" w:eastAsia="Times New Roman" w:hAnsi="Times New Roman" w:cs="Times New Roman"/>
        </w:rPr>
        <w:t xml:space="preserve"> das suas disciplinas</w:t>
      </w:r>
      <w:r w:rsidR="003D2F19">
        <w:rPr>
          <w:rFonts w:ascii="Times New Roman" w:eastAsia="Times New Roman" w:hAnsi="Times New Roman" w:cs="Times New Roman"/>
        </w:rPr>
        <w:t>,</w:t>
      </w:r>
      <w:r w:rsidRPr="004B3133">
        <w:rPr>
          <w:rFonts w:ascii="Times New Roman" w:eastAsia="Times New Roman" w:hAnsi="Times New Roman" w:cs="Times New Roman"/>
        </w:rPr>
        <w:t xml:space="preserve"> </w:t>
      </w:r>
      <w:r w:rsidR="003D2F19">
        <w:rPr>
          <w:rFonts w:ascii="Times New Roman" w:eastAsia="Times New Roman" w:hAnsi="Times New Roman" w:cs="Times New Roman"/>
        </w:rPr>
        <w:t xml:space="preserve">em </w:t>
      </w:r>
      <w:r w:rsidR="00CE7901">
        <w:rPr>
          <w:rFonts w:ascii="Times New Roman" w:eastAsia="Times New Roman" w:hAnsi="Times New Roman" w:cs="Times New Roman"/>
        </w:rPr>
        <w:t xml:space="preserve">encontros </w:t>
      </w:r>
      <w:r w:rsidR="003D2F19">
        <w:rPr>
          <w:rFonts w:ascii="Times New Roman" w:eastAsia="Times New Roman" w:hAnsi="Times New Roman" w:cs="Times New Roman"/>
        </w:rPr>
        <w:t>na modalidade de</w:t>
      </w:r>
      <w:r w:rsidR="00A30776">
        <w:rPr>
          <w:rFonts w:ascii="Times New Roman" w:eastAsia="Times New Roman" w:hAnsi="Times New Roman" w:cs="Times New Roman"/>
        </w:rPr>
        <w:t xml:space="preserve"> Educação a Distância (</w:t>
      </w:r>
      <w:r w:rsidR="00527761">
        <w:rPr>
          <w:rFonts w:ascii="Times New Roman" w:eastAsia="Times New Roman" w:hAnsi="Times New Roman" w:cs="Times New Roman"/>
        </w:rPr>
        <w:t>EaD)</w:t>
      </w:r>
      <w:r w:rsidR="003D2F19">
        <w:rPr>
          <w:rFonts w:ascii="Times New Roman" w:eastAsia="Times New Roman" w:hAnsi="Times New Roman" w:cs="Times New Roman"/>
        </w:rPr>
        <w:t>,</w:t>
      </w:r>
      <w:r w:rsidR="00527761">
        <w:rPr>
          <w:rFonts w:ascii="Times New Roman" w:eastAsia="Times New Roman" w:hAnsi="Times New Roman" w:cs="Times New Roman"/>
        </w:rPr>
        <w:t xml:space="preserve"> no curso de </w:t>
      </w:r>
      <w:r w:rsidR="00CE7901">
        <w:rPr>
          <w:rFonts w:ascii="Times New Roman" w:eastAsia="Times New Roman" w:hAnsi="Times New Roman" w:cs="Times New Roman"/>
        </w:rPr>
        <w:t xml:space="preserve">Mestrado Profissional </w:t>
      </w:r>
      <w:r w:rsidR="008F1A3F">
        <w:rPr>
          <w:rFonts w:ascii="Times New Roman" w:eastAsia="Times New Roman" w:hAnsi="Times New Roman" w:cs="Times New Roman"/>
        </w:rPr>
        <w:t xml:space="preserve">em Gestão em Saúde </w:t>
      </w:r>
      <w:r w:rsidR="00CE7901">
        <w:rPr>
          <w:rFonts w:ascii="Times New Roman" w:eastAsia="Times New Roman" w:hAnsi="Times New Roman" w:cs="Times New Roman"/>
        </w:rPr>
        <w:t xml:space="preserve">de um </w:t>
      </w:r>
      <w:r w:rsidR="00CE7901" w:rsidRPr="00CE7901">
        <w:rPr>
          <w:rFonts w:ascii="Times New Roman" w:eastAsia="Times New Roman" w:hAnsi="Times New Roman" w:cs="Times New Roman"/>
        </w:rPr>
        <w:t>Programa de Pós-Graduação em Saúde Coletiva</w:t>
      </w:r>
      <w:r w:rsidR="003D2F19">
        <w:rPr>
          <w:rFonts w:ascii="Times New Roman" w:eastAsia="Times New Roman" w:hAnsi="Times New Roman" w:cs="Times New Roman"/>
        </w:rPr>
        <w:t>. Este formato garantiu o cumprimento</w:t>
      </w:r>
      <w:r w:rsidR="00065D71">
        <w:rPr>
          <w:rFonts w:ascii="Times New Roman" w:eastAsia="Times New Roman" w:hAnsi="Times New Roman" w:cs="Times New Roman"/>
        </w:rPr>
        <w:t xml:space="preserve"> </w:t>
      </w:r>
      <w:r w:rsidR="003D2F19">
        <w:rPr>
          <w:rFonts w:ascii="Times New Roman" w:eastAsia="Times New Roman" w:hAnsi="Times New Roman" w:cs="Times New Roman"/>
        </w:rPr>
        <w:t>d</w:t>
      </w:r>
      <w:r w:rsidR="00065D71">
        <w:rPr>
          <w:rFonts w:ascii="Times New Roman" w:eastAsia="Times New Roman" w:hAnsi="Times New Roman" w:cs="Times New Roman"/>
        </w:rPr>
        <w:t>o calendário letivo proposto</w:t>
      </w:r>
      <w:r w:rsidRPr="004B3133">
        <w:rPr>
          <w:rFonts w:ascii="Times New Roman" w:eastAsia="Times New Roman" w:hAnsi="Times New Roman" w:cs="Times New Roman"/>
        </w:rPr>
        <w:t xml:space="preserve">. </w:t>
      </w:r>
      <w:r w:rsidR="00CE7901">
        <w:rPr>
          <w:rFonts w:ascii="Times New Roman" w:eastAsia="Times New Roman" w:hAnsi="Times New Roman" w:cs="Times New Roman"/>
        </w:rPr>
        <w:t>Refere</w:t>
      </w:r>
      <w:r w:rsidR="00CE7901" w:rsidRPr="004B3133">
        <w:rPr>
          <w:rFonts w:ascii="Times New Roman" w:eastAsia="Times New Roman" w:hAnsi="Times New Roman" w:cs="Times New Roman"/>
        </w:rPr>
        <w:t>-se</w:t>
      </w:r>
      <w:r w:rsidRPr="004B3133">
        <w:rPr>
          <w:rFonts w:ascii="Times New Roman" w:eastAsia="Times New Roman" w:hAnsi="Times New Roman" w:cs="Times New Roman"/>
        </w:rPr>
        <w:t xml:space="preserve"> </w:t>
      </w:r>
      <w:r w:rsidR="00CE7901">
        <w:rPr>
          <w:rFonts w:ascii="Times New Roman" w:eastAsia="Times New Roman" w:hAnsi="Times New Roman" w:cs="Times New Roman"/>
        </w:rPr>
        <w:t>a</w:t>
      </w:r>
      <w:r w:rsidRPr="004B3133">
        <w:rPr>
          <w:rFonts w:ascii="Times New Roman" w:eastAsia="Times New Roman" w:hAnsi="Times New Roman" w:cs="Times New Roman"/>
        </w:rPr>
        <w:t xml:space="preserve"> uma pesquisa </w:t>
      </w:r>
      <w:r w:rsidR="00CE7901">
        <w:rPr>
          <w:rFonts w:ascii="Times New Roman" w:eastAsia="Times New Roman" w:hAnsi="Times New Roman" w:cs="Times New Roman"/>
        </w:rPr>
        <w:t xml:space="preserve">do </w:t>
      </w:r>
      <w:r w:rsidRPr="004B3133">
        <w:rPr>
          <w:rFonts w:ascii="Times New Roman" w:eastAsia="Times New Roman" w:hAnsi="Times New Roman" w:cs="Times New Roman"/>
        </w:rPr>
        <w:t xml:space="preserve">tipo relato de experiência, vivenciada entre os meses de </w:t>
      </w:r>
      <w:r w:rsidR="00E424E0">
        <w:rPr>
          <w:rFonts w:ascii="Times New Roman" w:eastAsia="Times New Roman" w:hAnsi="Times New Roman" w:cs="Times New Roman"/>
        </w:rPr>
        <w:t>abril a ju</w:t>
      </w:r>
      <w:r w:rsidR="00113C01">
        <w:rPr>
          <w:rFonts w:ascii="Times New Roman" w:eastAsia="Times New Roman" w:hAnsi="Times New Roman" w:cs="Times New Roman"/>
        </w:rPr>
        <w:t>lho</w:t>
      </w:r>
      <w:r w:rsidRPr="004B3133">
        <w:rPr>
          <w:rFonts w:ascii="Times New Roman" w:eastAsia="Times New Roman" w:hAnsi="Times New Roman" w:cs="Times New Roman"/>
        </w:rPr>
        <w:t xml:space="preserve"> de 2020, realizada em </w:t>
      </w:r>
      <w:r w:rsidR="00CE7901">
        <w:rPr>
          <w:rFonts w:ascii="Times New Roman" w:eastAsia="Times New Roman" w:hAnsi="Times New Roman" w:cs="Times New Roman"/>
        </w:rPr>
        <w:t>uma Universidade Estadual situada em Fortaleza no Ceará.</w:t>
      </w:r>
      <w:r w:rsidRPr="004B3133">
        <w:rPr>
          <w:rFonts w:ascii="Times New Roman" w:eastAsia="Times New Roman" w:hAnsi="Times New Roman" w:cs="Times New Roman"/>
        </w:rPr>
        <w:t xml:space="preserve"> </w:t>
      </w:r>
      <w:r w:rsidR="00A3005C">
        <w:rPr>
          <w:rFonts w:ascii="Times New Roman" w:eastAsia="Times New Roman" w:hAnsi="Times New Roman" w:cs="Times New Roman"/>
        </w:rPr>
        <w:t xml:space="preserve">Demostramos </w:t>
      </w:r>
      <w:r w:rsidR="002E34AC">
        <w:rPr>
          <w:rFonts w:ascii="Times New Roman" w:eastAsia="Times New Roman" w:hAnsi="Times New Roman" w:cs="Times New Roman"/>
        </w:rPr>
        <w:t>como resultados</w:t>
      </w:r>
      <w:r w:rsidR="003D2F19">
        <w:rPr>
          <w:rFonts w:ascii="Times New Roman" w:eastAsia="Times New Roman" w:hAnsi="Times New Roman" w:cs="Times New Roman"/>
        </w:rPr>
        <w:t>,</w:t>
      </w:r>
      <w:r w:rsidR="002E34AC">
        <w:rPr>
          <w:rFonts w:ascii="Times New Roman" w:eastAsia="Times New Roman" w:hAnsi="Times New Roman" w:cs="Times New Roman"/>
        </w:rPr>
        <w:t xml:space="preserve"> que as conquistas durante essa transição das aulas presenciais aos momentos virtuais</w:t>
      </w:r>
      <w:r w:rsidR="002F5BB7">
        <w:rPr>
          <w:rFonts w:ascii="Times New Roman" w:eastAsia="Times New Roman" w:hAnsi="Times New Roman" w:cs="Times New Roman"/>
        </w:rPr>
        <w:t>,</w:t>
      </w:r>
      <w:r w:rsidR="002E34AC">
        <w:rPr>
          <w:rFonts w:ascii="Times New Roman" w:eastAsia="Times New Roman" w:hAnsi="Times New Roman" w:cs="Times New Roman"/>
        </w:rPr>
        <w:t xml:space="preserve"> superaram os desafios e mostr</w:t>
      </w:r>
      <w:r w:rsidR="00A3005C">
        <w:rPr>
          <w:rFonts w:ascii="Times New Roman" w:eastAsia="Times New Roman" w:hAnsi="Times New Roman" w:cs="Times New Roman"/>
        </w:rPr>
        <w:t>aram</w:t>
      </w:r>
      <w:r w:rsidR="002E34AC">
        <w:rPr>
          <w:rFonts w:ascii="Times New Roman" w:eastAsia="Times New Roman" w:hAnsi="Times New Roman" w:cs="Times New Roman"/>
        </w:rPr>
        <w:t xml:space="preserve"> que</w:t>
      </w:r>
      <w:r w:rsidR="003D2F19">
        <w:rPr>
          <w:rFonts w:ascii="Times New Roman" w:eastAsia="Times New Roman" w:hAnsi="Times New Roman" w:cs="Times New Roman"/>
        </w:rPr>
        <w:t>,</w:t>
      </w:r>
      <w:r w:rsidR="002E34AC">
        <w:rPr>
          <w:rFonts w:ascii="Times New Roman" w:eastAsia="Times New Roman" w:hAnsi="Times New Roman" w:cs="Times New Roman"/>
        </w:rPr>
        <w:t xml:space="preserve"> mesmo em tempos de pandemia</w:t>
      </w:r>
      <w:r w:rsidR="003D2F19">
        <w:rPr>
          <w:rFonts w:ascii="Times New Roman" w:eastAsia="Times New Roman" w:hAnsi="Times New Roman" w:cs="Times New Roman"/>
        </w:rPr>
        <w:t>, professores e alunos</w:t>
      </w:r>
      <w:r w:rsidR="002E34AC">
        <w:rPr>
          <w:rFonts w:ascii="Times New Roman" w:eastAsia="Times New Roman" w:hAnsi="Times New Roman" w:cs="Times New Roman"/>
        </w:rPr>
        <w:t xml:space="preserve"> podem se reinventar</w:t>
      </w:r>
      <w:r w:rsidR="00A3005C">
        <w:rPr>
          <w:rFonts w:ascii="Times New Roman" w:eastAsia="Times New Roman" w:hAnsi="Times New Roman" w:cs="Times New Roman"/>
        </w:rPr>
        <w:t xml:space="preserve">, descobrindo e conquistando novas modalidades de ensino, </w:t>
      </w:r>
      <w:r w:rsidR="002E34AC">
        <w:rPr>
          <w:rFonts w:ascii="Times New Roman" w:eastAsia="Times New Roman" w:hAnsi="Times New Roman" w:cs="Times New Roman"/>
        </w:rPr>
        <w:t>pesquisa e a aprendizagem.</w:t>
      </w:r>
    </w:p>
    <w:p w:rsidR="004B3133" w:rsidRPr="004B3133" w:rsidRDefault="004B3133" w:rsidP="004B3133">
      <w:pPr>
        <w:spacing w:after="120"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:rsidR="004B3133" w:rsidRPr="004B3133" w:rsidRDefault="004B3133" w:rsidP="004B3133">
      <w:pPr>
        <w:spacing w:after="120" w:line="360" w:lineRule="auto"/>
        <w:ind w:hanging="2"/>
        <w:jc w:val="both"/>
        <w:rPr>
          <w:rFonts w:ascii="Times New Roman" w:eastAsia="Times New Roman" w:hAnsi="Times New Roman" w:cs="Times New Roman"/>
          <w:color w:val="FF0000"/>
        </w:rPr>
      </w:pPr>
      <w:r w:rsidRPr="004B3133">
        <w:rPr>
          <w:rFonts w:ascii="Times New Roman" w:eastAsia="Times New Roman" w:hAnsi="Times New Roman" w:cs="Times New Roman"/>
        </w:rPr>
        <w:t xml:space="preserve">   </w:t>
      </w:r>
    </w:p>
    <w:p w:rsidR="004B3133" w:rsidRPr="004B3133" w:rsidRDefault="004B3133" w:rsidP="004B31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B3133">
        <w:rPr>
          <w:rFonts w:ascii="Times New Roman" w:eastAsia="Times New Roman" w:hAnsi="Times New Roman" w:cs="Times New Roman"/>
          <w:b/>
        </w:rPr>
        <w:t>Palavras-chave/Descritores:</w:t>
      </w:r>
      <w:r w:rsidRPr="004B3133">
        <w:rPr>
          <w:rFonts w:ascii="Times New Roman" w:eastAsia="Times New Roman" w:hAnsi="Times New Roman" w:cs="Times New Roman"/>
        </w:rPr>
        <w:t xml:space="preserve"> </w:t>
      </w:r>
      <w:r w:rsidR="00E62DF7">
        <w:rPr>
          <w:rFonts w:ascii="Times New Roman" w:eastAsia="Times New Roman" w:hAnsi="Times New Roman" w:cs="Times New Roman"/>
        </w:rPr>
        <w:t xml:space="preserve">Covid-19. </w:t>
      </w:r>
      <w:r w:rsidR="00B45B70">
        <w:rPr>
          <w:rFonts w:ascii="Times New Roman" w:eastAsia="Times New Roman" w:hAnsi="Times New Roman" w:cs="Times New Roman"/>
        </w:rPr>
        <w:t>Mestrado</w:t>
      </w:r>
      <w:r w:rsidRPr="004B3133">
        <w:rPr>
          <w:rFonts w:ascii="Times New Roman" w:eastAsia="Times New Roman" w:hAnsi="Times New Roman" w:cs="Times New Roman"/>
        </w:rPr>
        <w:t xml:space="preserve">. </w:t>
      </w:r>
      <w:r w:rsidR="00B45B70">
        <w:rPr>
          <w:rFonts w:ascii="Times New Roman" w:eastAsia="Times New Roman" w:hAnsi="Times New Roman" w:cs="Times New Roman"/>
        </w:rPr>
        <w:t>Educação a distância</w:t>
      </w:r>
      <w:r w:rsidRPr="004B3133">
        <w:rPr>
          <w:rFonts w:ascii="Times New Roman" w:eastAsia="Times New Roman" w:hAnsi="Times New Roman" w:cs="Times New Roman"/>
        </w:rPr>
        <w:t xml:space="preserve">. </w:t>
      </w:r>
    </w:p>
    <w:p w:rsidR="004B3133" w:rsidRDefault="004B3133" w:rsidP="004B31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B3133">
        <w:rPr>
          <w:rFonts w:ascii="Times New Roman" w:eastAsia="Times New Roman" w:hAnsi="Times New Roman" w:cs="Times New Roman"/>
          <w:b/>
        </w:rPr>
        <w:t>Área Temática:</w:t>
      </w:r>
      <w:r w:rsidRPr="004B3133">
        <w:rPr>
          <w:rFonts w:ascii="Times New Roman" w:eastAsia="Times New Roman" w:hAnsi="Times New Roman" w:cs="Times New Roman"/>
        </w:rPr>
        <w:t xml:space="preserve"> Inovações no ensino de saúde.</w:t>
      </w:r>
    </w:p>
    <w:p w:rsidR="002E34AC" w:rsidRDefault="002E34AC" w:rsidP="004B313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45B70" w:rsidRDefault="00B45B70" w:rsidP="00EC69E9">
      <w:pPr>
        <w:keepNext/>
        <w:spacing w:before="120"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INTRODU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ÇÃO</w:t>
      </w:r>
    </w:p>
    <w:p w:rsidR="00EC69E9" w:rsidRDefault="00EC69E9" w:rsidP="004B3133">
      <w:pPr>
        <w:keepNext/>
        <w:spacing w:before="120" w:after="120"/>
        <w:ind w:left="22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4A6B67" w:rsidRDefault="00EC69E9" w:rsidP="00495F34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EC69E9">
        <w:rPr>
          <w:rFonts w:ascii="Times New Roman" w:eastAsia="Times New Roman" w:hAnsi="Times New Roman" w:cs="Times New Roman"/>
        </w:rPr>
        <w:t xml:space="preserve">Para Freitas, </w:t>
      </w:r>
      <w:r>
        <w:rPr>
          <w:rFonts w:ascii="Times New Roman" w:eastAsia="Times New Roman" w:hAnsi="Times New Roman" w:cs="Times New Roman"/>
        </w:rPr>
        <w:t>Napimoga e Danalísio</w:t>
      </w:r>
      <w:r w:rsidR="009B26DD">
        <w:rPr>
          <w:rFonts w:ascii="Times New Roman" w:eastAsia="Times New Roman" w:hAnsi="Times New Roman" w:cs="Times New Roman"/>
        </w:rPr>
        <w:t xml:space="preserve"> (</w:t>
      </w:r>
      <w:r w:rsidR="00495F34">
        <w:rPr>
          <w:rFonts w:ascii="Times New Roman" w:eastAsia="Times New Roman" w:hAnsi="Times New Roman" w:cs="Times New Roman"/>
        </w:rPr>
        <w:t>2020</w:t>
      </w:r>
      <w:r w:rsidR="009B26DD">
        <w:rPr>
          <w:rFonts w:ascii="Times New Roman" w:eastAsia="Times New Roman" w:hAnsi="Times New Roman" w:cs="Times New Roman"/>
        </w:rPr>
        <w:t>)</w:t>
      </w:r>
      <w:r w:rsidR="00495F34">
        <w:rPr>
          <w:rFonts w:ascii="Times New Roman" w:eastAsia="Times New Roman" w:hAnsi="Times New Roman" w:cs="Times New Roman"/>
        </w:rPr>
        <w:t xml:space="preserve"> com o su</w:t>
      </w:r>
      <w:r w:rsidR="003D2F19">
        <w:rPr>
          <w:rFonts w:ascii="Times New Roman" w:eastAsia="Times New Roman" w:hAnsi="Times New Roman" w:cs="Times New Roman"/>
        </w:rPr>
        <w:t>rgimento repentino do vírus com</w:t>
      </w:r>
      <w:r w:rsidR="00495F34">
        <w:rPr>
          <w:rFonts w:ascii="Times New Roman" w:eastAsia="Times New Roman" w:hAnsi="Times New Roman" w:cs="Times New Roman"/>
        </w:rPr>
        <w:t xml:space="preserve"> alto í</w:t>
      </w:r>
      <w:r w:rsidR="003D2F19">
        <w:rPr>
          <w:rFonts w:ascii="Times New Roman" w:eastAsia="Times New Roman" w:hAnsi="Times New Roman" w:cs="Times New Roman"/>
        </w:rPr>
        <w:t xml:space="preserve">ndice de transmissão, o </w:t>
      </w:r>
      <w:r w:rsidR="00495F34">
        <w:rPr>
          <w:rFonts w:ascii="Times New Roman" w:eastAsia="Times New Roman" w:hAnsi="Times New Roman" w:cs="Times New Roman"/>
        </w:rPr>
        <w:t>SARS</w:t>
      </w:r>
      <w:r w:rsidR="003D2F19">
        <w:rPr>
          <w:rFonts w:ascii="Times New Roman" w:eastAsia="Times New Roman" w:hAnsi="Times New Roman" w:cs="Times New Roman"/>
        </w:rPr>
        <w:t>-CoV-2 (</w:t>
      </w:r>
      <w:r w:rsidR="009B26DD">
        <w:rPr>
          <w:rFonts w:ascii="Times New Roman" w:eastAsia="Times New Roman" w:hAnsi="Times New Roman" w:cs="Times New Roman"/>
        </w:rPr>
        <w:t>cononavírus</w:t>
      </w:r>
      <w:r w:rsidR="003D2F19">
        <w:rPr>
          <w:rFonts w:ascii="Times New Roman" w:eastAsia="Times New Roman" w:hAnsi="Times New Roman" w:cs="Times New Roman"/>
        </w:rPr>
        <w:t>), causador da Covid-19, o</w:t>
      </w:r>
      <w:r w:rsidR="00495F34">
        <w:rPr>
          <w:rFonts w:ascii="Times New Roman" w:eastAsia="Times New Roman" w:hAnsi="Times New Roman" w:cs="Times New Roman"/>
        </w:rPr>
        <w:t xml:space="preserve">correu a necessidade de medidas preventivas de contenção </w:t>
      </w:r>
      <w:r w:rsidR="003D2F19">
        <w:rPr>
          <w:rFonts w:ascii="Times New Roman" w:eastAsia="Times New Roman" w:hAnsi="Times New Roman" w:cs="Times New Roman"/>
        </w:rPr>
        <w:t>da disseminação da doença. Por esse motivo,</w:t>
      </w:r>
      <w:r w:rsidR="00956D0A">
        <w:rPr>
          <w:rFonts w:ascii="Times New Roman" w:eastAsia="Times New Roman" w:hAnsi="Times New Roman" w:cs="Times New Roman"/>
        </w:rPr>
        <w:t xml:space="preserve"> organizações internacionais e nacionais, recomendaram </w:t>
      </w:r>
      <w:r w:rsidR="003D2F19">
        <w:rPr>
          <w:rFonts w:ascii="Times New Roman" w:eastAsia="Times New Roman" w:hAnsi="Times New Roman" w:cs="Times New Roman"/>
        </w:rPr>
        <w:t>a execução de</w:t>
      </w:r>
      <w:r w:rsidR="00017DB0">
        <w:rPr>
          <w:rFonts w:ascii="Times New Roman" w:eastAsia="Times New Roman" w:hAnsi="Times New Roman" w:cs="Times New Roman"/>
        </w:rPr>
        <w:t xml:space="preserve"> planos de contingências</w:t>
      </w:r>
      <w:r w:rsidR="003D2F19">
        <w:rPr>
          <w:rFonts w:ascii="Times New Roman" w:eastAsia="Times New Roman" w:hAnsi="Times New Roman" w:cs="Times New Roman"/>
        </w:rPr>
        <w:t>,</w:t>
      </w:r>
      <w:r w:rsidR="00017DB0">
        <w:rPr>
          <w:rFonts w:ascii="Times New Roman" w:eastAsia="Times New Roman" w:hAnsi="Times New Roman" w:cs="Times New Roman"/>
        </w:rPr>
        <w:t xml:space="preserve"> prevendo </w:t>
      </w:r>
      <w:r w:rsidR="00956D0A">
        <w:rPr>
          <w:rFonts w:ascii="Times New Roman" w:eastAsia="Times New Roman" w:hAnsi="Times New Roman" w:cs="Times New Roman"/>
        </w:rPr>
        <w:t>ações de distanciamento social</w:t>
      </w:r>
      <w:r w:rsidR="00017DB0">
        <w:rPr>
          <w:rFonts w:ascii="Times New Roman" w:eastAsia="Times New Roman" w:hAnsi="Times New Roman" w:cs="Times New Roman"/>
        </w:rPr>
        <w:t xml:space="preserve"> e outras provid</w:t>
      </w:r>
      <w:r w:rsidR="00DC3AD0">
        <w:rPr>
          <w:rFonts w:ascii="Times New Roman" w:eastAsia="Times New Roman" w:hAnsi="Times New Roman" w:cs="Times New Roman"/>
        </w:rPr>
        <w:t>ê</w:t>
      </w:r>
      <w:r w:rsidR="00017DB0">
        <w:rPr>
          <w:rFonts w:ascii="Times New Roman" w:eastAsia="Times New Roman" w:hAnsi="Times New Roman" w:cs="Times New Roman"/>
        </w:rPr>
        <w:t xml:space="preserve">ncias. </w:t>
      </w:r>
    </w:p>
    <w:p w:rsidR="000236E3" w:rsidRDefault="004A6B67" w:rsidP="000236E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17DB0">
        <w:rPr>
          <w:rFonts w:ascii="Times New Roman" w:eastAsia="Times New Roman" w:hAnsi="Times New Roman" w:cs="Times New Roman"/>
        </w:rPr>
        <w:t xml:space="preserve"> </w:t>
      </w:r>
      <w:r w:rsidR="00392123">
        <w:rPr>
          <w:rFonts w:ascii="Times New Roman" w:eastAsia="Times New Roman" w:hAnsi="Times New Roman" w:cs="Times New Roman"/>
        </w:rPr>
        <w:t xml:space="preserve">Medidas dessa natureza </w:t>
      </w:r>
      <w:r w:rsidR="003D2F19">
        <w:rPr>
          <w:rFonts w:ascii="Times New Roman" w:eastAsia="Times New Roman" w:hAnsi="Times New Roman" w:cs="Times New Roman"/>
        </w:rPr>
        <w:t>tê</w:t>
      </w:r>
      <w:r>
        <w:rPr>
          <w:rFonts w:ascii="Times New Roman" w:eastAsia="Times New Roman" w:hAnsi="Times New Roman" w:cs="Times New Roman"/>
        </w:rPr>
        <w:t>m como objetivo principal</w:t>
      </w:r>
      <w:r w:rsidR="003D2F1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quebrar a corrente de tran</w:t>
      </w:r>
      <w:r w:rsidR="003D2F19">
        <w:rPr>
          <w:rFonts w:ascii="Times New Roman" w:eastAsia="Times New Roman" w:hAnsi="Times New Roman" w:cs="Times New Roman"/>
        </w:rPr>
        <w:t>smissão do vírus. No Brasil, essas ações foram determinadas n</w:t>
      </w:r>
      <w:r>
        <w:rPr>
          <w:rFonts w:ascii="Times New Roman" w:eastAsia="Times New Roman" w:hAnsi="Times New Roman" w:cs="Times New Roman"/>
        </w:rPr>
        <w:t xml:space="preserve">o intuito de evitar a sobrecarga nos sistemas </w:t>
      </w:r>
      <w:r w:rsidR="003D2F19">
        <w:rPr>
          <w:rFonts w:ascii="Times New Roman" w:eastAsia="Times New Roman" w:hAnsi="Times New Roman" w:cs="Times New Roman"/>
        </w:rPr>
        <w:t xml:space="preserve">públicos e privados </w:t>
      </w:r>
      <w:r>
        <w:rPr>
          <w:rFonts w:ascii="Times New Roman" w:eastAsia="Times New Roman" w:hAnsi="Times New Roman" w:cs="Times New Roman"/>
        </w:rPr>
        <w:t>de saúde do país, impedido a su</w:t>
      </w:r>
      <w:r w:rsidR="003D2F19">
        <w:rPr>
          <w:rFonts w:ascii="Times New Roman" w:eastAsia="Times New Roman" w:hAnsi="Times New Roman" w:cs="Times New Roman"/>
        </w:rPr>
        <w:t>perlotação dessa rede</w:t>
      </w:r>
      <w:r>
        <w:rPr>
          <w:rFonts w:ascii="Times New Roman" w:eastAsia="Times New Roman" w:hAnsi="Times New Roman" w:cs="Times New Roman"/>
        </w:rPr>
        <w:t xml:space="preserve">, a </w:t>
      </w:r>
      <w:r w:rsidR="001E7EEE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alta de leitos e equipamentos respiratórios e</w:t>
      </w:r>
      <w:r w:rsidR="003D2F1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consequentemente</w:t>
      </w:r>
      <w:r w:rsidR="003D2F19">
        <w:rPr>
          <w:rFonts w:ascii="Times New Roman" w:eastAsia="Times New Roman" w:hAnsi="Times New Roman" w:cs="Times New Roman"/>
        </w:rPr>
        <w:t>, evitando</w:t>
      </w:r>
      <w:r>
        <w:rPr>
          <w:rFonts w:ascii="Times New Roman" w:eastAsia="Times New Roman" w:hAnsi="Times New Roman" w:cs="Times New Roman"/>
        </w:rPr>
        <w:t xml:space="preserve"> o colapso do sistema de saúde (FARIAS, 2020). </w:t>
      </w:r>
    </w:p>
    <w:p w:rsidR="00EC69E9" w:rsidRDefault="006B39BB" w:rsidP="000236E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236E3">
        <w:rPr>
          <w:rFonts w:ascii="Times New Roman" w:eastAsia="Times New Roman" w:hAnsi="Times New Roman" w:cs="Times New Roman"/>
        </w:rPr>
        <w:t xml:space="preserve">Destaca-se que o </w:t>
      </w:r>
      <w:r w:rsidR="00D263BC">
        <w:rPr>
          <w:rFonts w:ascii="Times New Roman" w:eastAsia="Times New Roman" w:hAnsi="Times New Roman" w:cs="Times New Roman"/>
        </w:rPr>
        <w:t>c</w:t>
      </w:r>
      <w:r w:rsidR="00D263BC" w:rsidRPr="000236E3">
        <w:rPr>
          <w:rFonts w:ascii="Times New Roman" w:eastAsia="Times New Roman" w:hAnsi="Times New Roman" w:cs="Times New Roman"/>
        </w:rPr>
        <w:t>oronavírus</w:t>
      </w:r>
      <w:r w:rsidR="000236E3">
        <w:rPr>
          <w:rFonts w:ascii="Times New Roman" w:eastAsia="Times New Roman" w:hAnsi="Times New Roman" w:cs="Times New Roman"/>
        </w:rPr>
        <w:t xml:space="preserve"> pertence a uma </w:t>
      </w:r>
      <w:r w:rsidR="000236E3" w:rsidRPr="000236E3">
        <w:rPr>
          <w:rFonts w:ascii="Times New Roman" w:eastAsia="Times New Roman" w:hAnsi="Times New Roman" w:cs="Times New Roman"/>
        </w:rPr>
        <w:t xml:space="preserve">família de vírus </w:t>
      </w:r>
      <w:r w:rsidR="000236E3">
        <w:rPr>
          <w:rFonts w:ascii="Times New Roman" w:eastAsia="Times New Roman" w:hAnsi="Times New Roman" w:cs="Times New Roman"/>
        </w:rPr>
        <w:t xml:space="preserve">causador de </w:t>
      </w:r>
      <w:r w:rsidR="00D263BC">
        <w:rPr>
          <w:rFonts w:ascii="Times New Roman" w:eastAsia="Times New Roman" w:hAnsi="Times New Roman" w:cs="Times New Roman"/>
        </w:rPr>
        <w:t xml:space="preserve">agravos </w:t>
      </w:r>
      <w:r w:rsidR="00D263BC" w:rsidRPr="000236E3">
        <w:rPr>
          <w:rFonts w:ascii="Times New Roman" w:eastAsia="Times New Roman" w:hAnsi="Times New Roman" w:cs="Times New Roman"/>
        </w:rPr>
        <w:t>respiratórios</w:t>
      </w:r>
      <w:r w:rsidR="000236E3" w:rsidRPr="000236E3">
        <w:rPr>
          <w:rFonts w:ascii="Times New Roman" w:eastAsia="Times New Roman" w:hAnsi="Times New Roman" w:cs="Times New Roman"/>
        </w:rPr>
        <w:t xml:space="preserve">, </w:t>
      </w:r>
      <w:r w:rsidR="000236E3">
        <w:rPr>
          <w:rFonts w:ascii="Times New Roman" w:eastAsia="Times New Roman" w:hAnsi="Times New Roman" w:cs="Times New Roman"/>
        </w:rPr>
        <w:t xml:space="preserve">é considerada uma doença de transmissão altamente acelerada, que teve seus primeiros casos registrados </w:t>
      </w:r>
      <w:r w:rsidR="000236E3" w:rsidRPr="000236E3">
        <w:rPr>
          <w:rFonts w:ascii="Times New Roman" w:eastAsia="Times New Roman" w:hAnsi="Times New Roman" w:cs="Times New Roman"/>
        </w:rPr>
        <w:t>na China</w:t>
      </w:r>
      <w:r w:rsidR="000236E3">
        <w:rPr>
          <w:rFonts w:ascii="Times New Roman" w:eastAsia="Times New Roman" w:hAnsi="Times New Roman" w:cs="Times New Roman"/>
        </w:rPr>
        <w:t xml:space="preserve"> ainda no ano de 2019 </w:t>
      </w:r>
      <w:r w:rsidR="000236E3" w:rsidRPr="000236E3">
        <w:rPr>
          <w:rFonts w:ascii="Times New Roman" w:eastAsia="Times New Roman" w:hAnsi="Times New Roman" w:cs="Times New Roman"/>
        </w:rPr>
        <w:t>(BRASIL, 2020).</w:t>
      </w:r>
    </w:p>
    <w:p w:rsidR="009721DF" w:rsidRDefault="00131FB4" w:rsidP="000236E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824AA1">
        <w:rPr>
          <w:rFonts w:ascii="Times New Roman" w:eastAsia="Times New Roman" w:hAnsi="Times New Roman" w:cs="Times New Roman"/>
        </w:rPr>
        <w:t xml:space="preserve">Diante </w:t>
      </w:r>
      <w:r w:rsidR="002638EB">
        <w:rPr>
          <w:rFonts w:ascii="Times New Roman" w:eastAsia="Times New Roman" w:hAnsi="Times New Roman" w:cs="Times New Roman"/>
        </w:rPr>
        <w:t xml:space="preserve">da constatação </w:t>
      </w:r>
      <w:r w:rsidR="00824AA1">
        <w:rPr>
          <w:rFonts w:ascii="Times New Roman" w:eastAsia="Times New Roman" w:hAnsi="Times New Roman" w:cs="Times New Roman"/>
        </w:rPr>
        <w:t>do alcance de transmissão do vírus causador da COVID-19</w:t>
      </w:r>
      <w:r w:rsidR="002638EB">
        <w:rPr>
          <w:rFonts w:ascii="Times New Roman" w:eastAsia="Times New Roman" w:hAnsi="Times New Roman" w:cs="Times New Roman"/>
        </w:rPr>
        <w:t>,</w:t>
      </w:r>
      <w:r w:rsidR="00824AA1">
        <w:rPr>
          <w:rFonts w:ascii="Times New Roman" w:eastAsia="Times New Roman" w:hAnsi="Times New Roman" w:cs="Times New Roman"/>
        </w:rPr>
        <w:t xml:space="preserve"> </w:t>
      </w:r>
      <w:r w:rsidR="002638EB">
        <w:rPr>
          <w:rFonts w:ascii="Times New Roman" w:eastAsia="Times New Roman" w:hAnsi="Times New Roman" w:cs="Times New Roman"/>
        </w:rPr>
        <w:t xml:space="preserve">divulgado através da mídia mundial e nacional, ocasionado pelo </w:t>
      </w:r>
      <w:r w:rsidR="00824AA1">
        <w:rPr>
          <w:rFonts w:ascii="Times New Roman" w:eastAsia="Times New Roman" w:hAnsi="Times New Roman" w:cs="Times New Roman"/>
        </w:rPr>
        <w:t xml:space="preserve">contato e </w:t>
      </w:r>
      <w:r w:rsidR="002638EB">
        <w:rPr>
          <w:rFonts w:ascii="Times New Roman" w:eastAsia="Times New Roman" w:hAnsi="Times New Roman" w:cs="Times New Roman"/>
        </w:rPr>
        <w:t xml:space="preserve">ou </w:t>
      </w:r>
      <w:r w:rsidR="00824AA1">
        <w:rPr>
          <w:rFonts w:ascii="Times New Roman" w:eastAsia="Times New Roman" w:hAnsi="Times New Roman" w:cs="Times New Roman"/>
        </w:rPr>
        <w:t xml:space="preserve">aglomerações de </w:t>
      </w:r>
      <w:r w:rsidR="00CC3D49">
        <w:rPr>
          <w:rFonts w:ascii="Times New Roman" w:eastAsia="Times New Roman" w:hAnsi="Times New Roman" w:cs="Times New Roman"/>
        </w:rPr>
        <w:t>pessoas, o</w:t>
      </w:r>
      <w:r w:rsidR="002638EB">
        <w:rPr>
          <w:rFonts w:ascii="Times New Roman" w:eastAsia="Times New Roman" w:hAnsi="Times New Roman" w:cs="Times New Roman"/>
        </w:rPr>
        <w:t xml:space="preserve"> mundo viu-se obrigado a realizar ajustes</w:t>
      </w:r>
      <w:r w:rsidR="00CC3D49">
        <w:rPr>
          <w:rFonts w:ascii="Times New Roman" w:eastAsia="Times New Roman" w:hAnsi="Times New Roman" w:cs="Times New Roman"/>
        </w:rPr>
        <w:t xml:space="preserve">, privações e fechamento </w:t>
      </w:r>
      <w:r w:rsidR="009C0C39">
        <w:rPr>
          <w:rFonts w:ascii="Times New Roman" w:eastAsia="Times New Roman" w:hAnsi="Times New Roman" w:cs="Times New Roman"/>
        </w:rPr>
        <w:t>da grande maioria</w:t>
      </w:r>
      <w:r w:rsidR="00CC3D49">
        <w:rPr>
          <w:rFonts w:ascii="Times New Roman" w:eastAsia="Times New Roman" w:hAnsi="Times New Roman" w:cs="Times New Roman"/>
        </w:rPr>
        <w:t xml:space="preserve"> </w:t>
      </w:r>
      <w:r w:rsidR="009C0C39">
        <w:rPr>
          <w:rFonts w:ascii="Times New Roman" w:eastAsia="Times New Roman" w:hAnsi="Times New Roman" w:cs="Times New Roman"/>
        </w:rPr>
        <w:t>dos</w:t>
      </w:r>
      <w:r w:rsidR="00CC3D49">
        <w:rPr>
          <w:rFonts w:ascii="Times New Roman" w:eastAsia="Times New Roman" w:hAnsi="Times New Roman" w:cs="Times New Roman"/>
        </w:rPr>
        <w:t xml:space="preserve"> órgão</w:t>
      </w:r>
      <w:r w:rsidR="009C0C39">
        <w:rPr>
          <w:rFonts w:ascii="Times New Roman" w:eastAsia="Times New Roman" w:hAnsi="Times New Roman" w:cs="Times New Roman"/>
        </w:rPr>
        <w:t>s</w:t>
      </w:r>
      <w:r w:rsidR="00CC3D49">
        <w:rPr>
          <w:rFonts w:ascii="Times New Roman" w:eastAsia="Times New Roman" w:hAnsi="Times New Roman" w:cs="Times New Roman"/>
        </w:rPr>
        <w:t>, instituiç</w:t>
      </w:r>
      <w:r w:rsidR="009C0C39">
        <w:rPr>
          <w:rFonts w:ascii="Times New Roman" w:eastAsia="Times New Roman" w:hAnsi="Times New Roman" w:cs="Times New Roman"/>
        </w:rPr>
        <w:t>ões</w:t>
      </w:r>
      <w:r w:rsidR="00CC3D49">
        <w:rPr>
          <w:rFonts w:ascii="Times New Roman" w:eastAsia="Times New Roman" w:hAnsi="Times New Roman" w:cs="Times New Roman"/>
        </w:rPr>
        <w:t xml:space="preserve"> ou estabelecimento</w:t>
      </w:r>
      <w:r w:rsidR="009C0C39">
        <w:rPr>
          <w:rFonts w:ascii="Times New Roman" w:eastAsia="Times New Roman" w:hAnsi="Times New Roman" w:cs="Times New Roman"/>
        </w:rPr>
        <w:t>s</w:t>
      </w:r>
      <w:r w:rsidR="00CC3D49">
        <w:rPr>
          <w:rFonts w:ascii="Times New Roman" w:eastAsia="Times New Roman" w:hAnsi="Times New Roman" w:cs="Times New Roman"/>
        </w:rPr>
        <w:t xml:space="preserve"> que pudesse</w:t>
      </w:r>
      <w:r w:rsidR="001A33E5">
        <w:rPr>
          <w:rFonts w:ascii="Times New Roman" w:eastAsia="Times New Roman" w:hAnsi="Times New Roman" w:cs="Times New Roman"/>
        </w:rPr>
        <w:t>m</w:t>
      </w:r>
      <w:r w:rsidR="00CC3D49">
        <w:rPr>
          <w:rFonts w:ascii="Times New Roman" w:eastAsia="Times New Roman" w:hAnsi="Times New Roman" w:cs="Times New Roman"/>
        </w:rPr>
        <w:t xml:space="preserve"> ocasionar o contato</w:t>
      </w:r>
      <w:r w:rsidR="009C0C39">
        <w:rPr>
          <w:rFonts w:ascii="Times New Roman" w:eastAsia="Times New Roman" w:hAnsi="Times New Roman" w:cs="Times New Roman"/>
        </w:rPr>
        <w:t xml:space="preserve"> e aproximação </w:t>
      </w:r>
      <w:r w:rsidR="00CC3D49">
        <w:rPr>
          <w:rFonts w:ascii="Times New Roman" w:eastAsia="Times New Roman" w:hAnsi="Times New Roman" w:cs="Times New Roman"/>
        </w:rPr>
        <w:t>entre pessoas</w:t>
      </w:r>
      <w:r w:rsidR="00B53DB5">
        <w:rPr>
          <w:rFonts w:ascii="Times New Roman" w:eastAsia="Times New Roman" w:hAnsi="Times New Roman" w:cs="Times New Roman"/>
        </w:rPr>
        <w:t>,</w:t>
      </w:r>
      <w:r w:rsidR="009C0C39">
        <w:rPr>
          <w:rFonts w:ascii="Times New Roman" w:eastAsia="Times New Roman" w:hAnsi="Times New Roman" w:cs="Times New Roman"/>
        </w:rPr>
        <w:t xml:space="preserve"> </w:t>
      </w:r>
      <w:r w:rsidR="00AE0C0E">
        <w:rPr>
          <w:rFonts w:ascii="Times New Roman" w:eastAsia="Times New Roman" w:hAnsi="Times New Roman" w:cs="Times New Roman"/>
        </w:rPr>
        <w:t xml:space="preserve">ou </w:t>
      </w:r>
      <w:r w:rsidR="001A33E5">
        <w:rPr>
          <w:rFonts w:ascii="Times New Roman" w:eastAsia="Times New Roman" w:hAnsi="Times New Roman" w:cs="Times New Roman"/>
        </w:rPr>
        <w:t xml:space="preserve">até mesmo </w:t>
      </w:r>
      <w:r w:rsidR="00AE0C0E">
        <w:rPr>
          <w:rFonts w:ascii="Times New Roman" w:eastAsia="Times New Roman" w:hAnsi="Times New Roman" w:cs="Times New Roman"/>
        </w:rPr>
        <w:t>formação de grupos.</w:t>
      </w:r>
    </w:p>
    <w:p w:rsidR="008C74EA" w:rsidRDefault="008C74EA" w:rsidP="00780B5A">
      <w:pPr>
        <w:pStyle w:val="Defaul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Assim, </w:t>
      </w:r>
      <w:r w:rsidR="00EE7FC8" w:rsidRPr="00EE7FC8">
        <w:rPr>
          <w:rFonts w:eastAsia="Times New Roman"/>
        </w:rPr>
        <w:t>Werneck</w:t>
      </w:r>
      <w:r w:rsidR="006028D4">
        <w:rPr>
          <w:rFonts w:eastAsia="Times New Roman"/>
        </w:rPr>
        <w:t xml:space="preserve"> e </w:t>
      </w:r>
      <w:r w:rsidR="00EE7FC8" w:rsidRPr="00EE7FC8">
        <w:rPr>
          <w:rFonts w:cs="Crimson Text"/>
          <w:iCs/>
        </w:rPr>
        <w:t>Carvalho</w:t>
      </w:r>
      <w:r w:rsidR="00EE7FC8">
        <w:rPr>
          <w:rFonts w:cs="Crimson Text"/>
          <w:iCs/>
        </w:rPr>
        <w:t xml:space="preserve"> (2020), </w:t>
      </w:r>
      <w:r w:rsidR="00B854F9">
        <w:rPr>
          <w:rFonts w:cs="Crimson Text"/>
          <w:iCs/>
        </w:rPr>
        <w:t>dem</w:t>
      </w:r>
      <w:r w:rsidR="00736EBC">
        <w:rPr>
          <w:rFonts w:cs="Crimson Text"/>
          <w:iCs/>
        </w:rPr>
        <w:t>ostram que o Brasil elegeu</w:t>
      </w:r>
      <w:r w:rsidR="00B854F9">
        <w:rPr>
          <w:rFonts w:cs="Crimson Text"/>
          <w:iCs/>
        </w:rPr>
        <w:t xml:space="preserve"> uma estratégia que se adequasse ao contexto re</w:t>
      </w:r>
      <w:r w:rsidR="00736EBC">
        <w:rPr>
          <w:rFonts w:cs="Crimson Text"/>
          <w:iCs/>
        </w:rPr>
        <w:t>al da pandemia pelo cononavírus. Buscou</w:t>
      </w:r>
      <w:r w:rsidR="00B854F9">
        <w:rPr>
          <w:rFonts w:cs="Crimson Text"/>
          <w:iCs/>
        </w:rPr>
        <w:t xml:space="preserve"> adequar</w:t>
      </w:r>
      <w:r w:rsidR="00736EBC">
        <w:rPr>
          <w:rFonts w:cs="Crimson Text"/>
          <w:iCs/>
        </w:rPr>
        <w:t>-se</w:t>
      </w:r>
      <w:r w:rsidR="00B854F9">
        <w:rPr>
          <w:rFonts w:cs="Crimson Text"/>
          <w:iCs/>
        </w:rPr>
        <w:t xml:space="preserve"> a medidas de isolamento que demo</w:t>
      </w:r>
      <w:r w:rsidR="00736EBC">
        <w:rPr>
          <w:rFonts w:cs="Crimson Text"/>
          <w:iCs/>
        </w:rPr>
        <w:t xml:space="preserve">strassem maior eficácia quanto à transmissão, </w:t>
      </w:r>
      <w:r w:rsidR="00B8273A">
        <w:rPr>
          <w:rFonts w:cs="Crimson Text"/>
          <w:iCs/>
        </w:rPr>
        <w:t>possibilitando assim, a diminuição</w:t>
      </w:r>
      <w:r w:rsidR="00736EBC">
        <w:rPr>
          <w:rFonts w:cs="Crimson Text"/>
          <w:iCs/>
        </w:rPr>
        <w:t xml:space="preserve"> </w:t>
      </w:r>
      <w:r w:rsidR="00B8273A">
        <w:rPr>
          <w:rFonts w:cs="Crimson Text"/>
          <w:iCs/>
        </w:rPr>
        <w:t>d</w:t>
      </w:r>
      <w:r w:rsidR="00B854F9">
        <w:rPr>
          <w:rFonts w:cs="Crimson Text"/>
          <w:iCs/>
        </w:rPr>
        <w:t>a contaminação</w:t>
      </w:r>
      <w:r w:rsidR="00736EBC">
        <w:rPr>
          <w:rFonts w:cs="Crimson Text"/>
          <w:iCs/>
        </w:rPr>
        <w:t xml:space="preserve"> </w:t>
      </w:r>
      <w:r w:rsidR="0091232B">
        <w:rPr>
          <w:rFonts w:cs="Crimson Text"/>
          <w:iCs/>
        </w:rPr>
        <w:t>pelo vírus</w:t>
      </w:r>
      <w:r w:rsidR="00736EBC">
        <w:rPr>
          <w:rFonts w:cs="Crimson Text"/>
          <w:iCs/>
        </w:rPr>
        <w:t>. Para isso, as</w:t>
      </w:r>
      <w:r w:rsidR="00780B5A">
        <w:rPr>
          <w:rFonts w:cs="Crimson Text"/>
          <w:iCs/>
        </w:rPr>
        <w:t xml:space="preserve"> decisões</w:t>
      </w:r>
      <w:r w:rsidR="00736EBC">
        <w:rPr>
          <w:rFonts w:cs="Crimson Text"/>
          <w:iCs/>
        </w:rPr>
        <w:t xml:space="preserve"> foram</w:t>
      </w:r>
      <w:r w:rsidR="00780B5A">
        <w:rPr>
          <w:rFonts w:cs="Crimson Text"/>
          <w:iCs/>
        </w:rPr>
        <w:t xml:space="preserve"> imediatas, mesmo diante de um desconhecido vírus </w:t>
      </w:r>
      <w:r w:rsidR="00B8273A">
        <w:rPr>
          <w:rFonts w:cs="Crimson Text"/>
          <w:iCs/>
        </w:rPr>
        <w:t>e ainda em</w:t>
      </w:r>
      <w:r w:rsidR="00780B5A">
        <w:rPr>
          <w:rFonts w:cs="Crimson Text"/>
          <w:iCs/>
        </w:rPr>
        <w:t xml:space="preserve"> fase de estudos e pesquisas sobre a gravidade da doença e de suas consequências. Na atual circunstância</w:t>
      </w:r>
      <w:r w:rsidR="00736EBC">
        <w:rPr>
          <w:rFonts w:cs="Crimson Text"/>
          <w:iCs/>
        </w:rPr>
        <w:t>,</w:t>
      </w:r>
      <w:r w:rsidR="00780B5A">
        <w:rPr>
          <w:rFonts w:cs="Crimson Text"/>
          <w:iCs/>
        </w:rPr>
        <w:t xml:space="preserve"> o importante era salvar vidas.  </w:t>
      </w:r>
    </w:p>
    <w:p w:rsidR="00131FB4" w:rsidRDefault="009721DF" w:rsidP="000236E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C3D49">
        <w:rPr>
          <w:rFonts w:ascii="Times New Roman" w:eastAsia="Times New Roman" w:hAnsi="Times New Roman" w:cs="Times New Roman"/>
        </w:rPr>
        <w:t xml:space="preserve"> </w:t>
      </w:r>
      <w:r w:rsidR="00400D96">
        <w:rPr>
          <w:rFonts w:ascii="Times New Roman" w:eastAsia="Times New Roman" w:hAnsi="Times New Roman" w:cs="Times New Roman"/>
        </w:rPr>
        <w:t xml:space="preserve">Para Costa </w:t>
      </w:r>
      <w:r w:rsidR="00400D96" w:rsidRPr="003F211D">
        <w:rPr>
          <w:rFonts w:ascii="Times New Roman" w:eastAsia="Times New Roman" w:hAnsi="Times New Roman" w:cs="Times New Roman"/>
          <w:i/>
        </w:rPr>
        <w:t>et al</w:t>
      </w:r>
      <w:r w:rsidR="00400D96">
        <w:rPr>
          <w:rFonts w:ascii="Times New Roman" w:eastAsia="Times New Roman" w:hAnsi="Times New Roman" w:cs="Times New Roman"/>
        </w:rPr>
        <w:t>. (2020)</w:t>
      </w:r>
      <w:r w:rsidR="002638EB">
        <w:rPr>
          <w:rFonts w:ascii="Times New Roman" w:eastAsia="Times New Roman" w:hAnsi="Times New Roman" w:cs="Times New Roman"/>
        </w:rPr>
        <w:t xml:space="preserve"> </w:t>
      </w:r>
      <w:r w:rsidR="00400D96">
        <w:rPr>
          <w:rFonts w:ascii="Times New Roman" w:eastAsia="Times New Roman" w:hAnsi="Times New Roman" w:cs="Times New Roman"/>
        </w:rPr>
        <w:t>n</w:t>
      </w:r>
      <w:r w:rsidR="00ED105C">
        <w:rPr>
          <w:rFonts w:ascii="Times New Roman" w:eastAsia="Times New Roman" w:hAnsi="Times New Roman" w:cs="Times New Roman"/>
        </w:rPr>
        <w:t>a área da educação não foi diferente, pensando em ensino presencial, local onde os alunos, professores</w:t>
      </w:r>
      <w:r w:rsidR="00CC077B">
        <w:rPr>
          <w:rFonts w:ascii="Times New Roman" w:eastAsia="Times New Roman" w:hAnsi="Times New Roman" w:cs="Times New Roman"/>
        </w:rPr>
        <w:t xml:space="preserve"> e todos os outros que fazem parte</w:t>
      </w:r>
      <w:r w:rsidR="00215AE5">
        <w:rPr>
          <w:rFonts w:ascii="Times New Roman" w:eastAsia="Times New Roman" w:hAnsi="Times New Roman" w:cs="Times New Roman"/>
        </w:rPr>
        <w:t xml:space="preserve"> de uma instituição de ensino, tem</w:t>
      </w:r>
      <w:r w:rsidR="00ED105C">
        <w:rPr>
          <w:rFonts w:ascii="Times New Roman" w:eastAsia="Times New Roman" w:hAnsi="Times New Roman" w:cs="Times New Roman"/>
        </w:rPr>
        <w:t xml:space="preserve"> um contato próximo, e </w:t>
      </w:r>
      <w:r w:rsidR="00F96969">
        <w:rPr>
          <w:rFonts w:ascii="Times New Roman" w:eastAsia="Times New Roman" w:hAnsi="Times New Roman" w:cs="Times New Roman"/>
        </w:rPr>
        <w:t>atestou-se</w:t>
      </w:r>
      <w:r w:rsidR="00ED105C">
        <w:rPr>
          <w:rFonts w:ascii="Times New Roman" w:eastAsia="Times New Roman" w:hAnsi="Times New Roman" w:cs="Times New Roman"/>
        </w:rPr>
        <w:t xml:space="preserve"> </w:t>
      </w:r>
      <w:r w:rsidR="00F96969">
        <w:rPr>
          <w:rFonts w:ascii="Times New Roman" w:eastAsia="Times New Roman" w:hAnsi="Times New Roman" w:cs="Times New Roman"/>
        </w:rPr>
        <w:t xml:space="preserve">ainda </w:t>
      </w:r>
      <w:r w:rsidR="000E5E07">
        <w:rPr>
          <w:rFonts w:ascii="Times New Roman" w:eastAsia="Times New Roman" w:hAnsi="Times New Roman" w:cs="Times New Roman"/>
        </w:rPr>
        <w:t xml:space="preserve">a </w:t>
      </w:r>
      <w:r w:rsidR="00ED105C">
        <w:rPr>
          <w:rFonts w:ascii="Times New Roman" w:eastAsia="Times New Roman" w:hAnsi="Times New Roman" w:cs="Times New Roman"/>
        </w:rPr>
        <w:t>esse público</w:t>
      </w:r>
      <w:r w:rsidR="00FD716B">
        <w:rPr>
          <w:rFonts w:ascii="Times New Roman" w:eastAsia="Times New Roman" w:hAnsi="Times New Roman" w:cs="Times New Roman"/>
        </w:rPr>
        <w:t>,</w:t>
      </w:r>
      <w:r w:rsidR="00ED105C">
        <w:rPr>
          <w:rFonts w:ascii="Times New Roman" w:eastAsia="Times New Roman" w:hAnsi="Times New Roman" w:cs="Times New Roman"/>
        </w:rPr>
        <w:t xml:space="preserve"> como potentes transmissores do cononavírus</w:t>
      </w:r>
      <w:r w:rsidR="00F96969">
        <w:rPr>
          <w:rFonts w:ascii="Times New Roman" w:eastAsia="Times New Roman" w:hAnsi="Times New Roman" w:cs="Times New Roman"/>
        </w:rPr>
        <w:t>. Dessa forma,</w:t>
      </w:r>
      <w:r w:rsidR="00A51BB1">
        <w:rPr>
          <w:rFonts w:ascii="Times New Roman" w:eastAsia="Times New Roman" w:hAnsi="Times New Roman" w:cs="Times New Roman"/>
        </w:rPr>
        <w:t xml:space="preserve"> viu-se como alternativa, para que se mantivesse os cursos em andamento e não atrasasse o calendário universitário, a adoção de aulas na modalidade </w:t>
      </w:r>
      <w:r w:rsidR="00DA05F5">
        <w:rPr>
          <w:rFonts w:ascii="Times New Roman" w:eastAsia="Times New Roman" w:hAnsi="Times New Roman" w:cs="Times New Roman"/>
        </w:rPr>
        <w:t>de Educação a</w:t>
      </w:r>
      <w:r w:rsidR="00A51BB1">
        <w:rPr>
          <w:rFonts w:ascii="Times New Roman" w:eastAsia="Times New Roman" w:hAnsi="Times New Roman" w:cs="Times New Roman"/>
        </w:rPr>
        <w:t xml:space="preserve"> distância</w:t>
      </w:r>
      <w:r w:rsidR="00DA05F5">
        <w:rPr>
          <w:rFonts w:ascii="Times New Roman" w:eastAsia="Times New Roman" w:hAnsi="Times New Roman" w:cs="Times New Roman"/>
        </w:rPr>
        <w:t xml:space="preserve"> (</w:t>
      </w:r>
      <w:r w:rsidR="00A51BB1">
        <w:rPr>
          <w:rFonts w:ascii="Times New Roman" w:eastAsia="Times New Roman" w:hAnsi="Times New Roman" w:cs="Times New Roman"/>
        </w:rPr>
        <w:t>EaD</w:t>
      </w:r>
      <w:r w:rsidR="00DA05F5">
        <w:rPr>
          <w:rFonts w:ascii="Times New Roman" w:eastAsia="Times New Roman" w:hAnsi="Times New Roman" w:cs="Times New Roman"/>
        </w:rPr>
        <w:t>)</w:t>
      </w:r>
      <w:r w:rsidR="00400D96">
        <w:rPr>
          <w:rFonts w:ascii="Times New Roman" w:eastAsia="Times New Roman" w:hAnsi="Times New Roman" w:cs="Times New Roman"/>
        </w:rPr>
        <w:t>.</w:t>
      </w:r>
    </w:p>
    <w:p w:rsidR="00E14B8E" w:rsidRDefault="0033136B" w:rsidP="0091476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8655A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onforme a </w:t>
      </w:r>
      <w:r w:rsidR="00914763" w:rsidRPr="0033136B">
        <w:rPr>
          <w:rFonts w:ascii="Times New Roman" w:eastAsia="Times New Roman" w:hAnsi="Times New Roman" w:cs="Times New Roman"/>
        </w:rPr>
        <w:t>Organização das Nações Unidas para</w:t>
      </w:r>
      <w:r w:rsidR="00914763">
        <w:rPr>
          <w:rFonts w:ascii="Times New Roman" w:eastAsia="Times New Roman" w:hAnsi="Times New Roman" w:cs="Times New Roman"/>
        </w:rPr>
        <w:t xml:space="preserve"> </w:t>
      </w:r>
      <w:r w:rsidR="00914763" w:rsidRPr="0033136B">
        <w:rPr>
          <w:rFonts w:ascii="Times New Roman" w:eastAsia="Times New Roman" w:hAnsi="Times New Roman" w:cs="Times New Roman"/>
        </w:rPr>
        <w:t>a Educação, a Ciência e a Cultura (Unesco)</w:t>
      </w:r>
      <w:r w:rsidR="00914763">
        <w:rPr>
          <w:rFonts w:ascii="Times New Roman" w:eastAsia="Times New Roman" w:hAnsi="Times New Roman" w:cs="Times New Roman"/>
        </w:rPr>
        <w:t xml:space="preserve">, </w:t>
      </w:r>
      <w:r w:rsidR="00BE5F32">
        <w:rPr>
          <w:rFonts w:ascii="Times New Roman" w:eastAsia="Times New Roman" w:hAnsi="Times New Roman" w:cs="Times New Roman"/>
        </w:rPr>
        <w:t xml:space="preserve">a atribulação causada pela pandemia, reverteu na paralisação das aulas presenciais </w:t>
      </w:r>
      <w:r w:rsidR="005F65CE">
        <w:rPr>
          <w:rFonts w:ascii="Times New Roman" w:eastAsia="Times New Roman" w:hAnsi="Times New Roman" w:cs="Times New Roman"/>
        </w:rPr>
        <w:lastRenderedPageBreak/>
        <w:t>nos</w:t>
      </w:r>
      <w:r w:rsidR="00BE5F32">
        <w:rPr>
          <w:rFonts w:ascii="Times New Roman" w:eastAsia="Times New Roman" w:hAnsi="Times New Roman" w:cs="Times New Roman"/>
        </w:rPr>
        <w:t xml:space="preserve"> órgãos de ensino, </w:t>
      </w:r>
      <w:r w:rsidR="00452133">
        <w:rPr>
          <w:rFonts w:ascii="Times New Roman" w:eastAsia="Times New Roman" w:hAnsi="Times New Roman" w:cs="Times New Roman"/>
        </w:rPr>
        <w:t>impactando mais de 90% da classe estudantil mundial</w:t>
      </w:r>
      <w:r w:rsidR="00F8655A">
        <w:rPr>
          <w:rFonts w:ascii="Times New Roman" w:eastAsia="Times New Roman" w:hAnsi="Times New Roman" w:cs="Times New Roman"/>
        </w:rPr>
        <w:t xml:space="preserve"> (</w:t>
      </w:r>
      <w:r w:rsidR="00F8655A" w:rsidRPr="00F8655A">
        <w:rPr>
          <w:rFonts w:ascii="Times New Roman" w:eastAsia="Times New Roman" w:hAnsi="Times New Roman" w:cs="Times New Roman"/>
        </w:rPr>
        <w:t xml:space="preserve">DIAS </w:t>
      </w:r>
      <w:r w:rsidR="00F8655A">
        <w:rPr>
          <w:rFonts w:ascii="Times New Roman" w:eastAsia="Times New Roman" w:hAnsi="Times New Roman" w:cs="Times New Roman"/>
        </w:rPr>
        <w:t>e</w:t>
      </w:r>
      <w:r w:rsidR="00F8655A" w:rsidRPr="00F8655A">
        <w:rPr>
          <w:rFonts w:ascii="Times New Roman" w:eastAsia="Times New Roman" w:hAnsi="Times New Roman" w:cs="Times New Roman"/>
        </w:rPr>
        <w:t xml:space="preserve"> PINTO</w:t>
      </w:r>
      <w:r w:rsidR="00F8655A">
        <w:rPr>
          <w:rFonts w:ascii="Times New Roman" w:eastAsia="Times New Roman" w:hAnsi="Times New Roman" w:cs="Times New Roman"/>
        </w:rPr>
        <w:t>,</w:t>
      </w:r>
      <w:r w:rsidR="00F8655A" w:rsidRPr="00F8655A">
        <w:rPr>
          <w:rFonts w:ascii="Times New Roman" w:eastAsia="Times New Roman" w:hAnsi="Times New Roman" w:cs="Times New Roman"/>
        </w:rPr>
        <w:t xml:space="preserve"> 2020)</w:t>
      </w:r>
      <w:r w:rsidR="00F8655A">
        <w:rPr>
          <w:rFonts w:ascii="Times New Roman" w:eastAsia="Times New Roman" w:hAnsi="Times New Roman" w:cs="Times New Roman"/>
        </w:rPr>
        <w:t xml:space="preserve">. </w:t>
      </w:r>
    </w:p>
    <w:p w:rsidR="001A1304" w:rsidRDefault="001A1304" w:rsidP="00914763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76EAE">
        <w:rPr>
          <w:rFonts w:ascii="Times New Roman" w:eastAsia="Times New Roman" w:hAnsi="Times New Roman" w:cs="Times New Roman"/>
        </w:rPr>
        <w:t xml:space="preserve">Com a determinação das instituições de ensino superior ou pós-graduação pela adoção da modalidade de aulas remotas, Silva </w:t>
      </w:r>
      <w:r w:rsidR="00276EAE" w:rsidRPr="00204238">
        <w:rPr>
          <w:rFonts w:ascii="Times New Roman" w:eastAsia="Times New Roman" w:hAnsi="Times New Roman" w:cs="Times New Roman"/>
          <w:i/>
        </w:rPr>
        <w:t>et al</w:t>
      </w:r>
      <w:r w:rsidR="00276EAE">
        <w:rPr>
          <w:rFonts w:ascii="Times New Roman" w:eastAsia="Times New Roman" w:hAnsi="Times New Roman" w:cs="Times New Roman"/>
        </w:rPr>
        <w:t>. (2015)</w:t>
      </w:r>
      <w:r w:rsidR="00C16295">
        <w:rPr>
          <w:rFonts w:ascii="Times New Roman" w:eastAsia="Times New Roman" w:hAnsi="Times New Roman" w:cs="Times New Roman"/>
        </w:rPr>
        <w:t xml:space="preserve"> descrevem que os avanços tecnológicos afetaram diretamente </w:t>
      </w:r>
      <w:r w:rsidR="00A018A3">
        <w:rPr>
          <w:rFonts w:ascii="Times New Roman" w:eastAsia="Times New Roman" w:hAnsi="Times New Roman" w:cs="Times New Roman"/>
        </w:rPr>
        <w:t>referido</w:t>
      </w:r>
      <w:r w:rsidR="00C16295">
        <w:rPr>
          <w:rFonts w:ascii="Times New Roman" w:eastAsia="Times New Roman" w:hAnsi="Times New Roman" w:cs="Times New Roman"/>
        </w:rPr>
        <w:t xml:space="preserve"> sistema, pela própria possibilidade de várias pessoas, no mesmo horário e em lugares diferentes, se conectarem com um propósito único de aprendizado. Destacam ainda</w:t>
      </w:r>
      <w:r w:rsidR="00736EBC">
        <w:rPr>
          <w:rFonts w:ascii="Times New Roman" w:eastAsia="Times New Roman" w:hAnsi="Times New Roman" w:cs="Times New Roman"/>
        </w:rPr>
        <w:t>,</w:t>
      </w:r>
      <w:r w:rsidR="00C16295">
        <w:rPr>
          <w:rFonts w:ascii="Times New Roman" w:eastAsia="Times New Roman" w:hAnsi="Times New Roman" w:cs="Times New Roman"/>
        </w:rPr>
        <w:t xml:space="preserve"> como praticidade da modalidade em EaD, romper com a restrição do tempo e da distância.  </w:t>
      </w:r>
    </w:p>
    <w:p w:rsidR="00761E55" w:rsidRDefault="00C16295" w:rsidP="00761E55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C2D4E">
        <w:rPr>
          <w:rFonts w:ascii="Times New Roman" w:eastAsia="Times New Roman" w:hAnsi="Times New Roman" w:cs="Times New Roman"/>
        </w:rPr>
        <w:t>A EaD é assumida como uma proposta que atua na busca de uma educação sistemática e ordenada, que propõe uma interface entre o aluno e o professor que</w:t>
      </w:r>
      <w:r w:rsidR="008176EE">
        <w:rPr>
          <w:rFonts w:ascii="Times New Roman" w:eastAsia="Times New Roman" w:hAnsi="Times New Roman" w:cs="Times New Roman"/>
        </w:rPr>
        <w:t>,</w:t>
      </w:r>
      <w:r w:rsidR="00FC2D4E">
        <w:rPr>
          <w:rFonts w:ascii="Times New Roman" w:eastAsia="Times New Roman" w:hAnsi="Times New Roman" w:cs="Times New Roman"/>
        </w:rPr>
        <w:t xml:space="preserve"> mesmo </w:t>
      </w:r>
      <w:r w:rsidR="0072437E">
        <w:rPr>
          <w:rFonts w:ascii="Times New Roman" w:eastAsia="Times New Roman" w:hAnsi="Times New Roman" w:cs="Times New Roman"/>
        </w:rPr>
        <w:t xml:space="preserve">em </w:t>
      </w:r>
      <w:r w:rsidR="00FC2D4E">
        <w:rPr>
          <w:rFonts w:ascii="Times New Roman" w:eastAsia="Times New Roman" w:hAnsi="Times New Roman" w:cs="Times New Roman"/>
        </w:rPr>
        <w:t>ambientes distintos e distantes</w:t>
      </w:r>
      <w:r w:rsidR="008176EE">
        <w:rPr>
          <w:rFonts w:ascii="Times New Roman" w:eastAsia="Times New Roman" w:hAnsi="Times New Roman" w:cs="Times New Roman"/>
        </w:rPr>
        <w:t xml:space="preserve">, conseguem manter </w:t>
      </w:r>
      <w:r w:rsidR="00FC2D4E">
        <w:rPr>
          <w:rFonts w:ascii="Times New Roman" w:eastAsia="Times New Roman" w:hAnsi="Times New Roman" w:cs="Times New Roman"/>
        </w:rPr>
        <w:t>a comunicação e projetam um processo de conhecimento ofertado pela inovação tecnológica</w:t>
      </w:r>
      <w:r w:rsidR="006C162A">
        <w:rPr>
          <w:rFonts w:ascii="Times New Roman" w:eastAsia="Times New Roman" w:hAnsi="Times New Roman" w:cs="Times New Roman"/>
        </w:rPr>
        <w:t xml:space="preserve"> (</w:t>
      </w:r>
      <w:r w:rsidR="006C162A" w:rsidRPr="006C162A">
        <w:rPr>
          <w:rFonts w:ascii="Times New Roman" w:eastAsia="Times New Roman" w:hAnsi="Times New Roman" w:cs="Times New Roman"/>
        </w:rPr>
        <w:t>CASTAMAN</w:t>
      </w:r>
      <w:r w:rsidR="006C162A">
        <w:rPr>
          <w:rFonts w:ascii="Times New Roman" w:eastAsia="Times New Roman" w:hAnsi="Times New Roman" w:cs="Times New Roman"/>
        </w:rPr>
        <w:t xml:space="preserve">; </w:t>
      </w:r>
      <w:r w:rsidR="006C162A" w:rsidRPr="006C162A">
        <w:rPr>
          <w:rFonts w:ascii="Times New Roman" w:eastAsia="Times New Roman" w:hAnsi="Times New Roman" w:cs="Times New Roman"/>
        </w:rPr>
        <w:t>RODRIGUES</w:t>
      </w:r>
      <w:r w:rsidR="006C162A">
        <w:rPr>
          <w:rFonts w:ascii="Times New Roman" w:eastAsia="Times New Roman" w:hAnsi="Times New Roman" w:cs="Times New Roman"/>
        </w:rPr>
        <w:t>, 2020)</w:t>
      </w:r>
      <w:r w:rsidR="00FC2D4E">
        <w:rPr>
          <w:rFonts w:ascii="Times New Roman" w:eastAsia="Times New Roman" w:hAnsi="Times New Roman" w:cs="Times New Roman"/>
        </w:rPr>
        <w:t>.</w:t>
      </w:r>
    </w:p>
    <w:p w:rsidR="00CF06B8" w:rsidRDefault="00FC2D4E" w:rsidP="00761E55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F37AC">
        <w:rPr>
          <w:rFonts w:ascii="Times New Roman" w:eastAsia="Times New Roman" w:hAnsi="Times New Roman" w:cs="Times New Roman"/>
        </w:rPr>
        <w:t>Enfrentando e assumindo esse momento desafiador par</w:t>
      </w:r>
      <w:r w:rsidR="00BF1FBA">
        <w:rPr>
          <w:rFonts w:ascii="Times New Roman" w:eastAsia="Times New Roman" w:hAnsi="Times New Roman" w:cs="Times New Roman"/>
        </w:rPr>
        <w:t xml:space="preserve">a </w:t>
      </w:r>
      <w:r w:rsidR="00736EBC">
        <w:rPr>
          <w:rFonts w:ascii="Times New Roman" w:eastAsia="Times New Roman" w:hAnsi="Times New Roman" w:cs="Times New Roman"/>
        </w:rPr>
        <w:t>o processo de aprendizagem, em que</w:t>
      </w:r>
      <w:r w:rsidR="00BF1FBA">
        <w:rPr>
          <w:rFonts w:ascii="Times New Roman" w:eastAsia="Times New Roman" w:hAnsi="Times New Roman" w:cs="Times New Roman"/>
        </w:rPr>
        <w:t xml:space="preserve"> professore</w:t>
      </w:r>
      <w:r w:rsidR="00736EBC">
        <w:rPr>
          <w:rFonts w:ascii="Times New Roman" w:eastAsia="Times New Roman" w:hAnsi="Times New Roman" w:cs="Times New Roman"/>
        </w:rPr>
        <w:t>s e alunos, necessitam manter</w:t>
      </w:r>
      <w:r w:rsidR="00BF1FBA">
        <w:rPr>
          <w:rFonts w:ascii="Times New Roman" w:eastAsia="Times New Roman" w:hAnsi="Times New Roman" w:cs="Times New Roman"/>
        </w:rPr>
        <w:t xml:space="preserve"> </w:t>
      </w:r>
      <w:r w:rsidR="00813C47">
        <w:rPr>
          <w:rFonts w:ascii="Times New Roman" w:eastAsia="Times New Roman" w:hAnsi="Times New Roman" w:cs="Times New Roman"/>
        </w:rPr>
        <w:t xml:space="preserve">um </w:t>
      </w:r>
      <w:r w:rsidR="00BF1FBA">
        <w:rPr>
          <w:rFonts w:ascii="Times New Roman" w:eastAsia="Times New Roman" w:hAnsi="Times New Roman" w:cs="Times New Roman"/>
        </w:rPr>
        <w:t>equilíbrio físico, mental e psicológico</w:t>
      </w:r>
      <w:r w:rsidR="00813C47">
        <w:rPr>
          <w:rFonts w:ascii="Times New Roman" w:eastAsia="Times New Roman" w:hAnsi="Times New Roman" w:cs="Times New Roman"/>
        </w:rPr>
        <w:t>,</w:t>
      </w:r>
      <w:r w:rsidR="00BF1FBA">
        <w:rPr>
          <w:rFonts w:ascii="Times New Roman" w:eastAsia="Times New Roman" w:hAnsi="Times New Roman" w:cs="Times New Roman"/>
        </w:rPr>
        <w:t xml:space="preserve"> diante de uma doença com um alto índice de transmissibilidade e um número </w:t>
      </w:r>
      <w:r w:rsidR="00813C47">
        <w:rPr>
          <w:rFonts w:ascii="Times New Roman" w:eastAsia="Times New Roman" w:hAnsi="Times New Roman" w:cs="Times New Roman"/>
        </w:rPr>
        <w:t>significativo</w:t>
      </w:r>
      <w:r w:rsidR="00BF1FBA">
        <w:rPr>
          <w:rFonts w:ascii="Times New Roman" w:eastAsia="Times New Roman" w:hAnsi="Times New Roman" w:cs="Times New Roman"/>
        </w:rPr>
        <w:t xml:space="preserve"> de mortalidade, se depararam também</w:t>
      </w:r>
      <w:r w:rsidR="008176EE">
        <w:rPr>
          <w:rFonts w:ascii="Times New Roman" w:eastAsia="Times New Roman" w:hAnsi="Times New Roman" w:cs="Times New Roman"/>
        </w:rPr>
        <w:t xml:space="preserve">, com a necessidade </w:t>
      </w:r>
      <w:r w:rsidR="00A34C49">
        <w:rPr>
          <w:rFonts w:ascii="Times New Roman" w:eastAsia="Times New Roman" w:hAnsi="Times New Roman" w:cs="Times New Roman"/>
        </w:rPr>
        <w:t xml:space="preserve">de </w:t>
      </w:r>
      <w:r w:rsidR="008176EE">
        <w:rPr>
          <w:rFonts w:ascii="Times New Roman" w:eastAsia="Times New Roman" w:hAnsi="Times New Roman" w:cs="Times New Roman"/>
        </w:rPr>
        <w:t>manter as</w:t>
      </w:r>
      <w:r w:rsidR="00BF1FBA">
        <w:rPr>
          <w:rFonts w:ascii="Times New Roman" w:eastAsia="Times New Roman" w:hAnsi="Times New Roman" w:cs="Times New Roman"/>
        </w:rPr>
        <w:t xml:space="preserve"> responsabilidades acadêmicas, tanto do ensino, quanto da aprendizagem.</w:t>
      </w:r>
    </w:p>
    <w:p w:rsidR="00AB108E" w:rsidRDefault="009F31B4" w:rsidP="00761E55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36EBC">
        <w:rPr>
          <w:rFonts w:ascii="Times New Roman" w:eastAsia="Times New Roman" w:hAnsi="Times New Roman" w:cs="Times New Roman"/>
        </w:rPr>
        <w:t>Segundo</w:t>
      </w:r>
      <w:r w:rsidR="00AB108E">
        <w:rPr>
          <w:rFonts w:ascii="Times New Roman" w:eastAsia="Times New Roman" w:hAnsi="Times New Roman" w:cs="Times New Roman"/>
        </w:rPr>
        <w:t xml:space="preserve"> Linhares e Enumo (2020) </w:t>
      </w:r>
      <w:r w:rsidR="00736EBC">
        <w:rPr>
          <w:rFonts w:ascii="Times New Roman" w:eastAsia="Times New Roman" w:hAnsi="Times New Roman" w:cs="Times New Roman"/>
        </w:rPr>
        <w:t>o distanciamento social</w:t>
      </w:r>
      <w:r w:rsidR="00A135F9">
        <w:rPr>
          <w:rFonts w:ascii="Times New Roman" w:eastAsia="Times New Roman" w:hAnsi="Times New Roman" w:cs="Times New Roman"/>
        </w:rPr>
        <w:t xml:space="preserve"> altera de forma significativa</w:t>
      </w:r>
      <w:r w:rsidR="008176EE">
        <w:rPr>
          <w:rFonts w:ascii="Times New Roman" w:eastAsia="Times New Roman" w:hAnsi="Times New Roman" w:cs="Times New Roman"/>
        </w:rPr>
        <w:t>, a</w:t>
      </w:r>
      <w:r w:rsidR="00A135F9">
        <w:rPr>
          <w:rFonts w:ascii="Times New Roman" w:eastAsia="Times New Roman" w:hAnsi="Times New Roman" w:cs="Times New Roman"/>
        </w:rPr>
        <w:t xml:space="preserve"> rotina familiar, trazendo desafios contem</w:t>
      </w:r>
      <w:r w:rsidR="008176EE">
        <w:rPr>
          <w:rFonts w:ascii="Times New Roman" w:eastAsia="Times New Roman" w:hAnsi="Times New Roman" w:cs="Times New Roman"/>
        </w:rPr>
        <w:t xml:space="preserve">porâneos por conta da necessidade </w:t>
      </w:r>
      <w:r w:rsidR="00A135F9">
        <w:rPr>
          <w:rFonts w:ascii="Times New Roman" w:eastAsia="Times New Roman" w:hAnsi="Times New Roman" w:cs="Times New Roman"/>
        </w:rPr>
        <w:t>preventiva de</w:t>
      </w:r>
      <w:r w:rsidR="008176EE">
        <w:rPr>
          <w:rFonts w:ascii="Times New Roman" w:eastAsia="Times New Roman" w:hAnsi="Times New Roman" w:cs="Times New Roman"/>
        </w:rPr>
        <w:t xml:space="preserve"> conter a transmissão do </w:t>
      </w:r>
      <w:r w:rsidR="002104F8">
        <w:rPr>
          <w:rFonts w:ascii="Times New Roman" w:eastAsia="Times New Roman" w:hAnsi="Times New Roman" w:cs="Times New Roman"/>
        </w:rPr>
        <w:t>vírus,</w:t>
      </w:r>
      <w:r w:rsidR="008176EE">
        <w:rPr>
          <w:rFonts w:ascii="Times New Roman" w:eastAsia="Times New Roman" w:hAnsi="Times New Roman" w:cs="Times New Roman"/>
        </w:rPr>
        <w:t xml:space="preserve"> </w:t>
      </w:r>
      <w:r w:rsidR="002104F8">
        <w:rPr>
          <w:rFonts w:ascii="Times New Roman" w:eastAsia="Times New Roman" w:hAnsi="Times New Roman" w:cs="Times New Roman"/>
        </w:rPr>
        <w:t xml:space="preserve">refletindo também a </w:t>
      </w:r>
      <w:r w:rsidR="00A135F9">
        <w:rPr>
          <w:rFonts w:ascii="Times New Roman" w:eastAsia="Times New Roman" w:hAnsi="Times New Roman" w:cs="Times New Roman"/>
        </w:rPr>
        <w:t>novas op</w:t>
      </w:r>
      <w:r w:rsidR="008176EE">
        <w:rPr>
          <w:rFonts w:ascii="Times New Roman" w:eastAsia="Times New Roman" w:hAnsi="Times New Roman" w:cs="Times New Roman"/>
        </w:rPr>
        <w:t>ortunidades adaptativas</w:t>
      </w:r>
      <w:r w:rsidR="002104F8">
        <w:rPr>
          <w:rFonts w:ascii="Times New Roman" w:eastAsia="Times New Roman" w:hAnsi="Times New Roman" w:cs="Times New Roman"/>
        </w:rPr>
        <w:t xml:space="preserve">, </w:t>
      </w:r>
      <w:r w:rsidR="008176EE">
        <w:rPr>
          <w:rFonts w:ascii="Times New Roman" w:eastAsia="Times New Roman" w:hAnsi="Times New Roman" w:cs="Times New Roman"/>
        </w:rPr>
        <w:t>ativa</w:t>
      </w:r>
      <w:r w:rsidR="002104F8">
        <w:rPr>
          <w:rFonts w:ascii="Times New Roman" w:eastAsia="Times New Roman" w:hAnsi="Times New Roman" w:cs="Times New Roman"/>
        </w:rPr>
        <w:t>ndo p</w:t>
      </w:r>
      <w:r w:rsidR="00A135F9">
        <w:rPr>
          <w:rFonts w:ascii="Times New Roman" w:eastAsia="Times New Roman" w:hAnsi="Times New Roman" w:cs="Times New Roman"/>
        </w:rPr>
        <w:t>rocessos de resiliência</w:t>
      </w:r>
      <w:r w:rsidR="002104F8">
        <w:rPr>
          <w:rFonts w:ascii="Times New Roman" w:eastAsia="Times New Roman" w:hAnsi="Times New Roman" w:cs="Times New Roman"/>
        </w:rPr>
        <w:t xml:space="preserve"> no meio </w:t>
      </w:r>
      <w:r w:rsidR="00DA05F5">
        <w:rPr>
          <w:rFonts w:ascii="Times New Roman" w:eastAsia="Times New Roman" w:hAnsi="Times New Roman" w:cs="Times New Roman"/>
        </w:rPr>
        <w:t xml:space="preserve">de </w:t>
      </w:r>
      <w:r w:rsidR="002104F8">
        <w:rPr>
          <w:rFonts w:ascii="Times New Roman" w:eastAsia="Times New Roman" w:hAnsi="Times New Roman" w:cs="Times New Roman"/>
        </w:rPr>
        <w:t>um cenário ainda não conhecido por muitos</w:t>
      </w:r>
      <w:r w:rsidR="00A135F9">
        <w:rPr>
          <w:rFonts w:ascii="Times New Roman" w:eastAsia="Times New Roman" w:hAnsi="Times New Roman" w:cs="Times New Roman"/>
        </w:rPr>
        <w:t xml:space="preserve">. </w:t>
      </w:r>
    </w:p>
    <w:p w:rsidR="00B1509E" w:rsidRDefault="000236E3" w:rsidP="00814E39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617BE">
        <w:rPr>
          <w:rFonts w:ascii="Times New Roman" w:eastAsia="Times New Roman" w:hAnsi="Times New Roman" w:cs="Times New Roman"/>
        </w:rPr>
        <w:t xml:space="preserve">A relevância dessa pesquisa está ligada a compreensão da experiência vivenciada durante as aulas na modalidade a distância num curso de mestrado profissional presencial, que objetivou cumprir com o calendário letivo proposto. Conduzindo a novos conhecimentos e descobertas no mundo </w:t>
      </w:r>
      <w:r w:rsidR="00993D07">
        <w:rPr>
          <w:rFonts w:ascii="Times New Roman" w:eastAsia="Times New Roman" w:hAnsi="Times New Roman" w:cs="Times New Roman"/>
        </w:rPr>
        <w:t xml:space="preserve">da tecnologia e das ferramentas disponíveis na oferta do aprendizado remoto. Acredita-se também que as experiências vivenciadas nesse período sirvam para futuras gerações que buscam por aprendizagem mesmo que em períodos delicados como o atual. </w:t>
      </w:r>
    </w:p>
    <w:p w:rsidR="003617BE" w:rsidRDefault="00993D07" w:rsidP="00814E39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 objetivo desse estudo é apresentar a experiência da transição das aulas presencias as aulas a distância de um c</w:t>
      </w:r>
      <w:r w:rsidRPr="00993D07">
        <w:rPr>
          <w:rFonts w:ascii="Times New Roman" w:eastAsia="Times New Roman" w:hAnsi="Times New Roman" w:cs="Times New Roman"/>
        </w:rPr>
        <w:t>urso stricto sensu</w:t>
      </w:r>
      <w:r>
        <w:rPr>
          <w:rFonts w:ascii="Times New Roman" w:eastAsia="Times New Roman" w:hAnsi="Times New Roman" w:cs="Times New Roman"/>
        </w:rPr>
        <w:t xml:space="preserve">, que ocorreu no período de </w:t>
      </w:r>
      <w:r w:rsidRPr="00E75DD7">
        <w:rPr>
          <w:rFonts w:ascii="Times New Roman" w:eastAsia="Times New Roman" w:hAnsi="Times New Roman" w:cs="Times New Roman"/>
        </w:rPr>
        <w:t>abril a julho</w:t>
      </w:r>
      <w:r>
        <w:rPr>
          <w:rFonts w:ascii="Times New Roman" w:eastAsia="Times New Roman" w:hAnsi="Times New Roman" w:cs="Times New Roman"/>
        </w:rPr>
        <w:t xml:space="preserve"> de 2020 de </w:t>
      </w:r>
      <w:r>
        <w:rPr>
          <w:rFonts w:ascii="Times New Roman" w:eastAsia="Times New Roman" w:hAnsi="Times New Roman" w:cs="Times New Roman"/>
        </w:rPr>
        <w:lastRenderedPageBreak/>
        <w:t xml:space="preserve">uma </w:t>
      </w:r>
      <w:r w:rsidR="0078793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niversidade </w:t>
      </w:r>
      <w:r w:rsidR="0078793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stadual do Ceará, tendo como proposta descrever como foram sistematizadas as ações de adequação a essa mudança </w:t>
      </w:r>
      <w:r w:rsidR="00787938">
        <w:rPr>
          <w:rFonts w:ascii="Times New Roman" w:eastAsia="Times New Roman" w:hAnsi="Times New Roman" w:cs="Times New Roman"/>
        </w:rPr>
        <w:t>de modalidade do aprendizado</w:t>
      </w:r>
      <w:r>
        <w:rPr>
          <w:rFonts w:ascii="Times New Roman" w:eastAsia="Times New Roman" w:hAnsi="Times New Roman" w:cs="Times New Roman"/>
        </w:rPr>
        <w:t>.</w:t>
      </w:r>
    </w:p>
    <w:p w:rsidR="003617BE" w:rsidRDefault="003617BE" w:rsidP="00814E39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B3133" w:rsidRDefault="004B3133" w:rsidP="00A135F9">
      <w:pPr>
        <w:keepNext/>
        <w:spacing w:line="360" w:lineRule="auto"/>
        <w:rPr>
          <w:rFonts w:ascii="Times New Roman" w:eastAsia="Times New Roman" w:hAnsi="Times New Roman" w:cs="Times New Roman"/>
          <w:b/>
        </w:rPr>
      </w:pPr>
      <w:r w:rsidRPr="004B3133">
        <w:rPr>
          <w:rFonts w:ascii="Times New Roman" w:eastAsia="Times New Roman" w:hAnsi="Times New Roman" w:cs="Times New Roman"/>
          <w:b/>
        </w:rPr>
        <w:t>METODOLOGIA</w:t>
      </w:r>
    </w:p>
    <w:p w:rsidR="00A135F9" w:rsidRDefault="00A135F9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F719A" w:rsidRDefault="00A135F9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37AC5" w:rsidRPr="00037AC5">
        <w:rPr>
          <w:rFonts w:ascii="Times New Roman" w:eastAsia="Times New Roman" w:hAnsi="Times New Roman" w:cs="Times New Roman"/>
        </w:rPr>
        <w:t xml:space="preserve">Para o alcance </w:t>
      </w:r>
      <w:r w:rsidR="00037AC5">
        <w:rPr>
          <w:rFonts w:ascii="Times New Roman" w:eastAsia="Times New Roman" w:hAnsi="Times New Roman" w:cs="Times New Roman"/>
        </w:rPr>
        <w:t xml:space="preserve">do objetivo proposto nesta pesquisa, utilizou-se um estudo descritivo do tipo </w:t>
      </w:r>
      <w:r w:rsidR="00EA7143" w:rsidRPr="00037AC5">
        <w:rPr>
          <w:rFonts w:ascii="Times New Roman" w:eastAsia="Times New Roman" w:hAnsi="Times New Roman" w:cs="Times New Roman"/>
        </w:rPr>
        <w:t>relato de experiência</w:t>
      </w:r>
      <w:r w:rsidR="00EA3156">
        <w:rPr>
          <w:rFonts w:ascii="Times New Roman" w:eastAsia="Times New Roman" w:hAnsi="Times New Roman" w:cs="Times New Roman"/>
        </w:rPr>
        <w:t>,</w:t>
      </w:r>
      <w:r w:rsidR="00EA7143" w:rsidRPr="00037AC5">
        <w:rPr>
          <w:rFonts w:ascii="Times New Roman" w:eastAsia="Times New Roman" w:hAnsi="Times New Roman" w:cs="Times New Roman"/>
        </w:rPr>
        <w:t xml:space="preserve"> iniciado em </w:t>
      </w:r>
      <w:r w:rsidR="00EC0447">
        <w:rPr>
          <w:rFonts w:ascii="Times New Roman" w:eastAsia="Times New Roman" w:hAnsi="Times New Roman" w:cs="Times New Roman"/>
        </w:rPr>
        <w:t xml:space="preserve">abril </w:t>
      </w:r>
      <w:r w:rsidR="00131FB4">
        <w:rPr>
          <w:rFonts w:ascii="Times New Roman" w:eastAsia="Times New Roman" w:hAnsi="Times New Roman" w:cs="Times New Roman"/>
        </w:rPr>
        <w:t xml:space="preserve">até julho </w:t>
      </w:r>
      <w:r w:rsidR="008176EE">
        <w:rPr>
          <w:rFonts w:ascii="Times New Roman" w:eastAsia="Times New Roman" w:hAnsi="Times New Roman" w:cs="Times New Roman"/>
        </w:rPr>
        <w:t xml:space="preserve">de 2020. O </w:t>
      </w:r>
      <w:r w:rsidR="00EC0447">
        <w:rPr>
          <w:rFonts w:ascii="Times New Roman" w:eastAsia="Times New Roman" w:hAnsi="Times New Roman" w:cs="Times New Roman"/>
        </w:rPr>
        <w:t>cenário</w:t>
      </w:r>
      <w:r w:rsidR="008176EE">
        <w:rPr>
          <w:rFonts w:ascii="Times New Roman" w:eastAsia="Times New Roman" w:hAnsi="Times New Roman" w:cs="Times New Roman"/>
        </w:rPr>
        <w:t xml:space="preserve"> são</w:t>
      </w:r>
      <w:r w:rsidR="00131FB4">
        <w:rPr>
          <w:rFonts w:ascii="Times New Roman" w:eastAsia="Times New Roman" w:hAnsi="Times New Roman" w:cs="Times New Roman"/>
        </w:rPr>
        <w:t xml:space="preserve"> as </w:t>
      </w:r>
      <w:r w:rsidR="007F3336">
        <w:rPr>
          <w:rFonts w:ascii="Times New Roman" w:eastAsia="Times New Roman" w:hAnsi="Times New Roman" w:cs="Times New Roman"/>
        </w:rPr>
        <w:t xml:space="preserve">novas metodologias de ensino aplicadas nas </w:t>
      </w:r>
      <w:r w:rsidR="00131FB4">
        <w:rPr>
          <w:rFonts w:ascii="Times New Roman" w:eastAsia="Times New Roman" w:hAnsi="Times New Roman" w:cs="Times New Roman"/>
        </w:rPr>
        <w:t xml:space="preserve">disciplinas de </w:t>
      </w:r>
      <w:r w:rsidR="00131FB4" w:rsidRPr="008959E0">
        <w:rPr>
          <w:rFonts w:ascii="Times New Roman" w:eastAsia="Times New Roman" w:hAnsi="Times New Roman" w:cs="Times New Roman"/>
        </w:rPr>
        <w:t>Políticas e Gestão em Saúde</w:t>
      </w:r>
      <w:r w:rsidR="00131FB4">
        <w:rPr>
          <w:rFonts w:ascii="Times New Roman" w:eastAsia="Times New Roman" w:hAnsi="Times New Roman" w:cs="Times New Roman"/>
        </w:rPr>
        <w:t xml:space="preserve">, </w:t>
      </w:r>
      <w:r w:rsidR="00131FB4" w:rsidRPr="008959E0">
        <w:rPr>
          <w:rFonts w:ascii="Times New Roman" w:eastAsia="Times New Roman" w:hAnsi="Times New Roman" w:cs="Times New Roman"/>
        </w:rPr>
        <w:t xml:space="preserve">Informação </w:t>
      </w:r>
      <w:r w:rsidR="00131FB4">
        <w:rPr>
          <w:rFonts w:ascii="Times New Roman" w:eastAsia="Times New Roman" w:hAnsi="Times New Roman" w:cs="Times New Roman"/>
        </w:rPr>
        <w:t>e</w:t>
      </w:r>
      <w:r w:rsidR="00131FB4" w:rsidRPr="008959E0">
        <w:rPr>
          <w:rFonts w:ascii="Times New Roman" w:eastAsia="Times New Roman" w:hAnsi="Times New Roman" w:cs="Times New Roman"/>
        </w:rPr>
        <w:t xml:space="preserve"> Tecnologias Modernas </w:t>
      </w:r>
      <w:r w:rsidR="00131FB4">
        <w:rPr>
          <w:rFonts w:ascii="Times New Roman" w:eastAsia="Times New Roman" w:hAnsi="Times New Roman" w:cs="Times New Roman"/>
        </w:rPr>
        <w:t>d</w:t>
      </w:r>
      <w:r w:rsidR="00131FB4" w:rsidRPr="008959E0">
        <w:rPr>
          <w:rFonts w:ascii="Times New Roman" w:eastAsia="Times New Roman" w:hAnsi="Times New Roman" w:cs="Times New Roman"/>
        </w:rPr>
        <w:t xml:space="preserve">e Computação </w:t>
      </w:r>
      <w:r w:rsidR="00131FB4">
        <w:rPr>
          <w:rFonts w:ascii="Times New Roman" w:eastAsia="Times New Roman" w:hAnsi="Times New Roman" w:cs="Times New Roman"/>
        </w:rPr>
        <w:t>e</w:t>
      </w:r>
      <w:r w:rsidR="00131FB4" w:rsidRPr="008959E0">
        <w:rPr>
          <w:rFonts w:ascii="Times New Roman" w:eastAsia="Times New Roman" w:hAnsi="Times New Roman" w:cs="Times New Roman"/>
        </w:rPr>
        <w:t>m Saúde</w:t>
      </w:r>
      <w:r w:rsidR="00131FB4">
        <w:rPr>
          <w:rFonts w:ascii="Times New Roman" w:eastAsia="Times New Roman" w:hAnsi="Times New Roman" w:cs="Times New Roman"/>
        </w:rPr>
        <w:t xml:space="preserve">, </w:t>
      </w:r>
      <w:r w:rsidR="00131FB4" w:rsidRPr="008959E0">
        <w:rPr>
          <w:rFonts w:ascii="Times New Roman" w:eastAsia="Times New Roman" w:hAnsi="Times New Roman" w:cs="Times New Roman"/>
        </w:rPr>
        <w:t xml:space="preserve">Estudos de </w:t>
      </w:r>
      <w:r w:rsidR="009C17B5">
        <w:rPr>
          <w:rFonts w:ascii="Times New Roman" w:eastAsia="Times New Roman" w:hAnsi="Times New Roman" w:cs="Times New Roman"/>
        </w:rPr>
        <w:t>V</w:t>
      </w:r>
      <w:r w:rsidR="00131FB4" w:rsidRPr="008959E0">
        <w:rPr>
          <w:rFonts w:ascii="Times New Roman" w:eastAsia="Times New Roman" w:hAnsi="Times New Roman" w:cs="Times New Roman"/>
        </w:rPr>
        <w:t xml:space="preserve">alidação </w:t>
      </w:r>
      <w:r w:rsidR="009C17B5">
        <w:rPr>
          <w:rFonts w:ascii="Times New Roman" w:eastAsia="Times New Roman" w:hAnsi="Times New Roman" w:cs="Times New Roman"/>
        </w:rPr>
        <w:t>M</w:t>
      </w:r>
      <w:r w:rsidR="00131FB4" w:rsidRPr="008959E0">
        <w:rPr>
          <w:rFonts w:ascii="Times New Roman" w:eastAsia="Times New Roman" w:hAnsi="Times New Roman" w:cs="Times New Roman"/>
        </w:rPr>
        <w:t>etodológicos (Seminário I)</w:t>
      </w:r>
      <w:r w:rsidR="00131FB4">
        <w:rPr>
          <w:rFonts w:ascii="Times New Roman" w:eastAsia="Times New Roman" w:hAnsi="Times New Roman" w:cs="Times New Roman"/>
        </w:rPr>
        <w:t xml:space="preserve"> e </w:t>
      </w:r>
      <w:r w:rsidR="00131FB4" w:rsidRPr="008959E0">
        <w:rPr>
          <w:rFonts w:ascii="Times New Roman" w:eastAsia="Times New Roman" w:hAnsi="Times New Roman" w:cs="Times New Roman"/>
        </w:rPr>
        <w:t xml:space="preserve">Gestão </w:t>
      </w:r>
      <w:r w:rsidR="00131FB4">
        <w:rPr>
          <w:rFonts w:ascii="Times New Roman" w:eastAsia="Times New Roman" w:hAnsi="Times New Roman" w:cs="Times New Roman"/>
        </w:rPr>
        <w:t>d</w:t>
      </w:r>
      <w:r w:rsidR="00131FB4" w:rsidRPr="008959E0">
        <w:rPr>
          <w:rFonts w:ascii="Times New Roman" w:eastAsia="Times New Roman" w:hAnsi="Times New Roman" w:cs="Times New Roman"/>
        </w:rPr>
        <w:t xml:space="preserve">a Qualidade </w:t>
      </w:r>
      <w:r w:rsidR="00131FB4">
        <w:rPr>
          <w:rFonts w:ascii="Times New Roman" w:eastAsia="Times New Roman" w:hAnsi="Times New Roman" w:cs="Times New Roman"/>
        </w:rPr>
        <w:t>e</w:t>
      </w:r>
      <w:r w:rsidR="00131FB4" w:rsidRPr="008959E0">
        <w:rPr>
          <w:rFonts w:ascii="Times New Roman" w:eastAsia="Times New Roman" w:hAnsi="Times New Roman" w:cs="Times New Roman"/>
        </w:rPr>
        <w:t>m Saúde</w:t>
      </w:r>
      <w:r w:rsidR="00B83D08">
        <w:rPr>
          <w:rFonts w:ascii="Times New Roman" w:eastAsia="Times New Roman" w:hAnsi="Times New Roman" w:cs="Times New Roman"/>
        </w:rPr>
        <w:t xml:space="preserve"> em</w:t>
      </w:r>
      <w:r w:rsidR="00131FB4">
        <w:rPr>
          <w:rFonts w:ascii="Times New Roman" w:eastAsia="Times New Roman" w:hAnsi="Times New Roman" w:cs="Times New Roman"/>
        </w:rPr>
        <w:t xml:space="preserve"> </w:t>
      </w:r>
      <w:r w:rsidR="009C17B5">
        <w:rPr>
          <w:rFonts w:ascii="Times New Roman" w:eastAsia="Times New Roman" w:hAnsi="Times New Roman" w:cs="Times New Roman"/>
        </w:rPr>
        <w:t>C</w:t>
      </w:r>
      <w:r w:rsidR="00131FB4">
        <w:rPr>
          <w:rFonts w:ascii="Times New Roman" w:eastAsia="Times New Roman" w:hAnsi="Times New Roman" w:cs="Times New Roman"/>
        </w:rPr>
        <w:t>urso de Mestrado Profissional em Gestão em Saúde ofertado pela Universidade Estadual do Ceará</w:t>
      </w:r>
      <w:r w:rsidR="00052F46">
        <w:rPr>
          <w:rFonts w:ascii="Times New Roman" w:eastAsia="Times New Roman" w:hAnsi="Times New Roman" w:cs="Times New Roman"/>
        </w:rPr>
        <w:t xml:space="preserve"> (UEC</w:t>
      </w:r>
      <w:r w:rsidR="00A94B3C">
        <w:rPr>
          <w:rFonts w:ascii="Times New Roman" w:eastAsia="Times New Roman" w:hAnsi="Times New Roman" w:cs="Times New Roman"/>
        </w:rPr>
        <w:t>E</w:t>
      </w:r>
      <w:r w:rsidR="00052F46">
        <w:rPr>
          <w:rFonts w:ascii="Times New Roman" w:eastAsia="Times New Roman" w:hAnsi="Times New Roman" w:cs="Times New Roman"/>
        </w:rPr>
        <w:t>)</w:t>
      </w:r>
      <w:r w:rsidR="00131FB4">
        <w:rPr>
          <w:rFonts w:ascii="Times New Roman" w:eastAsia="Times New Roman" w:hAnsi="Times New Roman" w:cs="Times New Roman"/>
        </w:rPr>
        <w:t xml:space="preserve">, </w:t>
      </w:r>
      <w:r w:rsidR="00CC5A16">
        <w:rPr>
          <w:rFonts w:ascii="Times New Roman" w:eastAsia="Times New Roman" w:hAnsi="Times New Roman" w:cs="Times New Roman"/>
        </w:rPr>
        <w:t xml:space="preserve">localizada na cidade de Fortaleza. </w:t>
      </w:r>
    </w:p>
    <w:p w:rsidR="00A624ED" w:rsidRDefault="00A624ED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F3336">
        <w:rPr>
          <w:rFonts w:ascii="Times New Roman" w:eastAsia="Times New Roman" w:hAnsi="Times New Roman" w:cs="Times New Roman"/>
        </w:rPr>
        <w:t xml:space="preserve">          Entre os participantes estavam </w:t>
      </w:r>
      <w:r>
        <w:rPr>
          <w:rFonts w:ascii="Times New Roman" w:eastAsia="Times New Roman" w:hAnsi="Times New Roman" w:cs="Times New Roman"/>
        </w:rPr>
        <w:t xml:space="preserve">os </w:t>
      </w:r>
      <w:r w:rsidR="007F3336">
        <w:rPr>
          <w:rFonts w:ascii="Times New Roman" w:eastAsia="Times New Roman" w:hAnsi="Times New Roman" w:cs="Times New Roman"/>
        </w:rPr>
        <w:t>34 alunos regularmente matriculados no primeiro ano letivo do curso de pós-graduação.</w:t>
      </w:r>
    </w:p>
    <w:p w:rsidR="00052F46" w:rsidRDefault="00052F46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 UEC</w:t>
      </w:r>
      <w:r w:rsidR="009C17B5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atua no campo da educação desde o ano de 1975,</w:t>
      </w:r>
      <w:r w:rsidR="004463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possui onze camp</w:t>
      </w:r>
      <w:r w:rsidR="00EF66DC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distribuído</w:t>
      </w:r>
      <w:r w:rsidR="0044636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em diferentes regiões do estado e desenvolve estudos de reconhecimento nacional e internacional em pós-graduações.</w:t>
      </w:r>
      <w:r w:rsidR="00110A97">
        <w:rPr>
          <w:rFonts w:ascii="Times New Roman" w:eastAsia="Times New Roman" w:hAnsi="Times New Roman" w:cs="Times New Roman"/>
        </w:rPr>
        <w:t xml:space="preserve"> Ofert</w:t>
      </w:r>
      <w:r w:rsidR="004F2E5D">
        <w:rPr>
          <w:rFonts w:ascii="Times New Roman" w:eastAsia="Times New Roman" w:hAnsi="Times New Roman" w:cs="Times New Roman"/>
        </w:rPr>
        <w:t xml:space="preserve">a ensino remoto desde 1978, em </w:t>
      </w:r>
      <w:r w:rsidR="00110A97">
        <w:rPr>
          <w:rFonts w:ascii="Times New Roman" w:eastAsia="Times New Roman" w:hAnsi="Times New Roman" w:cs="Times New Roman"/>
        </w:rPr>
        <w:t>programa televisivo</w:t>
      </w:r>
      <w:r w:rsidR="004F2E5D">
        <w:rPr>
          <w:rFonts w:ascii="Times New Roman" w:eastAsia="Times New Roman" w:hAnsi="Times New Roman" w:cs="Times New Roman"/>
        </w:rPr>
        <w:t xml:space="preserve"> hoje extinto</w:t>
      </w:r>
      <w:r w:rsidR="00110A97">
        <w:rPr>
          <w:rFonts w:ascii="Times New Roman" w:eastAsia="Times New Roman" w:hAnsi="Times New Roman" w:cs="Times New Roman"/>
        </w:rPr>
        <w:t xml:space="preserve"> – Televisão Educativa do Ceará.</w:t>
      </w:r>
    </w:p>
    <w:p w:rsidR="00B83D08" w:rsidRDefault="00B83D08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Os dados que embasaram este trabalho </w:t>
      </w:r>
      <w:r w:rsidR="00440AD9">
        <w:rPr>
          <w:rFonts w:ascii="Times New Roman" w:eastAsia="Times New Roman" w:hAnsi="Times New Roman" w:cs="Times New Roman"/>
        </w:rPr>
        <w:t>foram coletados a partir do uso de duas</w:t>
      </w:r>
      <w:r>
        <w:rPr>
          <w:rFonts w:ascii="Times New Roman" w:eastAsia="Times New Roman" w:hAnsi="Times New Roman" w:cs="Times New Roman"/>
        </w:rPr>
        <w:t xml:space="preserve"> diferent</w:t>
      </w:r>
      <w:r w:rsidR="0031050A">
        <w:rPr>
          <w:rFonts w:ascii="Times New Roman" w:eastAsia="Times New Roman" w:hAnsi="Times New Roman" w:cs="Times New Roman"/>
        </w:rPr>
        <w:t xml:space="preserve">es </w:t>
      </w:r>
      <w:r w:rsidR="00440AD9">
        <w:rPr>
          <w:rFonts w:ascii="Times New Roman" w:eastAsia="Times New Roman" w:hAnsi="Times New Roman" w:cs="Times New Roman"/>
        </w:rPr>
        <w:t>tecnologias para o desenvolvimento das</w:t>
      </w:r>
      <w:r w:rsidR="0031050A">
        <w:rPr>
          <w:rFonts w:ascii="Times New Roman" w:eastAsia="Times New Roman" w:hAnsi="Times New Roman" w:cs="Times New Roman"/>
        </w:rPr>
        <w:t xml:space="preserve"> aulas. As</w:t>
      </w:r>
      <w:r>
        <w:rPr>
          <w:rFonts w:ascii="Times New Roman" w:eastAsia="Times New Roman" w:hAnsi="Times New Roman" w:cs="Times New Roman"/>
        </w:rPr>
        <w:t xml:space="preserve"> disciplinas utilizaram as plataformas </w:t>
      </w:r>
      <w:r w:rsidR="0031050A">
        <w:rPr>
          <w:rFonts w:ascii="Times New Roman" w:eastAsia="Times New Roman" w:hAnsi="Times New Roman" w:cs="Times New Roman"/>
        </w:rPr>
        <w:t xml:space="preserve">de internet </w:t>
      </w:r>
      <w:r w:rsidR="0031050A" w:rsidRPr="0031050A">
        <w:rPr>
          <w:rFonts w:ascii="Times New Roman" w:eastAsia="Times New Roman" w:hAnsi="Times New Roman" w:cs="Times New Roman"/>
          <w:i/>
        </w:rPr>
        <w:t>Google Classroom</w:t>
      </w:r>
      <w:r w:rsidR="0031050A">
        <w:rPr>
          <w:rFonts w:ascii="Times New Roman" w:eastAsia="Times New Roman" w:hAnsi="Times New Roman" w:cs="Times New Roman"/>
          <w:i/>
        </w:rPr>
        <w:t xml:space="preserve">, </w:t>
      </w:r>
      <w:r w:rsidR="0031050A">
        <w:rPr>
          <w:rFonts w:ascii="Times New Roman" w:eastAsia="Times New Roman" w:hAnsi="Times New Roman" w:cs="Times New Roman"/>
        </w:rPr>
        <w:t>com conteúdo anteriormente formulado e disponibilizado para acesso remoto em qualquer horário pelos alunos, em período de tempo definido no cronograma da disciplina e</w:t>
      </w:r>
      <w:r w:rsidR="00440AD9">
        <w:rPr>
          <w:rFonts w:ascii="Times New Roman" w:eastAsia="Times New Roman" w:hAnsi="Times New Roman" w:cs="Times New Roman"/>
        </w:rPr>
        <w:t>,</w:t>
      </w:r>
      <w:r w:rsidR="0031050A">
        <w:rPr>
          <w:rFonts w:ascii="Times New Roman" w:eastAsia="Times New Roman" w:hAnsi="Times New Roman" w:cs="Times New Roman"/>
        </w:rPr>
        <w:t xml:space="preserve"> também</w:t>
      </w:r>
      <w:r w:rsidR="00440AD9">
        <w:rPr>
          <w:rFonts w:ascii="Times New Roman" w:eastAsia="Times New Roman" w:hAnsi="Times New Roman" w:cs="Times New Roman"/>
        </w:rPr>
        <w:t>,</w:t>
      </w:r>
      <w:r w:rsidR="0031050A">
        <w:rPr>
          <w:rFonts w:ascii="Times New Roman" w:eastAsia="Times New Roman" w:hAnsi="Times New Roman" w:cs="Times New Roman"/>
        </w:rPr>
        <w:t xml:space="preserve"> na plataforma </w:t>
      </w:r>
      <w:r w:rsidR="0031050A" w:rsidRPr="0031050A">
        <w:rPr>
          <w:rFonts w:ascii="Times New Roman" w:eastAsia="Times New Roman" w:hAnsi="Times New Roman" w:cs="Times New Roman"/>
          <w:i/>
        </w:rPr>
        <w:t>Google Mee</w:t>
      </w:r>
      <w:r w:rsidR="0031050A">
        <w:rPr>
          <w:rFonts w:ascii="Times New Roman" w:eastAsia="Times New Roman" w:hAnsi="Times New Roman" w:cs="Times New Roman"/>
          <w:i/>
        </w:rPr>
        <w:t xml:space="preserve">t. </w:t>
      </w:r>
      <w:r w:rsidR="0031050A">
        <w:rPr>
          <w:rFonts w:ascii="Times New Roman" w:eastAsia="Times New Roman" w:hAnsi="Times New Roman" w:cs="Times New Roman"/>
        </w:rPr>
        <w:t>Neste</w:t>
      </w:r>
      <w:r w:rsidR="00440AD9">
        <w:rPr>
          <w:rFonts w:ascii="Times New Roman" w:eastAsia="Times New Roman" w:hAnsi="Times New Roman" w:cs="Times New Roman"/>
        </w:rPr>
        <w:t>,</w:t>
      </w:r>
      <w:r w:rsidR="0031050A">
        <w:rPr>
          <w:rFonts w:ascii="Times New Roman" w:eastAsia="Times New Roman" w:hAnsi="Times New Roman" w:cs="Times New Roman"/>
        </w:rPr>
        <w:t xml:space="preserve"> os encontros eram </w:t>
      </w:r>
      <w:proofErr w:type="spellStart"/>
      <w:r w:rsidR="0031050A" w:rsidRPr="00440AD9">
        <w:rPr>
          <w:rFonts w:ascii="Times New Roman" w:eastAsia="Times New Roman" w:hAnsi="Times New Roman" w:cs="Times New Roman"/>
          <w:i/>
        </w:rPr>
        <w:t>on</w:t>
      </w:r>
      <w:proofErr w:type="spellEnd"/>
      <w:r w:rsidR="0031050A" w:rsidRPr="00440AD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1050A" w:rsidRPr="00440AD9">
        <w:rPr>
          <w:rFonts w:ascii="Times New Roman" w:eastAsia="Times New Roman" w:hAnsi="Times New Roman" w:cs="Times New Roman"/>
          <w:i/>
        </w:rPr>
        <w:t>line</w:t>
      </w:r>
      <w:proofErr w:type="spellEnd"/>
      <w:r w:rsidR="00440AD9">
        <w:rPr>
          <w:rFonts w:ascii="Times New Roman" w:eastAsia="Times New Roman" w:hAnsi="Times New Roman" w:cs="Times New Roman"/>
        </w:rPr>
        <w:t xml:space="preserve"> (ao vivo),</w:t>
      </w:r>
      <w:r w:rsidR="0031050A">
        <w:rPr>
          <w:rFonts w:ascii="Times New Roman" w:eastAsia="Times New Roman" w:hAnsi="Times New Roman" w:cs="Times New Roman"/>
        </w:rPr>
        <w:t xml:space="preserve"> aconteceram em horários pré-estabelecidos, em comum aco</w:t>
      </w:r>
      <w:r w:rsidR="00440AD9">
        <w:rPr>
          <w:rFonts w:ascii="Times New Roman" w:eastAsia="Times New Roman" w:hAnsi="Times New Roman" w:cs="Times New Roman"/>
        </w:rPr>
        <w:t xml:space="preserve">rdo entre professores e </w:t>
      </w:r>
      <w:r w:rsidR="004F2E5D">
        <w:rPr>
          <w:rFonts w:ascii="Times New Roman" w:eastAsia="Times New Roman" w:hAnsi="Times New Roman" w:cs="Times New Roman"/>
        </w:rPr>
        <w:t xml:space="preserve">a maioria dos </w:t>
      </w:r>
      <w:r w:rsidR="00440AD9">
        <w:rPr>
          <w:rFonts w:ascii="Times New Roman" w:eastAsia="Times New Roman" w:hAnsi="Times New Roman" w:cs="Times New Roman"/>
        </w:rPr>
        <w:t xml:space="preserve">alunos, </w:t>
      </w:r>
      <w:r w:rsidR="004F2E5D">
        <w:rPr>
          <w:rFonts w:ascii="Times New Roman" w:eastAsia="Times New Roman" w:hAnsi="Times New Roman" w:cs="Times New Roman"/>
        </w:rPr>
        <w:t>o relacionamento,</w:t>
      </w:r>
      <w:r w:rsidR="0031050A">
        <w:rPr>
          <w:rFonts w:ascii="Times New Roman" w:eastAsia="Times New Roman" w:hAnsi="Times New Roman" w:cs="Times New Roman"/>
        </w:rPr>
        <w:t xml:space="preserve"> </w:t>
      </w:r>
      <w:r w:rsidR="00440AD9">
        <w:rPr>
          <w:rFonts w:ascii="Times New Roman" w:eastAsia="Times New Roman" w:hAnsi="Times New Roman" w:cs="Times New Roman"/>
        </w:rPr>
        <w:t>a interação visual e auditiva eram simultâneas.</w:t>
      </w:r>
    </w:p>
    <w:p w:rsidR="00A624ED" w:rsidRDefault="00A624ED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As aulas realizadas em tempo real tiveram a carga horária reduzida. Antes as disciplinas eram disponibilizadas em 6 turnos quinzenalmente, e passaram a acontecer em dois, ou três turnos, sempre no período da tarde, mas com frequência semanal. A disciplina Gestão da Qualidade em Saúde </w:t>
      </w:r>
      <w:r w:rsidR="007F3336">
        <w:rPr>
          <w:rFonts w:ascii="Times New Roman" w:eastAsia="Times New Roman" w:hAnsi="Times New Roman" w:cs="Times New Roman"/>
        </w:rPr>
        <w:t>foi reduzida para 3 horas/turno.</w:t>
      </w:r>
    </w:p>
    <w:p w:rsidR="007F3336" w:rsidRDefault="007F3336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O acesso ao conteúdo das aulas era disponibilizado através de </w:t>
      </w:r>
      <w:r w:rsidRPr="007F3336">
        <w:rPr>
          <w:rFonts w:ascii="Times New Roman" w:eastAsia="Times New Roman" w:hAnsi="Times New Roman" w:cs="Times New Roman"/>
          <w:i/>
        </w:rPr>
        <w:t>link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enviado pelo facilitador ao grupo dos alunos, que podia ativá-lo através do celular, ou computador</w:t>
      </w:r>
      <w:r w:rsidR="0016444A">
        <w:rPr>
          <w:rFonts w:ascii="Times New Roman" w:eastAsia="Times New Roman" w:hAnsi="Times New Roman" w:cs="Times New Roman"/>
        </w:rPr>
        <w:t>, havendo frequência registrada pelo docente</w:t>
      </w:r>
      <w:r>
        <w:rPr>
          <w:rFonts w:ascii="Times New Roman" w:eastAsia="Times New Roman" w:hAnsi="Times New Roman" w:cs="Times New Roman"/>
        </w:rPr>
        <w:t>.</w:t>
      </w:r>
    </w:p>
    <w:p w:rsidR="007F3336" w:rsidRDefault="007F3336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Por solicitação dos alunos, mesmo as aulas ao vivo eram gravadas e disponibilizadas na plataforma </w:t>
      </w:r>
      <w:r w:rsidRPr="00AB379B">
        <w:rPr>
          <w:rFonts w:ascii="Times New Roman" w:eastAsia="Times New Roman" w:hAnsi="Times New Roman" w:cs="Times New Roman"/>
          <w:i/>
        </w:rPr>
        <w:t>Google Classroom</w:t>
      </w:r>
      <w:r>
        <w:rPr>
          <w:rFonts w:ascii="Times New Roman" w:eastAsia="Times New Roman" w:hAnsi="Times New Roman" w:cs="Times New Roman"/>
        </w:rPr>
        <w:t xml:space="preserve">, para acesso posterior para fixação das informações, para auxílio </w:t>
      </w:r>
      <w:r w:rsidR="00F84984">
        <w:rPr>
          <w:rFonts w:ascii="Times New Roman" w:eastAsia="Times New Roman" w:hAnsi="Times New Roman" w:cs="Times New Roman"/>
        </w:rPr>
        <w:lastRenderedPageBreak/>
        <w:t>na realização das atividades propostas, ou mesmo para primeiro acesso dos alunos que não conseguiram assistir às aulas no horário proposto.</w:t>
      </w:r>
    </w:p>
    <w:p w:rsidR="00A624ED" w:rsidRPr="0031050A" w:rsidRDefault="00F84984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Atividades de pesquisa eram sempre propostas ao término dos encontros. </w:t>
      </w:r>
      <w:r w:rsidR="00032D28">
        <w:rPr>
          <w:rFonts w:ascii="Times New Roman" w:eastAsia="Times New Roman" w:hAnsi="Times New Roman" w:cs="Times New Roman"/>
        </w:rPr>
        <w:t>Bem como,</w:t>
      </w:r>
      <w:r>
        <w:rPr>
          <w:rFonts w:ascii="Times New Roman" w:eastAsia="Times New Roman" w:hAnsi="Times New Roman" w:cs="Times New Roman"/>
        </w:rPr>
        <w:t xml:space="preserve"> relacionadas com o tema exposto e sempre associadas com a atuação profissional no campo prático. Prazos para devolução também eram fixados.</w:t>
      </w:r>
    </w:p>
    <w:p w:rsidR="00131FB4" w:rsidRDefault="00440AD9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Por ser tecnologia inovadora até mesmo para os</w:t>
      </w:r>
      <w:r w:rsidR="00F84984">
        <w:rPr>
          <w:rFonts w:ascii="Times New Roman" w:eastAsia="Times New Roman" w:hAnsi="Times New Roman" w:cs="Times New Roman"/>
        </w:rPr>
        <w:t xml:space="preserve"> facilitadores, </w:t>
      </w:r>
      <w:r>
        <w:rPr>
          <w:rFonts w:ascii="Times New Roman" w:eastAsia="Times New Roman" w:hAnsi="Times New Roman" w:cs="Times New Roman"/>
        </w:rPr>
        <w:t>habilidade</w:t>
      </w:r>
      <w:r w:rsidR="00F84984">
        <w:rPr>
          <w:rFonts w:ascii="Times New Roman" w:eastAsia="Times New Roman" w:hAnsi="Times New Roman" w:cs="Times New Roman"/>
        </w:rPr>
        <w:t xml:space="preserve">s </w:t>
      </w:r>
      <w:r w:rsidR="00AB379B">
        <w:rPr>
          <w:rFonts w:ascii="Times New Roman" w:eastAsia="Times New Roman" w:hAnsi="Times New Roman" w:cs="Times New Roman"/>
        </w:rPr>
        <w:t xml:space="preserve">em diferentes níveis </w:t>
      </w:r>
      <w:r w:rsidR="00F84984">
        <w:rPr>
          <w:rFonts w:ascii="Times New Roman" w:eastAsia="Times New Roman" w:hAnsi="Times New Roman" w:cs="Times New Roman"/>
        </w:rPr>
        <w:t xml:space="preserve">para </w:t>
      </w:r>
      <w:r w:rsidR="00AB379B">
        <w:rPr>
          <w:rFonts w:ascii="Times New Roman" w:eastAsia="Times New Roman" w:hAnsi="Times New Roman" w:cs="Times New Roman"/>
        </w:rPr>
        <w:t xml:space="preserve">o uso adequado das ferramentas foi percebido. </w:t>
      </w:r>
    </w:p>
    <w:p w:rsidR="00A135F9" w:rsidRPr="00131FB4" w:rsidRDefault="00A135F9" w:rsidP="00C832D0">
      <w:pPr>
        <w:keepNext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B3133" w:rsidRDefault="004B3133" w:rsidP="00392123">
      <w:pPr>
        <w:keepNext/>
        <w:spacing w:before="120" w:after="120"/>
        <w:rPr>
          <w:rFonts w:ascii="Times New Roman" w:eastAsia="Times New Roman" w:hAnsi="Times New Roman" w:cs="Times New Roman"/>
          <w:b/>
        </w:rPr>
      </w:pPr>
      <w:r w:rsidRPr="004B3133">
        <w:rPr>
          <w:rFonts w:ascii="Times New Roman" w:eastAsia="Times New Roman" w:hAnsi="Times New Roman" w:cs="Times New Roman"/>
          <w:b/>
        </w:rPr>
        <w:t>RESULTADOS E DISCUSSÃO</w:t>
      </w:r>
    </w:p>
    <w:p w:rsidR="008959E0" w:rsidRDefault="008959E0" w:rsidP="00392123">
      <w:pPr>
        <w:keepNext/>
        <w:spacing w:before="120" w:after="120"/>
        <w:rPr>
          <w:rFonts w:ascii="Times New Roman" w:eastAsia="Times New Roman" w:hAnsi="Times New Roman" w:cs="Times New Roman"/>
          <w:b/>
        </w:rPr>
      </w:pPr>
    </w:p>
    <w:p w:rsidR="00AB379B" w:rsidRDefault="008959E0" w:rsidP="00AB379B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="00AB379B">
        <w:rPr>
          <w:rFonts w:ascii="Times New Roman" w:eastAsia="Times New Roman" w:hAnsi="Times New Roman" w:cs="Times New Roman"/>
        </w:rPr>
        <w:t xml:space="preserve">Diante da nova condição mundial decorrente da pandemia, onde incertezas são o princípio dominante, a oferta e a inovação tecnológica crescem em ritmo acelerado, a modalidade de </w:t>
      </w:r>
      <w:r w:rsidR="00C705D2">
        <w:rPr>
          <w:rFonts w:ascii="Times New Roman" w:eastAsia="Times New Roman" w:hAnsi="Times New Roman" w:cs="Times New Roman"/>
        </w:rPr>
        <w:t>E</w:t>
      </w:r>
      <w:r w:rsidR="00AB379B">
        <w:rPr>
          <w:rFonts w:ascii="Times New Roman" w:eastAsia="Times New Roman" w:hAnsi="Times New Roman" w:cs="Times New Roman"/>
        </w:rPr>
        <w:t xml:space="preserve">ducação </w:t>
      </w:r>
      <w:r w:rsidR="009B0E4C">
        <w:rPr>
          <w:rFonts w:ascii="Times New Roman" w:eastAsia="Times New Roman" w:hAnsi="Times New Roman" w:cs="Times New Roman"/>
        </w:rPr>
        <w:t>a</w:t>
      </w:r>
      <w:r w:rsidR="00AB379B">
        <w:rPr>
          <w:rFonts w:ascii="Times New Roman" w:eastAsia="Times New Roman" w:hAnsi="Times New Roman" w:cs="Times New Roman"/>
        </w:rPr>
        <w:t xml:space="preserve"> </w:t>
      </w:r>
      <w:r w:rsidR="00C705D2">
        <w:rPr>
          <w:rFonts w:ascii="Times New Roman" w:eastAsia="Times New Roman" w:hAnsi="Times New Roman" w:cs="Times New Roman"/>
        </w:rPr>
        <w:t>D</w:t>
      </w:r>
      <w:r w:rsidR="00AB379B">
        <w:rPr>
          <w:rFonts w:ascii="Times New Roman" w:eastAsia="Times New Roman" w:hAnsi="Times New Roman" w:cs="Times New Roman"/>
        </w:rPr>
        <w:t>istância (E</w:t>
      </w:r>
      <w:r w:rsidR="00C705D2">
        <w:rPr>
          <w:rFonts w:ascii="Times New Roman" w:eastAsia="Times New Roman" w:hAnsi="Times New Roman" w:cs="Times New Roman"/>
        </w:rPr>
        <w:t>a</w:t>
      </w:r>
      <w:r w:rsidR="00AB379B">
        <w:rPr>
          <w:rFonts w:ascii="Times New Roman" w:eastAsia="Times New Roman" w:hAnsi="Times New Roman" w:cs="Times New Roman"/>
        </w:rPr>
        <w:t>D) tomou lugar central nas atividades acadêmicas de pós-graduação, corroborando com Vergara</w:t>
      </w:r>
      <w:r w:rsidR="00C705D2">
        <w:rPr>
          <w:rFonts w:ascii="Times New Roman" w:eastAsia="Times New Roman" w:hAnsi="Times New Roman" w:cs="Times New Roman"/>
        </w:rPr>
        <w:t xml:space="preserve"> (</w:t>
      </w:r>
      <w:r w:rsidR="00AB379B">
        <w:rPr>
          <w:rFonts w:ascii="Times New Roman" w:eastAsia="Times New Roman" w:hAnsi="Times New Roman" w:cs="Times New Roman"/>
        </w:rPr>
        <w:t>20</w:t>
      </w:r>
      <w:r w:rsidR="00727D8C">
        <w:rPr>
          <w:rFonts w:ascii="Times New Roman" w:eastAsia="Times New Roman" w:hAnsi="Times New Roman" w:cs="Times New Roman"/>
        </w:rPr>
        <w:t>07</w:t>
      </w:r>
      <w:r w:rsidR="00C705D2">
        <w:rPr>
          <w:rFonts w:ascii="Times New Roman" w:eastAsia="Times New Roman" w:hAnsi="Times New Roman" w:cs="Times New Roman"/>
        </w:rPr>
        <w:t>)</w:t>
      </w:r>
      <w:r w:rsidR="00110A97">
        <w:rPr>
          <w:rFonts w:ascii="Times New Roman" w:eastAsia="Times New Roman" w:hAnsi="Times New Roman" w:cs="Times New Roman"/>
        </w:rPr>
        <w:t xml:space="preserve"> que cita essa nova forma</w:t>
      </w:r>
      <w:r w:rsidR="00AB379B">
        <w:rPr>
          <w:rFonts w:ascii="Times New Roman" w:eastAsia="Times New Roman" w:hAnsi="Times New Roman" w:cs="Times New Roman"/>
        </w:rPr>
        <w:t xml:space="preserve"> de ensino como </w:t>
      </w:r>
      <w:r w:rsidR="0044636B">
        <w:rPr>
          <w:rFonts w:ascii="Times New Roman" w:hAnsi="Times New Roman" w:cs="Times New Roman"/>
          <w:color w:val="000000"/>
          <w:shd w:val="clear" w:color="auto" w:fill="FFFFFF"/>
        </w:rPr>
        <w:t>mais um</w:t>
      </w:r>
      <w:r w:rsidR="00110A97" w:rsidRPr="00110A97">
        <w:rPr>
          <w:rFonts w:ascii="Times New Roman" w:hAnsi="Times New Roman" w:cs="Times New Roman"/>
          <w:color w:val="000000"/>
          <w:shd w:val="clear" w:color="auto" w:fill="FFFFFF"/>
        </w:rPr>
        <w:t xml:space="preserve"> jeito</w:t>
      </w:r>
      <w:r w:rsidR="00AB379B" w:rsidRPr="00110A97">
        <w:rPr>
          <w:rFonts w:ascii="Times New Roman" w:hAnsi="Times New Roman" w:cs="Times New Roman"/>
          <w:color w:val="000000"/>
          <w:shd w:val="clear" w:color="auto" w:fill="FFFFFF"/>
        </w:rPr>
        <w:t xml:space="preserve"> de se educar, mais uma abertura à tradicional relação ensino/aprendizagem, existindo, portanto, um arsenal</w:t>
      </w:r>
      <w:r w:rsidR="00110A97" w:rsidRPr="00110A97">
        <w:rPr>
          <w:rFonts w:ascii="Times New Roman" w:hAnsi="Times New Roman" w:cs="Times New Roman"/>
          <w:color w:val="000000"/>
          <w:shd w:val="clear" w:color="auto" w:fill="FFFFFF"/>
        </w:rPr>
        <w:t xml:space="preserve"> diverso para esse propósito.</w:t>
      </w:r>
      <w:r w:rsidR="00AB379B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AB379B" w:rsidRDefault="00110A97" w:rsidP="00AB379B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Verificou-se a existência do ensino tipo remoto </w:t>
      </w:r>
      <w:r w:rsidR="00AB379B">
        <w:rPr>
          <w:rFonts w:ascii="Times New Roman" w:eastAsia="Times New Roman" w:hAnsi="Times New Roman" w:cs="Times New Roman"/>
        </w:rPr>
        <w:t>há bastante tempo,</w:t>
      </w:r>
      <w:r w:rsidR="0044636B">
        <w:rPr>
          <w:rFonts w:ascii="Times New Roman" w:eastAsia="Times New Roman" w:hAnsi="Times New Roman" w:cs="Times New Roman"/>
        </w:rPr>
        <w:t xml:space="preserve"> validando esse formato de construção do conhecimento, concordando com autores que consideram a sala de aula um ambiente de ensino e aprendizagem</w:t>
      </w:r>
      <w:r w:rsidR="00295A56">
        <w:rPr>
          <w:rFonts w:ascii="Times New Roman" w:eastAsia="Times New Roman" w:hAnsi="Times New Roman" w:cs="Times New Roman"/>
        </w:rPr>
        <w:t xml:space="preserve"> (SIGNOR, 2015).</w:t>
      </w:r>
      <w:r w:rsidR="0044636B">
        <w:rPr>
          <w:rFonts w:ascii="Times New Roman" w:eastAsia="Times New Roman" w:hAnsi="Times New Roman" w:cs="Times New Roman"/>
        </w:rPr>
        <w:t xml:space="preserve"> No entanto, discorda </w:t>
      </w:r>
      <w:r w:rsidR="00295A56">
        <w:rPr>
          <w:rFonts w:ascii="Times New Roman" w:eastAsia="Times New Roman" w:hAnsi="Times New Roman" w:cs="Times New Roman"/>
        </w:rPr>
        <w:t>do ensino antes tradicional, em que a presença é essencial no processo de aprendizagem e</w:t>
      </w:r>
      <w:r w:rsidR="00AB379B">
        <w:rPr>
          <w:rFonts w:ascii="Times New Roman" w:eastAsia="Times New Roman" w:hAnsi="Times New Roman" w:cs="Times New Roman"/>
        </w:rPr>
        <w:t xml:space="preserve"> que valoriza o contato professor/aluno. </w:t>
      </w:r>
    </w:p>
    <w:p w:rsidR="00295A56" w:rsidRDefault="00295A56" w:rsidP="00AB379B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4E39F5">
        <w:rPr>
          <w:rFonts w:ascii="Times New Roman" w:hAnsi="Times New Roman" w:cs="Times New Roman"/>
        </w:rPr>
        <w:t>Adequar horário que permitisse maior adesão de participantes foi uma dif</w:t>
      </w:r>
      <w:r w:rsidR="004E39F5" w:rsidRPr="004E39F5">
        <w:rPr>
          <w:rFonts w:ascii="Times New Roman" w:hAnsi="Times New Roman" w:cs="Times New Roman"/>
        </w:rPr>
        <w:t>iculdade para a realização das aulas</w:t>
      </w:r>
      <w:r w:rsidR="004E39F5" w:rsidRPr="004E39F5">
        <w:rPr>
          <w:rFonts w:ascii="Times New Roman" w:eastAsia="Times New Roman" w:hAnsi="Times New Roman" w:cs="Times New Roman"/>
        </w:rPr>
        <w:t>.</w:t>
      </w:r>
      <w:r w:rsidR="004E39F5"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s novos horários firmados e a conjuntura ao qual os alunos se encontravam, </w:t>
      </w:r>
      <w:r w:rsidR="00B422F7">
        <w:rPr>
          <w:rFonts w:ascii="Times New Roman" w:eastAsia="Times New Roman" w:hAnsi="Times New Roman" w:cs="Times New Roman"/>
        </w:rPr>
        <w:t>pois,</w:t>
      </w:r>
      <w:r>
        <w:rPr>
          <w:rFonts w:ascii="Times New Roman" w:eastAsia="Times New Roman" w:hAnsi="Times New Roman" w:cs="Times New Roman"/>
        </w:rPr>
        <w:t xml:space="preserve"> </w:t>
      </w:r>
      <w:r w:rsidR="00B422F7">
        <w:rPr>
          <w:rFonts w:ascii="Times New Roman" w:eastAsia="Times New Roman" w:hAnsi="Times New Roman" w:cs="Times New Roman"/>
        </w:rPr>
        <w:t xml:space="preserve">a grande maioria </w:t>
      </w:r>
      <w:r w:rsidR="00B657D1">
        <w:rPr>
          <w:rFonts w:ascii="Times New Roman" w:eastAsia="Times New Roman" w:hAnsi="Times New Roman" w:cs="Times New Roman"/>
        </w:rPr>
        <w:t xml:space="preserve">são </w:t>
      </w:r>
      <w:r>
        <w:rPr>
          <w:rFonts w:ascii="Times New Roman" w:eastAsia="Times New Roman" w:hAnsi="Times New Roman" w:cs="Times New Roman"/>
        </w:rPr>
        <w:t>gestores de estruturas de saúde acometidas e comprometidas com o quadro pandêmico</w:t>
      </w:r>
      <w:r w:rsidR="0036787C">
        <w:rPr>
          <w:rFonts w:ascii="Times New Roman" w:eastAsia="Times New Roman" w:hAnsi="Times New Roman" w:cs="Times New Roman"/>
        </w:rPr>
        <w:t>. Apesar da ausência dos profissionais em seus locais de trabalho ter sido contratualizada no momento de ingresso à pós-graduação, muitas vezes não pode ser cumprida, devido à</w:t>
      </w:r>
      <w:r w:rsidR="00DA170A">
        <w:rPr>
          <w:rFonts w:ascii="Times New Roman" w:eastAsia="Times New Roman" w:hAnsi="Times New Roman" w:cs="Times New Roman"/>
        </w:rPr>
        <w:t xml:space="preserve"> necessidade destes em quantidade superior, para dar vazão às novas necessidades dos locais de trabalho,</w:t>
      </w:r>
      <w:r w:rsidR="0036787C">
        <w:rPr>
          <w:rFonts w:ascii="Times New Roman" w:eastAsia="Times New Roman" w:hAnsi="Times New Roman" w:cs="Times New Roman"/>
        </w:rPr>
        <w:t xml:space="preserve"> contrariando as expectativas dos alunos quanto à possiblidade de dar sequência ao projeto de mestrado</w:t>
      </w:r>
      <w:r w:rsidR="00DA170A">
        <w:rPr>
          <w:rFonts w:ascii="Times New Roman" w:eastAsia="Times New Roman" w:hAnsi="Times New Roman" w:cs="Times New Roman"/>
        </w:rPr>
        <w:t xml:space="preserve">. </w:t>
      </w:r>
    </w:p>
    <w:p w:rsidR="00335AC8" w:rsidRDefault="004E39F5" w:rsidP="006A301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 adaptação ao cenário virtual demonstrou ser outro desafio tanto para os discentes quanto para os docentes. O manejo de ferramentas virtuais por vezes, não se mostrou prático</w:t>
      </w:r>
      <w:r w:rsidR="00DA170A">
        <w:rPr>
          <w:rFonts w:ascii="Times New Roman" w:eastAsia="Times New Roman" w:hAnsi="Times New Roman" w:cs="Times New Roman"/>
        </w:rPr>
        <w:t>, contrariando vários autores que demonstram a predileção dos alunos pelo ambiente tecnológico</w:t>
      </w:r>
      <w:r w:rsidR="006A301D">
        <w:rPr>
          <w:rFonts w:ascii="Times New Roman" w:eastAsia="Times New Roman" w:hAnsi="Times New Roman" w:cs="Times New Roman"/>
        </w:rPr>
        <w:t xml:space="preserve"> (</w:t>
      </w:r>
      <w:r w:rsidR="00A07F1C">
        <w:rPr>
          <w:rFonts w:ascii="Times New Roman" w:eastAsia="Times New Roman" w:hAnsi="Times New Roman" w:cs="Times New Roman"/>
        </w:rPr>
        <w:t>PAESE</w:t>
      </w:r>
      <w:r w:rsidR="006A301D">
        <w:rPr>
          <w:rFonts w:ascii="Times New Roman" w:eastAsia="Times New Roman" w:hAnsi="Times New Roman" w:cs="Times New Roman"/>
        </w:rPr>
        <w:t>,</w:t>
      </w:r>
      <w:r w:rsidR="00A07F1C">
        <w:rPr>
          <w:rFonts w:ascii="Times New Roman" w:eastAsia="Times New Roman" w:hAnsi="Times New Roman" w:cs="Times New Roman"/>
        </w:rPr>
        <w:t xml:space="preserve"> </w:t>
      </w:r>
      <w:r w:rsidR="006A301D">
        <w:rPr>
          <w:rFonts w:ascii="Times New Roman" w:eastAsia="Times New Roman" w:hAnsi="Times New Roman" w:cs="Times New Roman"/>
        </w:rPr>
        <w:t>2012)</w:t>
      </w:r>
      <w:r w:rsidR="00DA170A">
        <w:rPr>
          <w:rFonts w:ascii="Times New Roman" w:eastAsia="Times New Roman" w:hAnsi="Times New Roman" w:cs="Times New Roman"/>
        </w:rPr>
        <w:t>.</w:t>
      </w:r>
    </w:p>
    <w:p w:rsidR="004E39F5" w:rsidRPr="009936B4" w:rsidRDefault="001B0EC4" w:rsidP="00335A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36B4">
        <w:rPr>
          <w:rFonts w:ascii="Times New Roman" w:eastAsia="Times New Roman" w:hAnsi="Times New Roman" w:cs="Times New Roman"/>
        </w:rPr>
        <w:lastRenderedPageBreak/>
        <w:t>Percebeu-se</w:t>
      </w:r>
      <w:r w:rsidR="00DA170A" w:rsidRPr="009936B4">
        <w:rPr>
          <w:rFonts w:ascii="Times New Roman" w:eastAsia="Times New Roman" w:hAnsi="Times New Roman" w:cs="Times New Roman"/>
        </w:rPr>
        <w:t xml:space="preserve"> as limitações de alguns docentes na descoberta do uso e da experiência em transmitir conhecimentos num mundo completamente virtual, adaptando ambientes e procurando manter a permanência e a interação dos alunos a esse novo sistema de aprendizado (ROSA, 2020). </w:t>
      </w:r>
      <w:r w:rsidR="0036787C" w:rsidRPr="009936B4">
        <w:rPr>
          <w:rFonts w:ascii="Times New Roman" w:hAnsi="Times New Roman" w:cs="Times New Roman"/>
        </w:rPr>
        <w:t xml:space="preserve"> </w:t>
      </w:r>
      <w:r w:rsidRPr="009936B4">
        <w:rPr>
          <w:rFonts w:ascii="Times New Roman" w:hAnsi="Times New Roman" w:cs="Times New Roman"/>
        </w:rPr>
        <w:t xml:space="preserve">Quanto aos </w:t>
      </w:r>
      <w:r w:rsidR="00DA170A" w:rsidRPr="009936B4">
        <w:rPr>
          <w:rFonts w:ascii="Times New Roman" w:hAnsi="Times New Roman" w:cs="Times New Roman"/>
        </w:rPr>
        <w:t>aluno</w:t>
      </w:r>
      <w:r w:rsidRPr="009936B4">
        <w:rPr>
          <w:rFonts w:ascii="Times New Roman" w:hAnsi="Times New Roman" w:cs="Times New Roman"/>
        </w:rPr>
        <w:t>s, apesar deles terem</w:t>
      </w:r>
      <w:r w:rsidR="0036787C" w:rsidRPr="009936B4">
        <w:rPr>
          <w:rFonts w:ascii="Times New Roman" w:hAnsi="Times New Roman" w:cs="Times New Roman"/>
        </w:rPr>
        <w:t xml:space="preserve"> a possibilidade de buscar informações </w:t>
      </w:r>
      <w:r w:rsidRPr="009936B4">
        <w:rPr>
          <w:rFonts w:ascii="Times New Roman" w:hAnsi="Times New Roman" w:cs="Times New Roman"/>
        </w:rPr>
        <w:t>por conta própria, primando pel</w:t>
      </w:r>
      <w:r w:rsidR="0036787C" w:rsidRPr="009936B4">
        <w:rPr>
          <w:rFonts w:ascii="Times New Roman" w:hAnsi="Times New Roman" w:cs="Times New Roman"/>
        </w:rPr>
        <w:t>a autonomia</w:t>
      </w:r>
      <w:r w:rsidRPr="009936B4">
        <w:rPr>
          <w:rFonts w:ascii="Times New Roman" w:hAnsi="Times New Roman" w:cs="Times New Roman"/>
        </w:rPr>
        <w:t xml:space="preserve"> da aprendizagem, a ausência do contato fí</w:t>
      </w:r>
      <w:r w:rsidR="006A301D" w:rsidRPr="009936B4">
        <w:rPr>
          <w:rFonts w:ascii="Times New Roman" w:hAnsi="Times New Roman" w:cs="Times New Roman"/>
        </w:rPr>
        <w:t>sico com o professor acarretou</w:t>
      </w:r>
      <w:r w:rsidRPr="009936B4">
        <w:rPr>
          <w:rFonts w:ascii="Times New Roman" w:hAnsi="Times New Roman" w:cs="Times New Roman"/>
        </w:rPr>
        <w:t xml:space="preserve"> em muitas dúvidas na realização das atividades, que, por muitas vezes eram complexas e extensas</w:t>
      </w:r>
      <w:r w:rsidR="0036787C" w:rsidRPr="009936B4">
        <w:rPr>
          <w:rFonts w:ascii="Times New Roman" w:hAnsi="Times New Roman" w:cs="Times New Roman"/>
        </w:rPr>
        <w:t>.</w:t>
      </w:r>
    </w:p>
    <w:p w:rsidR="004E39F5" w:rsidRDefault="004E39F5" w:rsidP="00AB379B">
      <w:pPr>
        <w:keepNext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451848" w:rsidRPr="00451848">
        <w:rPr>
          <w:rFonts w:ascii="Times New Roman" w:hAnsi="Times New Roman" w:cs="Times New Roman"/>
        </w:rPr>
        <w:t>As ações educativas foram dispostas</w:t>
      </w:r>
      <w:r w:rsidR="00451848">
        <w:rPr>
          <w:rFonts w:ascii="Times New Roman" w:hAnsi="Times New Roman" w:cs="Times New Roman"/>
        </w:rPr>
        <w:t xml:space="preserve"> </w:t>
      </w:r>
      <w:r w:rsidR="006A301D">
        <w:rPr>
          <w:rFonts w:ascii="Times New Roman" w:hAnsi="Times New Roman" w:cs="Times New Roman"/>
        </w:rPr>
        <w:t xml:space="preserve">em uma sequência do programa estabelecido da Universidade, e as atividades propostas pelos facilitadores se basearam em </w:t>
      </w:r>
      <w:r w:rsidR="00451848">
        <w:rPr>
          <w:rFonts w:ascii="Times New Roman" w:hAnsi="Times New Roman" w:cs="Times New Roman"/>
        </w:rPr>
        <w:t>metodologias ativas do ensino aprendizagem, onde vivências da prática laborativa diária de cada um dos</w:t>
      </w:r>
      <w:r w:rsidR="006A301D">
        <w:rPr>
          <w:rFonts w:ascii="Times New Roman" w:hAnsi="Times New Roman" w:cs="Times New Roman"/>
        </w:rPr>
        <w:t xml:space="preserve"> participantes foi considerada, primando pela</w:t>
      </w:r>
      <w:r w:rsidR="00451848" w:rsidRPr="00451848">
        <w:rPr>
          <w:rFonts w:ascii="Times New Roman" w:hAnsi="Times New Roman" w:cs="Times New Roman"/>
          <w:color w:val="00000A"/>
        </w:rPr>
        <w:t xml:space="preserve"> trilogia problema-educação-reformulação das práticas</w:t>
      </w:r>
      <w:r w:rsidR="006A301D">
        <w:rPr>
          <w:rFonts w:ascii="Times New Roman" w:hAnsi="Times New Roman" w:cs="Times New Roman"/>
          <w:color w:val="00000A"/>
        </w:rPr>
        <w:t xml:space="preserve">. </w:t>
      </w:r>
      <w:r w:rsidR="00451848" w:rsidRPr="00451848">
        <w:rPr>
          <w:rFonts w:ascii="Times New Roman" w:hAnsi="Times New Roman" w:cs="Times New Roman"/>
          <w:color w:val="00000A"/>
        </w:rPr>
        <w:t xml:space="preserve"> </w:t>
      </w:r>
      <w:r w:rsidR="006A301D">
        <w:rPr>
          <w:rFonts w:ascii="Times New Roman" w:hAnsi="Times New Roman" w:cs="Times New Roman"/>
          <w:color w:val="00000A"/>
        </w:rPr>
        <w:t>Essa proposta encontra apoio</w:t>
      </w:r>
      <w:r w:rsidR="00451848" w:rsidRPr="00451848">
        <w:rPr>
          <w:rFonts w:ascii="Times New Roman" w:hAnsi="Times New Roman" w:cs="Times New Roman"/>
          <w:color w:val="00000A"/>
        </w:rPr>
        <w:t xml:space="preserve"> de alguns autores, que a defendem como desafios a serem superados, em situações que lhes possibilitem</w:t>
      </w:r>
      <w:r w:rsidR="00451848" w:rsidRPr="0045184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51848" w:rsidRPr="00451848">
        <w:rPr>
          <w:rFonts w:ascii="Times New Roman" w:hAnsi="Times New Roman" w:cs="Times New Roman"/>
          <w:color w:val="00000A"/>
        </w:rPr>
        <w:t>serem atores e autores</w:t>
      </w:r>
      <w:r w:rsidR="00451848">
        <w:rPr>
          <w:rFonts w:ascii="Arial" w:hAnsi="Arial" w:cs="Arial"/>
          <w:color w:val="00000A"/>
          <w:sz w:val="20"/>
          <w:szCs w:val="20"/>
        </w:rPr>
        <w:t xml:space="preserve"> </w:t>
      </w:r>
      <w:r w:rsidR="00451848" w:rsidRPr="00451848">
        <w:rPr>
          <w:rFonts w:ascii="Times New Roman" w:hAnsi="Times New Roman" w:cs="Times New Roman"/>
          <w:color w:val="00000A"/>
        </w:rPr>
        <w:t>na construção dos conhecimentos, sendo o professor um facilitador e orientador do processo</w:t>
      </w:r>
      <w:r w:rsidR="00451848">
        <w:rPr>
          <w:rFonts w:ascii="Times New Roman" w:hAnsi="Times New Roman" w:cs="Times New Roman"/>
          <w:color w:val="00000A"/>
        </w:rPr>
        <w:t xml:space="preserve"> (</w:t>
      </w:r>
      <w:r w:rsidR="009936B4">
        <w:rPr>
          <w:rFonts w:ascii="Times New Roman" w:hAnsi="Times New Roman" w:cs="Times New Roman"/>
          <w:color w:val="00000A"/>
        </w:rPr>
        <w:t>CARDOSO,</w:t>
      </w:r>
      <w:r w:rsidR="00451848">
        <w:rPr>
          <w:rFonts w:ascii="Times New Roman" w:hAnsi="Times New Roman" w:cs="Times New Roman"/>
          <w:color w:val="00000A"/>
        </w:rPr>
        <w:t xml:space="preserve"> 2017)</w:t>
      </w:r>
      <w:r w:rsidR="00451848" w:rsidRPr="00451848">
        <w:rPr>
          <w:rFonts w:ascii="Times New Roman" w:hAnsi="Times New Roman" w:cs="Times New Roman"/>
          <w:color w:val="00000A"/>
        </w:rPr>
        <w:t xml:space="preserve">. </w:t>
      </w:r>
    </w:p>
    <w:p w:rsidR="00E45530" w:rsidRDefault="009917DF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486469">
        <w:rPr>
          <w:rFonts w:ascii="Times New Roman" w:eastAsia="Times New Roman" w:hAnsi="Times New Roman" w:cs="Times New Roman"/>
        </w:rPr>
        <w:t xml:space="preserve">Observou-se que para os alunos acompanharem as aulas remotas nesse período de pandemia, necessitou do desenvolvimento de algumas habilidades, desde a dedicação de algumas horas do dia e durante a noite, para </w:t>
      </w:r>
      <w:r w:rsidR="00E45530">
        <w:rPr>
          <w:rFonts w:ascii="Times New Roman" w:eastAsia="Times New Roman" w:hAnsi="Times New Roman" w:cs="Times New Roman"/>
        </w:rPr>
        <w:t>dedicação</w:t>
      </w:r>
      <w:r w:rsidR="00486469">
        <w:rPr>
          <w:rFonts w:ascii="Times New Roman" w:eastAsia="Times New Roman" w:hAnsi="Times New Roman" w:cs="Times New Roman"/>
        </w:rPr>
        <w:t xml:space="preserve"> ao estudo do conteúdo anexado e disponibilizado no </w:t>
      </w:r>
      <w:r w:rsidR="00486469" w:rsidRPr="00B47684">
        <w:rPr>
          <w:rFonts w:ascii="Times New Roman" w:eastAsia="Times New Roman" w:hAnsi="Times New Roman" w:cs="Times New Roman"/>
          <w:i/>
        </w:rPr>
        <w:t>Google Classroom</w:t>
      </w:r>
      <w:r w:rsidR="00E45530">
        <w:rPr>
          <w:rFonts w:ascii="Times New Roman" w:eastAsia="Times New Roman" w:hAnsi="Times New Roman" w:cs="Times New Roman"/>
          <w:i/>
        </w:rPr>
        <w:t>.</w:t>
      </w:r>
    </w:p>
    <w:p w:rsidR="00232551" w:rsidRDefault="00142BF5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Assim, destacamos como primeiras dificuldades</w:t>
      </w:r>
      <w:r w:rsidR="001E3AB8">
        <w:rPr>
          <w:rFonts w:ascii="Times New Roman" w:eastAsia="Times New Roman" w:hAnsi="Times New Roman" w:cs="Times New Roman"/>
        </w:rPr>
        <w:t xml:space="preserve"> epistemológicas no uso das tecnologias educativas, </w:t>
      </w:r>
      <w:r>
        <w:rPr>
          <w:rFonts w:ascii="Times New Roman" w:eastAsia="Times New Roman" w:hAnsi="Times New Roman" w:cs="Times New Roman"/>
        </w:rPr>
        <w:t xml:space="preserve">ajustar nossos horários com os das aulas remotas, sugeridas pelos professores, ainda que as aulas </w:t>
      </w:r>
      <w:r w:rsidR="00C6189D">
        <w:rPr>
          <w:rFonts w:ascii="Times New Roman" w:eastAsia="Times New Roman" w:hAnsi="Times New Roman" w:cs="Times New Roman"/>
        </w:rPr>
        <w:t>permaneçam</w:t>
      </w:r>
      <w:r>
        <w:rPr>
          <w:rFonts w:ascii="Times New Roman" w:eastAsia="Times New Roman" w:hAnsi="Times New Roman" w:cs="Times New Roman"/>
        </w:rPr>
        <w:t xml:space="preserve"> gravadas na sala virtual, víamos a necessidade de assistir ao vivo e interagir com os </w:t>
      </w:r>
      <w:r w:rsidR="00B55CE3">
        <w:rPr>
          <w:rFonts w:ascii="Times New Roman" w:eastAsia="Times New Roman" w:hAnsi="Times New Roman" w:cs="Times New Roman"/>
        </w:rPr>
        <w:t>facilitadores</w:t>
      </w:r>
      <w:r>
        <w:rPr>
          <w:rFonts w:ascii="Times New Roman" w:eastAsia="Times New Roman" w:hAnsi="Times New Roman" w:cs="Times New Roman"/>
        </w:rPr>
        <w:t xml:space="preserve"> e colegas de curso para possíveis dúvidas e questionamentos que pudessem surgir quanto ao conteúdo </w:t>
      </w:r>
      <w:r w:rsidR="00B55CE3">
        <w:rPr>
          <w:rFonts w:ascii="Times New Roman" w:eastAsia="Times New Roman" w:hAnsi="Times New Roman" w:cs="Times New Roman"/>
        </w:rPr>
        <w:t>ofertado</w:t>
      </w:r>
      <w:r>
        <w:rPr>
          <w:rFonts w:ascii="Times New Roman" w:eastAsia="Times New Roman" w:hAnsi="Times New Roman" w:cs="Times New Roman"/>
        </w:rPr>
        <w:t xml:space="preserve"> durante a aula. </w:t>
      </w:r>
      <w:r w:rsidR="00B55CE3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s aulas nos foram ofertadas no período da tarde, através do </w:t>
      </w:r>
      <w:r w:rsidRPr="00B55CE3">
        <w:rPr>
          <w:rFonts w:ascii="Times New Roman" w:eastAsia="Times New Roman" w:hAnsi="Times New Roman" w:cs="Times New Roman"/>
          <w:i/>
        </w:rPr>
        <w:t>Google Meet</w:t>
      </w:r>
      <w:r>
        <w:rPr>
          <w:rFonts w:ascii="Times New Roman" w:eastAsia="Times New Roman" w:hAnsi="Times New Roman" w:cs="Times New Roman"/>
        </w:rPr>
        <w:t>, por uma vídeochamada realizada após a disponibilização de um link</w:t>
      </w:r>
      <w:r w:rsidR="00D14F0E">
        <w:rPr>
          <w:rFonts w:ascii="Times New Roman" w:eastAsia="Times New Roman" w:hAnsi="Times New Roman" w:cs="Times New Roman"/>
        </w:rPr>
        <w:t xml:space="preserve"> ou código da reunião</w:t>
      </w:r>
      <w:r>
        <w:rPr>
          <w:rFonts w:ascii="Times New Roman" w:eastAsia="Times New Roman" w:hAnsi="Times New Roman" w:cs="Times New Roman"/>
        </w:rPr>
        <w:t xml:space="preserve"> no </w:t>
      </w:r>
      <w:r w:rsidR="00623F41" w:rsidRPr="00623F41">
        <w:rPr>
          <w:rFonts w:ascii="Times New Roman" w:eastAsia="Times New Roman" w:hAnsi="Times New Roman" w:cs="Times New Roman"/>
          <w:i/>
        </w:rPr>
        <w:t xml:space="preserve">Google </w:t>
      </w:r>
      <w:r w:rsidRPr="00623F41">
        <w:rPr>
          <w:rFonts w:ascii="Times New Roman" w:eastAsia="Times New Roman" w:hAnsi="Times New Roman" w:cs="Times New Roman"/>
          <w:i/>
        </w:rPr>
        <w:t>Classroom</w:t>
      </w:r>
      <w:r>
        <w:rPr>
          <w:rFonts w:ascii="Times New Roman" w:eastAsia="Times New Roman" w:hAnsi="Times New Roman" w:cs="Times New Roman"/>
        </w:rPr>
        <w:t xml:space="preserve">. A </w:t>
      </w:r>
      <w:r w:rsidR="005C7A93">
        <w:rPr>
          <w:rFonts w:ascii="Times New Roman" w:eastAsia="Times New Roman" w:hAnsi="Times New Roman" w:cs="Times New Roman"/>
        </w:rPr>
        <w:t>seleção</w:t>
      </w:r>
      <w:r>
        <w:rPr>
          <w:rFonts w:ascii="Times New Roman" w:eastAsia="Times New Roman" w:hAnsi="Times New Roman" w:cs="Times New Roman"/>
        </w:rPr>
        <w:t xml:space="preserve"> dessas ferramentas</w:t>
      </w:r>
      <w:r w:rsidR="005C7A93">
        <w:rPr>
          <w:rFonts w:ascii="Times New Roman" w:eastAsia="Times New Roman" w:hAnsi="Times New Roman" w:cs="Times New Roman"/>
        </w:rPr>
        <w:t xml:space="preserve"> tecnológicas teve como objetivo oportunizar a classe discente </w:t>
      </w:r>
      <w:r w:rsidR="00623F41">
        <w:rPr>
          <w:rFonts w:ascii="Times New Roman" w:eastAsia="Times New Roman" w:hAnsi="Times New Roman" w:cs="Times New Roman"/>
        </w:rPr>
        <w:t>a</w:t>
      </w:r>
      <w:r w:rsidR="005C7A93">
        <w:rPr>
          <w:rFonts w:ascii="Times New Roman" w:eastAsia="Times New Roman" w:hAnsi="Times New Roman" w:cs="Times New Roman"/>
        </w:rPr>
        <w:t>o acesso aos conteúdos de estudo e aprendizado do curso, assim também, nesse mesmo espaço virtual disponibilizar atividades e materiais complementares ao conhecimento dos alunos.</w:t>
      </w:r>
    </w:p>
    <w:p w:rsidR="005C7A93" w:rsidRDefault="005C7A93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</w:r>
      <w:r w:rsidR="00623F41">
        <w:rPr>
          <w:rFonts w:ascii="Times New Roman" w:eastAsia="Times New Roman" w:hAnsi="Times New Roman" w:cs="Times New Roman"/>
        </w:rPr>
        <w:t>Todavia</w:t>
      </w:r>
      <w:r>
        <w:rPr>
          <w:rFonts w:ascii="Times New Roman" w:eastAsia="Times New Roman" w:hAnsi="Times New Roman" w:cs="Times New Roman"/>
        </w:rPr>
        <w:t xml:space="preserve">, a utilização do </w:t>
      </w:r>
      <w:r w:rsidRPr="00AE1708">
        <w:rPr>
          <w:rFonts w:ascii="Times New Roman" w:eastAsia="Times New Roman" w:hAnsi="Times New Roman" w:cs="Times New Roman"/>
          <w:i/>
        </w:rPr>
        <w:t>Google Classroom</w:t>
      </w:r>
      <w:r>
        <w:rPr>
          <w:rFonts w:ascii="Times New Roman" w:eastAsia="Times New Roman" w:hAnsi="Times New Roman" w:cs="Times New Roman"/>
        </w:rPr>
        <w:t xml:space="preserve"> e do </w:t>
      </w:r>
      <w:r w:rsidRPr="00AE1708">
        <w:rPr>
          <w:rFonts w:ascii="Times New Roman" w:eastAsia="Times New Roman" w:hAnsi="Times New Roman" w:cs="Times New Roman"/>
          <w:i/>
        </w:rPr>
        <w:t>Google Meet</w:t>
      </w:r>
      <w:r>
        <w:rPr>
          <w:rFonts w:ascii="Times New Roman" w:eastAsia="Times New Roman" w:hAnsi="Times New Roman" w:cs="Times New Roman"/>
        </w:rPr>
        <w:t>, foi essencial nesse momento de pandemia e de risco de contaminação pelo coronavírus, para mantermos os alunos, professores e demais profissionais da universidade</w:t>
      </w:r>
      <w:r w:rsidR="00FA048E">
        <w:rPr>
          <w:rFonts w:ascii="Times New Roman" w:eastAsia="Times New Roman" w:hAnsi="Times New Roman" w:cs="Times New Roman"/>
        </w:rPr>
        <w:t xml:space="preserve"> operantes e conectados. Assim, não atrasando nosso conteúdo disciplinar e consequentemente mantendo nosso curso conforme estabelecido no calendário universitário. 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2B17A2" w:rsidRPr="00486469" w:rsidRDefault="0093707D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ab/>
      </w:r>
      <w:r w:rsidR="00D263BC" w:rsidRPr="00D263BC">
        <w:rPr>
          <w:rFonts w:ascii="Times New Roman" w:eastAsia="Times New Roman" w:hAnsi="Times New Roman" w:cs="Times New Roman"/>
        </w:rPr>
        <w:t>Destacando</w:t>
      </w:r>
      <w:r w:rsidR="00D263BC">
        <w:rPr>
          <w:rFonts w:ascii="Times New Roman" w:eastAsia="Times New Roman" w:hAnsi="Times New Roman" w:cs="Times New Roman"/>
          <w:color w:val="FF0000"/>
        </w:rPr>
        <w:t xml:space="preserve"> </w:t>
      </w:r>
      <w:r w:rsidR="00D263BC">
        <w:rPr>
          <w:rFonts w:ascii="Times New Roman" w:eastAsia="Times New Roman" w:hAnsi="Times New Roman" w:cs="Times New Roman"/>
        </w:rPr>
        <w:t xml:space="preserve">a implantação </w:t>
      </w:r>
      <w:r w:rsidR="00C6189D">
        <w:rPr>
          <w:rFonts w:ascii="Times New Roman" w:eastAsia="Times New Roman" w:hAnsi="Times New Roman" w:cs="Times New Roman"/>
        </w:rPr>
        <w:t xml:space="preserve">dessas ferramentas tecnológicas utilizadas para o ensino a </w:t>
      </w:r>
      <w:r w:rsidR="001A4DA8">
        <w:rPr>
          <w:rFonts w:ascii="Times New Roman" w:eastAsia="Times New Roman" w:hAnsi="Times New Roman" w:cs="Times New Roman"/>
        </w:rPr>
        <w:t>distância</w:t>
      </w:r>
      <w:r w:rsidR="00C6189D">
        <w:rPr>
          <w:rFonts w:ascii="Times New Roman" w:eastAsia="Times New Roman" w:hAnsi="Times New Roman" w:cs="Times New Roman"/>
        </w:rPr>
        <w:t xml:space="preserve">, considerando-se </w:t>
      </w:r>
      <w:r w:rsidR="000E544B">
        <w:rPr>
          <w:rFonts w:ascii="Times New Roman" w:eastAsia="Times New Roman" w:hAnsi="Times New Roman" w:cs="Times New Roman"/>
        </w:rPr>
        <w:t>os benefícios n</w:t>
      </w:r>
      <w:r w:rsidR="00C6189D">
        <w:rPr>
          <w:rFonts w:ascii="Times New Roman" w:eastAsia="Times New Roman" w:hAnsi="Times New Roman" w:cs="Times New Roman"/>
        </w:rPr>
        <w:t xml:space="preserve">a utilização das videoaulas como avanços </w:t>
      </w:r>
      <w:r w:rsidR="000E544B">
        <w:rPr>
          <w:rFonts w:ascii="Times New Roman" w:eastAsia="Times New Roman" w:hAnsi="Times New Roman" w:cs="Times New Roman"/>
        </w:rPr>
        <w:t xml:space="preserve">e geração de novas possibilidades numa perspectiva de </w:t>
      </w:r>
      <w:r w:rsidR="00F73566">
        <w:rPr>
          <w:rFonts w:ascii="Times New Roman" w:eastAsia="Times New Roman" w:hAnsi="Times New Roman" w:cs="Times New Roman"/>
        </w:rPr>
        <w:t xml:space="preserve">interação entre docente e aluno, </w:t>
      </w:r>
      <w:r w:rsidR="00BD23EE">
        <w:rPr>
          <w:rFonts w:ascii="Times New Roman" w:eastAsia="Times New Roman" w:hAnsi="Times New Roman" w:cs="Times New Roman"/>
        </w:rPr>
        <w:t xml:space="preserve">da </w:t>
      </w:r>
      <w:r w:rsidR="000E544B">
        <w:rPr>
          <w:rFonts w:ascii="Times New Roman" w:eastAsia="Times New Roman" w:hAnsi="Times New Roman" w:cs="Times New Roman"/>
        </w:rPr>
        <w:t xml:space="preserve">visualização do professor durante a transmissão das aulas </w:t>
      </w:r>
      <w:r w:rsidR="00F73566">
        <w:rPr>
          <w:rFonts w:ascii="Times New Roman" w:eastAsia="Times New Roman" w:hAnsi="Times New Roman" w:cs="Times New Roman"/>
        </w:rPr>
        <w:t xml:space="preserve">e ainda </w:t>
      </w:r>
      <w:r w:rsidR="000E544B">
        <w:rPr>
          <w:rFonts w:ascii="Times New Roman" w:eastAsia="Times New Roman" w:hAnsi="Times New Roman" w:cs="Times New Roman"/>
        </w:rPr>
        <w:t xml:space="preserve">possibilitando </w:t>
      </w:r>
      <w:r w:rsidR="00F73566">
        <w:rPr>
          <w:rFonts w:ascii="Times New Roman" w:eastAsia="Times New Roman" w:hAnsi="Times New Roman" w:cs="Times New Roman"/>
        </w:rPr>
        <w:t xml:space="preserve">no mesmo </w:t>
      </w:r>
      <w:r w:rsidR="002A4D2F">
        <w:rPr>
          <w:rFonts w:ascii="Times New Roman" w:eastAsia="Times New Roman" w:hAnsi="Times New Roman" w:cs="Times New Roman"/>
        </w:rPr>
        <w:t>cenário, apresentações</w:t>
      </w:r>
      <w:r w:rsidR="000E544B">
        <w:rPr>
          <w:rFonts w:ascii="Times New Roman" w:eastAsia="Times New Roman" w:hAnsi="Times New Roman" w:cs="Times New Roman"/>
        </w:rPr>
        <w:t xml:space="preserve"> </w:t>
      </w:r>
      <w:r w:rsidR="00BD23EE">
        <w:rPr>
          <w:rFonts w:ascii="Times New Roman" w:eastAsia="Times New Roman" w:hAnsi="Times New Roman" w:cs="Times New Roman"/>
        </w:rPr>
        <w:t>em</w:t>
      </w:r>
      <w:r w:rsidR="000E544B">
        <w:rPr>
          <w:rFonts w:ascii="Times New Roman" w:eastAsia="Times New Roman" w:hAnsi="Times New Roman" w:cs="Times New Roman"/>
        </w:rPr>
        <w:t xml:space="preserve"> </w:t>
      </w:r>
      <w:r w:rsidR="00134D39" w:rsidRPr="00BD23EE">
        <w:rPr>
          <w:rFonts w:ascii="Times New Roman" w:eastAsia="Times New Roman" w:hAnsi="Times New Roman" w:cs="Times New Roman"/>
          <w:i/>
        </w:rPr>
        <w:t>powerpoint</w:t>
      </w:r>
      <w:r w:rsidR="000E544B">
        <w:rPr>
          <w:rFonts w:ascii="Times New Roman" w:eastAsia="Times New Roman" w:hAnsi="Times New Roman" w:cs="Times New Roman"/>
        </w:rPr>
        <w:t>, entrevistas, vídeos</w:t>
      </w:r>
      <w:r w:rsidR="00134D39">
        <w:rPr>
          <w:rFonts w:ascii="Times New Roman" w:eastAsia="Times New Roman" w:hAnsi="Times New Roman" w:cs="Times New Roman"/>
        </w:rPr>
        <w:t xml:space="preserve"> e questionamentos através do</w:t>
      </w:r>
      <w:r w:rsidR="00BA32AA">
        <w:rPr>
          <w:rFonts w:ascii="Times New Roman" w:eastAsia="Times New Roman" w:hAnsi="Times New Roman" w:cs="Times New Roman"/>
        </w:rPr>
        <w:t xml:space="preserve"> site </w:t>
      </w:r>
      <w:r w:rsidR="00134D39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BA32AA" w:rsidRPr="00175BA8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www.menti.com</w:t>
        </w:r>
      </w:hyperlink>
      <w:r w:rsidR="00BA32AA">
        <w:rPr>
          <w:rFonts w:ascii="Times New Roman" w:eastAsia="Times New Roman" w:hAnsi="Times New Roman" w:cs="Times New Roman"/>
        </w:rPr>
        <w:t xml:space="preserve">, </w:t>
      </w:r>
      <w:r w:rsidR="000E544B">
        <w:rPr>
          <w:rFonts w:ascii="Times New Roman" w:eastAsia="Times New Roman" w:hAnsi="Times New Roman" w:cs="Times New Roman"/>
        </w:rPr>
        <w:t>tornando</w:t>
      </w:r>
      <w:r w:rsidR="00BA32AA">
        <w:rPr>
          <w:rFonts w:ascii="Times New Roman" w:eastAsia="Times New Roman" w:hAnsi="Times New Roman" w:cs="Times New Roman"/>
        </w:rPr>
        <w:t xml:space="preserve"> dessa forma,</w:t>
      </w:r>
      <w:r w:rsidR="000E544B">
        <w:rPr>
          <w:rFonts w:ascii="Times New Roman" w:eastAsia="Times New Roman" w:hAnsi="Times New Roman" w:cs="Times New Roman"/>
        </w:rPr>
        <w:t xml:space="preserve"> a aula interativa e participativa mesmo que na modalidade virtual</w:t>
      </w:r>
      <w:r w:rsidR="00BA32AA">
        <w:rPr>
          <w:rFonts w:ascii="Times New Roman" w:eastAsia="Times New Roman" w:hAnsi="Times New Roman" w:cs="Times New Roman"/>
        </w:rPr>
        <w:t xml:space="preserve">. </w:t>
      </w:r>
      <w:r w:rsidR="00CB3A82">
        <w:rPr>
          <w:rFonts w:ascii="Times New Roman" w:eastAsia="Times New Roman" w:hAnsi="Times New Roman" w:cs="Times New Roman"/>
        </w:rPr>
        <w:t xml:space="preserve"> </w:t>
      </w:r>
      <w:r w:rsidR="00BA32AA">
        <w:rPr>
          <w:rFonts w:ascii="Times New Roman" w:eastAsia="Times New Roman" w:hAnsi="Times New Roman" w:cs="Times New Roman"/>
        </w:rPr>
        <w:t>Ressalta-se ainda</w:t>
      </w:r>
      <w:r w:rsidR="002A4D2F">
        <w:rPr>
          <w:rFonts w:ascii="Times New Roman" w:eastAsia="Times New Roman" w:hAnsi="Times New Roman" w:cs="Times New Roman"/>
        </w:rPr>
        <w:t xml:space="preserve"> que </w:t>
      </w:r>
      <w:r w:rsidR="00CB3A82">
        <w:rPr>
          <w:rFonts w:ascii="Times New Roman" w:eastAsia="Times New Roman" w:hAnsi="Times New Roman" w:cs="Times New Roman"/>
        </w:rPr>
        <w:t xml:space="preserve">o </w:t>
      </w:r>
      <w:r w:rsidR="002A4D2F">
        <w:rPr>
          <w:rFonts w:ascii="Times New Roman" w:eastAsia="Times New Roman" w:hAnsi="Times New Roman" w:cs="Times New Roman"/>
        </w:rPr>
        <w:t>discente</w:t>
      </w:r>
      <w:r w:rsidR="00CB3A82">
        <w:rPr>
          <w:rFonts w:ascii="Times New Roman" w:eastAsia="Times New Roman" w:hAnsi="Times New Roman" w:cs="Times New Roman"/>
        </w:rPr>
        <w:t xml:space="preserve"> </w:t>
      </w:r>
      <w:r w:rsidR="00BA32AA">
        <w:rPr>
          <w:rFonts w:ascii="Times New Roman" w:eastAsia="Times New Roman" w:hAnsi="Times New Roman" w:cs="Times New Roman"/>
        </w:rPr>
        <w:t>pode permanecer</w:t>
      </w:r>
      <w:r w:rsidR="00CB3A82">
        <w:rPr>
          <w:rFonts w:ascii="Times New Roman" w:eastAsia="Times New Roman" w:hAnsi="Times New Roman" w:cs="Times New Roman"/>
        </w:rPr>
        <w:t xml:space="preserve"> com a câmera e o áudio desligados durante a aula, sendo-lhes recomendad</w:t>
      </w:r>
      <w:r w:rsidR="002A4D2F">
        <w:rPr>
          <w:rFonts w:ascii="Times New Roman" w:eastAsia="Times New Roman" w:hAnsi="Times New Roman" w:cs="Times New Roman"/>
        </w:rPr>
        <w:t>o</w:t>
      </w:r>
      <w:r w:rsidR="00CB3A82">
        <w:rPr>
          <w:rFonts w:ascii="Times New Roman" w:eastAsia="Times New Roman" w:hAnsi="Times New Roman" w:cs="Times New Roman"/>
        </w:rPr>
        <w:t xml:space="preserve"> a utilização somente em momentos oportunos ao aluno ou por </w:t>
      </w:r>
      <w:r w:rsidR="00BA32AA">
        <w:rPr>
          <w:rFonts w:ascii="Times New Roman" w:eastAsia="Times New Roman" w:hAnsi="Times New Roman" w:cs="Times New Roman"/>
        </w:rPr>
        <w:t>solicitação</w:t>
      </w:r>
      <w:r w:rsidR="00CB3A82">
        <w:rPr>
          <w:rFonts w:ascii="Times New Roman" w:eastAsia="Times New Roman" w:hAnsi="Times New Roman" w:cs="Times New Roman"/>
        </w:rPr>
        <w:t xml:space="preserve"> do professor.</w:t>
      </w:r>
      <w:r w:rsidR="000E544B">
        <w:rPr>
          <w:rFonts w:ascii="Times New Roman" w:eastAsia="Times New Roman" w:hAnsi="Times New Roman" w:cs="Times New Roman"/>
        </w:rPr>
        <w:t xml:space="preserve"> </w:t>
      </w:r>
      <w:r w:rsidR="002B17A2" w:rsidRPr="00486469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B06F6" w:rsidRDefault="00CB3A82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 w:rsidR="00BA32AA">
        <w:rPr>
          <w:rFonts w:ascii="Times New Roman" w:eastAsia="Times New Roman" w:hAnsi="Times New Roman" w:cs="Times New Roman"/>
        </w:rPr>
        <w:t>Permanecendo nas descobertas</w:t>
      </w:r>
      <w:r>
        <w:rPr>
          <w:rFonts w:ascii="Times New Roman" w:eastAsia="Times New Roman" w:hAnsi="Times New Roman" w:cs="Times New Roman"/>
        </w:rPr>
        <w:t xml:space="preserve"> do mundo de aprendizagem virtual, cita-se também como desafio a disponibilização de atividades pelo docente </w:t>
      </w:r>
      <w:r w:rsidR="00DB06F6">
        <w:rPr>
          <w:rFonts w:ascii="Times New Roman" w:eastAsia="Times New Roman" w:hAnsi="Times New Roman" w:cs="Times New Roman"/>
        </w:rPr>
        <w:t xml:space="preserve">devidamente </w:t>
      </w:r>
      <w:r>
        <w:rPr>
          <w:rFonts w:ascii="Times New Roman" w:eastAsia="Times New Roman" w:hAnsi="Times New Roman" w:cs="Times New Roman"/>
        </w:rPr>
        <w:t xml:space="preserve">inseridas na </w:t>
      </w:r>
      <w:r w:rsidR="00DB06F6">
        <w:rPr>
          <w:rFonts w:ascii="Times New Roman" w:eastAsia="Times New Roman" w:hAnsi="Times New Roman" w:cs="Times New Roman"/>
        </w:rPr>
        <w:t>plataforma</w:t>
      </w:r>
      <w:r>
        <w:rPr>
          <w:rFonts w:ascii="Times New Roman" w:eastAsia="Times New Roman" w:hAnsi="Times New Roman" w:cs="Times New Roman"/>
        </w:rPr>
        <w:t>, com</w:t>
      </w:r>
      <w:r w:rsidR="00DB06F6">
        <w:rPr>
          <w:rFonts w:ascii="Times New Roman" w:eastAsia="Times New Roman" w:hAnsi="Times New Roman" w:cs="Times New Roman"/>
        </w:rPr>
        <w:t xml:space="preserve"> determinação de prazos, formatação</w:t>
      </w:r>
      <w:r>
        <w:rPr>
          <w:rFonts w:ascii="Times New Roman" w:eastAsia="Times New Roman" w:hAnsi="Times New Roman" w:cs="Times New Roman"/>
        </w:rPr>
        <w:t xml:space="preserve"> e </w:t>
      </w:r>
      <w:r w:rsidR="00DB06F6"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</w:rPr>
        <w:t xml:space="preserve"> para anexação das repostas e conteúdo </w:t>
      </w:r>
      <w:r w:rsidR="00DB06F6">
        <w:rPr>
          <w:rFonts w:ascii="Times New Roman" w:eastAsia="Times New Roman" w:hAnsi="Times New Roman" w:cs="Times New Roman"/>
        </w:rPr>
        <w:t>dos exercícios propostos</w:t>
      </w:r>
      <w:r>
        <w:rPr>
          <w:rFonts w:ascii="Times New Roman" w:eastAsia="Times New Roman" w:hAnsi="Times New Roman" w:cs="Times New Roman"/>
        </w:rPr>
        <w:t xml:space="preserve">. A princípio observaram-se algumas dificuldades na execução dessas ações relacionadas às atividades por parte de alguns alunos, </w:t>
      </w:r>
      <w:r w:rsidR="00283CAB">
        <w:rPr>
          <w:rFonts w:ascii="Times New Roman" w:eastAsia="Times New Roman" w:hAnsi="Times New Roman" w:cs="Times New Roman"/>
        </w:rPr>
        <w:t>isso durante o</w:t>
      </w:r>
      <w:r>
        <w:rPr>
          <w:rFonts w:ascii="Times New Roman" w:eastAsia="Times New Roman" w:hAnsi="Times New Roman" w:cs="Times New Roman"/>
        </w:rPr>
        <w:t xml:space="preserve"> envio das repostas e no manuseio dos espaços de </w:t>
      </w:r>
      <w:r w:rsidR="00DB06F6">
        <w:rPr>
          <w:rFonts w:ascii="Times New Roman" w:eastAsia="Times New Roman" w:hAnsi="Times New Roman" w:cs="Times New Roman"/>
        </w:rPr>
        <w:t>anexação</w:t>
      </w:r>
      <w:r>
        <w:rPr>
          <w:rFonts w:ascii="Times New Roman" w:eastAsia="Times New Roman" w:hAnsi="Times New Roman" w:cs="Times New Roman"/>
        </w:rPr>
        <w:t xml:space="preserve"> as atividades concluídas.</w:t>
      </w:r>
      <w:r w:rsidR="00283CAB">
        <w:rPr>
          <w:rFonts w:ascii="Times New Roman" w:eastAsia="Times New Roman" w:hAnsi="Times New Roman" w:cs="Times New Roman"/>
        </w:rPr>
        <w:t xml:space="preserve"> </w:t>
      </w:r>
      <w:r w:rsidR="00DB06F6">
        <w:rPr>
          <w:rFonts w:ascii="Times New Roman" w:eastAsia="Times New Roman" w:hAnsi="Times New Roman" w:cs="Times New Roman"/>
        </w:rPr>
        <w:t>Contudo, c</w:t>
      </w:r>
      <w:r w:rsidR="00283CAB">
        <w:rPr>
          <w:rFonts w:ascii="Times New Roman" w:eastAsia="Times New Roman" w:hAnsi="Times New Roman" w:cs="Times New Roman"/>
        </w:rPr>
        <w:t xml:space="preserve">om o decorrer das aulas </w:t>
      </w:r>
      <w:r w:rsidR="00DB06F6">
        <w:rPr>
          <w:rFonts w:ascii="Times New Roman" w:eastAsia="Times New Roman" w:hAnsi="Times New Roman" w:cs="Times New Roman"/>
        </w:rPr>
        <w:t xml:space="preserve">e </w:t>
      </w:r>
      <w:r w:rsidR="00283CAB">
        <w:rPr>
          <w:rFonts w:ascii="Times New Roman" w:eastAsia="Times New Roman" w:hAnsi="Times New Roman" w:cs="Times New Roman"/>
        </w:rPr>
        <w:t>e</w:t>
      </w:r>
      <w:r w:rsidR="00DB06F6">
        <w:rPr>
          <w:rFonts w:ascii="Times New Roman" w:eastAsia="Times New Roman" w:hAnsi="Times New Roman" w:cs="Times New Roman"/>
        </w:rPr>
        <w:t>m</w:t>
      </w:r>
      <w:r w:rsidR="00283CAB">
        <w:rPr>
          <w:rFonts w:ascii="Times New Roman" w:eastAsia="Times New Roman" w:hAnsi="Times New Roman" w:cs="Times New Roman"/>
        </w:rPr>
        <w:t xml:space="preserve"> conform</w:t>
      </w:r>
      <w:r w:rsidR="00DB06F6">
        <w:rPr>
          <w:rFonts w:ascii="Times New Roman" w:eastAsia="Times New Roman" w:hAnsi="Times New Roman" w:cs="Times New Roman"/>
        </w:rPr>
        <w:t>idade</w:t>
      </w:r>
      <w:r w:rsidR="00283CAB">
        <w:rPr>
          <w:rFonts w:ascii="Times New Roman" w:eastAsia="Times New Roman" w:hAnsi="Times New Roman" w:cs="Times New Roman"/>
        </w:rPr>
        <w:t xml:space="preserve"> </w:t>
      </w:r>
      <w:r w:rsidR="00DB06F6">
        <w:rPr>
          <w:rFonts w:ascii="Times New Roman" w:eastAsia="Times New Roman" w:hAnsi="Times New Roman" w:cs="Times New Roman"/>
        </w:rPr>
        <w:t>com a</w:t>
      </w:r>
      <w:r w:rsidR="00283CAB">
        <w:rPr>
          <w:rFonts w:ascii="Times New Roman" w:eastAsia="Times New Roman" w:hAnsi="Times New Roman" w:cs="Times New Roman"/>
        </w:rPr>
        <w:t xml:space="preserve"> produção d</w:t>
      </w:r>
      <w:r w:rsidR="00DB06F6">
        <w:rPr>
          <w:rFonts w:ascii="Times New Roman" w:eastAsia="Times New Roman" w:hAnsi="Times New Roman" w:cs="Times New Roman"/>
        </w:rPr>
        <w:t xml:space="preserve">o </w:t>
      </w:r>
      <w:r w:rsidR="00283CAB">
        <w:rPr>
          <w:rFonts w:ascii="Times New Roman" w:eastAsia="Times New Roman" w:hAnsi="Times New Roman" w:cs="Times New Roman"/>
        </w:rPr>
        <w:t>conteúdo de aprendiza</w:t>
      </w:r>
      <w:r w:rsidR="00DB06F6">
        <w:rPr>
          <w:rFonts w:ascii="Times New Roman" w:eastAsia="Times New Roman" w:hAnsi="Times New Roman" w:cs="Times New Roman"/>
        </w:rPr>
        <w:t>gem</w:t>
      </w:r>
      <w:r w:rsidR="00283CAB">
        <w:rPr>
          <w:rFonts w:ascii="Times New Roman" w:eastAsia="Times New Roman" w:hAnsi="Times New Roman" w:cs="Times New Roman"/>
        </w:rPr>
        <w:t xml:space="preserve">, os alunos foram se adaptando e superando </w:t>
      </w:r>
      <w:r w:rsidR="00DB06F6">
        <w:rPr>
          <w:rFonts w:ascii="Times New Roman" w:eastAsia="Times New Roman" w:hAnsi="Times New Roman" w:cs="Times New Roman"/>
        </w:rPr>
        <w:t>essa instigação</w:t>
      </w:r>
      <w:r w:rsidR="00283CAB">
        <w:rPr>
          <w:rFonts w:ascii="Times New Roman" w:eastAsia="Times New Roman" w:hAnsi="Times New Roman" w:cs="Times New Roman"/>
        </w:rPr>
        <w:t xml:space="preserve">. </w:t>
      </w:r>
    </w:p>
    <w:p w:rsidR="00645C21" w:rsidRDefault="00283CAB" w:rsidP="00DB06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Destaca-se como pontos positivos o fácil acesso a ferramenta, pois a permissão para assistir aula e entrar virtualmente na sala era necessário somente a liberação do professor, à gratuidade do sistema, e a </w:t>
      </w:r>
      <w:r w:rsidR="005E1C67">
        <w:rPr>
          <w:rFonts w:ascii="Times New Roman" w:eastAsia="Times New Roman" w:hAnsi="Times New Roman" w:cs="Times New Roman"/>
        </w:rPr>
        <w:t>possibilidade</w:t>
      </w:r>
      <w:r>
        <w:rPr>
          <w:rFonts w:ascii="Times New Roman" w:eastAsia="Times New Roman" w:hAnsi="Times New Roman" w:cs="Times New Roman"/>
        </w:rPr>
        <w:t xml:space="preserve"> </w:t>
      </w:r>
      <w:r w:rsidR="00012C73"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</w:rPr>
        <w:t xml:space="preserve"> alunos participar</w:t>
      </w:r>
      <w:r w:rsidR="00F73566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 xml:space="preserve"> das aulas através de seus </w:t>
      </w:r>
      <w:r w:rsidRPr="00283CAB">
        <w:rPr>
          <w:rFonts w:ascii="Times New Roman" w:eastAsia="Times New Roman" w:hAnsi="Times New Roman" w:cs="Times New Roman"/>
        </w:rPr>
        <w:t>Smartphone</w:t>
      </w:r>
      <w:r>
        <w:rPr>
          <w:rFonts w:ascii="Times New Roman" w:eastAsia="Times New Roman" w:hAnsi="Times New Roman" w:cs="Times New Roman"/>
        </w:rPr>
        <w:t>s, tablete</w:t>
      </w:r>
      <w:r w:rsidR="005E1C6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, notebook</w:t>
      </w:r>
      <w:r w:rsidR="005E1C6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ou computador</w:t>
      </w:r>
      <w:r w:rsidR="005E1C67"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 xml:space="preserve"> de mesa</w:t>
      </w:r>
      <w:r w:rsidR="00F7356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</w:t>
      </w:r>
    </w:p>
    <w:p w:rsidR="00CB3A82" w:rsidRPr="00CB3A82" w:rsidRDefault="00645C21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  <w:t xml:space="preserve">Ainda durante as aulas, </w:t>
      </w:r>
      <w:r w:rsidR="00D15142">
        <w:rPr>
          <w:rFonts w:ascii="Times New Roman" w:eastAsia="Times New Roman" w:hAnsi="Times New Roman" w:cs="Times New Roman"/>
        </w:rPr>
        <w:t>nos era</w:t>
      </w:r>
      <w:r>
        <w:rPr>
          <w:rFonts w:ascii="Times New Roman" w:eastAsia="Times New Roman" w:hAnsi="Times New Roman" w:cs="Times New Roman"/>
        </w:rPr>
        <w:t xml:space="preserve"> ofertad</w:t>
      </w:r>
      <w:r w:rsidR="00D1514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a possibilidade de participar </w:t>
      </w:r>
      <w:r w:rsidR="00D15142">
        <w:rPr>
          <w:rFonts w:ascii="Times New Roman" w:eastAsia="Times New Roman" w:hAnsi="Times New Roman" w:cs="Times New Roman"/>
        </w:rPr>
        <w:t>interagindo</w:t>
      </w:r>
      <w:r>
        <w:rPr>
          <w:rFonts w:ascii="Times New Roman" w:eastAsia="Times New Roman" w:hAnsi="Times New Roman" w:cs="Times New Roman"/>
        </w:rPr>
        <w:t xml:space="preserve"> através de chat</w:t>
      </w:r>
      <w:r w:rsidR="00D15142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disponibilização de link de perguntas e repostas. Dessa forma, a aula se tornava um modelo interacionista de ensino</w:t>
      </w:r>
      <w:r w:rsidR="00A814BD">
        <w:rPr>
          <w:rFonts w:ascii="Times New Roman" w:eastAsia="Times New Roman" w:hAnsi="Times New Roman" w:cs="Times New Roman"/>
        </w:rPr>
        <w:t xml:space="preserve">, com a participação dos alunos, que apresentavam saudáveis discussões, </w:t>
      </w:r>
      <w:r w:rsidR="00451164">
        <w:rPr>
          <w:rFonts w:ascii="Times New Roman" w:eastAsia="Times New Roman" w:hAnsi="Times New Roman" w:cs="Times New Roman"/>
        </w:rPr>
        <w:t>nos quais</w:t>
      </w:r>
      <w:r w:rsidR="00A814BD">
        <w:rPr>
          <w:rFonts w:ascii="Times New Roman" w:eastAsia="Times New Roman" w:hAnsi="Times New Roman" w:cs="Times New Roman"/>
        </w:rPr>
        <w:t xml:space="preserve"> todos com objetivo comum de absorver conhecimento no campo da pesquisa</w:t>
      </w:r>
      <w:r>
        <w:rPr>
          <w:rFonts w:ascii="Times New Roman" w:eastAsia="Times New Roman" w:hAnsi="Times New Roman" w:cs="Times New Roman"/>
        </w:rPr>
        <w:t xml:space="preserve">. </w:t>
      </w:r>
      <w:r w:rsidR="00CB3A82">
        <w:rPr>
          <w:rFonts w:ascii="Times New Roman" w:eastAsia="Times New Roman" w:hAnsi="Times New Roman" w:cs="Times New Roman"/>
        </w:rPr>
        <w:t xml:space="preserve"> </w:t>
      </w:r>
    </w:p>
    <w:p w:rsidR="002B17A2" w:rsidRPr="00F73566" w:rsidRDefault="00F73566" w:rsidP="00F7356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Contundo, conclui-se que esse momento de transição </w:t>
      </w:r>
      <w:r w:rsidR="00E9071A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aulas presenciais para as aulas remotas</w:t>
      </w:r>
      <w:r w:rsidR="00E9071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E9071A">
        <w:rPr>
          <w:rFonts w:ascii="Times New Roman" w:eastAsia="Times New Roman" w:hAnsi="Times New Roman" w:cs="Times New Roman"/>
        </w:rPr>
        <w:t xml:space="preserve">tornou-se </w:t>
      </w:r>
      <w:r w:rsidR="00B6094B">
        <w:rPr>
          <w:rFonts w:ascii="Times New Roman" w:eastAsia="Times New Roman" w:hAnsi="Times New Roman" w:cs="Times New Roman"/>
        </w:rPr>
        <w:t>uma oportunidade</w:t>
      </w:r>
      <w:r>
        <w:rPr>
          <w:rFonts w:ascii="Times New Roman" w:eastAsia="Times New Roman" w:hAnsi="Times New Roman" w:cs="Times New Roman"/>
        </w:rPr>
        <w:t xml:space="preserve"> de </w:t>
      </w:r>
      <w:r w:rsidR="00F85C15">
        <w:rPr>
          <w:rFonts w:ascii="Times New Roman" w:eastAsia="Times New Roman" w:hAnsi="Times New Roman" w:cs="Times New Roman"/>
        </w:rPr>
        <w:t>inovação</w:t>
      </w:r>
      <w:r>
        <w:rPr>
          <w:rFonts w:ascii="Times New Roman" w:eastAsia="Times New Roman" w:hAnsi="Times New Roman" w:cs="Times New Roman"/>
        </w:rPr>
        <w:t xml:space="preserve"> e d</w:t>
      </w:r>
      <w:r w:rsidR="002B17A2" w:rsidRPr="00F73566">
        <w:rPr>
          <w:rFonts w:ascii="Times New Roman" w:eastAsia="Times New Roman" w:hAnsi="Times New Roman" w:cs="Times New Roman"/>
        </w:rPr>
        <w:t xml:space="preserve">esafio para </w:t>
      </w:r>
      <w:r w:rsidR="00F21C39">
        <w:rPr>
          <w:rFonts w:ascii="Times New Roman" w:eastAsia="Times New Roman" w:hAnsi="Times New Roman" w:cs="Times New Roman"/>
        </w:rPr>
        <w:t>docentes</w:t>
      </w:r>
      <w:r>
        <w:rPr>
          <w:rFonts w:ascii="Times New Roman" w:eastAsia="Times New Roman" w:hAnsi="Times New Roman" w:cs="Times New Roman"/>
        </w:rPr>
        <w:t xml:space="preserve"> e </w:t>
      </w:r>
      <w:r w:rsidR="00F21C39">
        <w:rPr>
          <w:rFonts w:ascii="Times New Roman" w:eastAsia="Times New Roman" w:hAnsi="Times New Roman" w:cs="Times New Roman"/>
        </w:rPr>
        <w:t>discentes</w:t>
      </w:r>
      <w:r w:rsidR="002B17A2" w:rsidRPr="00F7356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considerando-se a procura e descoberta por mais adequadas e seguras plataformas e meios de comunicação durante o aprendizado, provocando assim novas oportunidades de ressignificar os conceitos de ensino</w:t>
      </w:r>
      <w:r w:rsidR="00842552">
        <w:rPr>
          <w:rFonts w:ascii="Times New Roman" w:eastAsia="Times New Roman" w:hAnsi="Times New Roman" w:cs="Times New Roman"/>
        </w:rPr>
        <w:t xml:space="preserve"> e aprendizagem</w:t>
      </w:r>
      <w:r>
        <w:rPr>
          <w:rFonts w:ascii="Times New Roman" w:eastAsia="Times New Roman" w:hAnsi="Times New Roman" w:cs="Times New Roman"/>
        </w:rPr>
        <w:t xml:space="preserve">, conhecendo o mundo virtual mais de perto e considerando que o processo </w:t>
      </w:r>
      <w:r w:rsidR="00B64F21">
        <w:rPr>
          <w:rFonts w:ascii="Times New Roman" w:eastAsia="Times New Roman" w:hAnsi="Times New Roman" w:cs="Times New Roman"/>
        </w:rPr>
        <w:t>acadêmico</w:t>
      </w:r>
      <w:r>
        <w:rPr>
          <w:rFonts w:ascii="Times New Roman" w:eastAsia="Times New Roman" w:hAnsi="Times New Roman" w:cs="Times New Roman"/>
        </w:rPr>
        <w:t xml:space="preserve"> não pode estagnar e nem retroceder, mesmo em tempos de pandemia.</w:t>
      </w:r>
    </w:p>
    <w:p w:rsidR="002B17A2" w:rsidRDefault="002B17A2" w:rsidP="002B17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75362C" w:rsidRPr="00F73566" w:rsidRDefault="00F73566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F73566">
        <w:rPr>
          <w:rFonts w:ascii="Times New Roman" w:eastAsia="Times New Roman" w:hAnsi="Times New Roman" w:cs="Times New Roman"/>
          <w:b/>
        </w:rPr>
        <w:t>CONCLUSÃO</w:t>
      </w:r>
    </w:p>
    <w:p w:rsidR="000B09E8" w:rsidRDefault="00BC2A42" w:rsidP="00E9071A">
      <w:pPr>
        <w:tabs>
          <w:tab w:val="left" w:pos="708"/>
          <w:tab w:val="left" w:pos="17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Todavia, conclui-se numa visão geral, que esse período de pandemia, por um vírus altamente contagioso, </w:t>
      </w:r>
      <w:r w:rsidR="000B09E8">
        <w:rPr>
          <w:rFonts w:ascii="Times New Roman" w:eastAsia="Times New Roman" w:hAnsi="Times New Roman" w:cs="Times New Roman"/>
        </w:rPr>
        <w:t>representou para o mundo acadêmico de um curso de mestrado profissional em gestão em saúde, um desafio enriquecedor, no qual os professores e alunos conseguiram manter-se conectados através das ferramentas de educação a distância e da tecnologia descoberta por ambas as partes, superando o distanciamento físico é aprendendo juntos.</w:t>
      </w:r>
    </w:p>
    <w:p w:rsidR="00682B95" w:rsidRDefault="00682B95" w:rsidP="00BC2A42">
      <w:pPr>
        <w:tabs>
          <w:tab w:val="left" w:pos="708"/>
          <w:tab w:val="left" w:pos="17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Por parte dos alunos, observa-se que com a prática das aulas remotas, alguns desafios foram superados e os estudantes foram ganhando </w:t>
      </w:r>
      <w:r w:rsidR="00690434">
        <w:rPr>
          <w:rFonts w:ascii="Times New Roman" w:eastAsia="Times New Roman" w:hAnsi="Times New Roman" w:cs="Times New Roman"/>
        </w:rPr>
        <w:t xml:space="preserve">confiança e conhecimento na utilização das </w:t>
      </w:r>
      <w:r>
        <w:rPr>
          <w:rFonts w:ascii="Times New Roman" w:eastAsia="Times New Roman" w:hAnsi="Times New Roman" w:cs="Times New Roman"/>
        </w:rPr>
        <w:t>ferramentas tecnológicas de ensino, procuran</w:t>
      </w:r>
      <w:r w:rsidR="00690434">
        <w:rPr>
          <w:rFonts w:ascii="Times New Roman" w:eastAsia="Times New Roman" w:hAnsi="Times New Roman" w:cs="Times New Roman"/>
        </w:rPr>
        <w:t>do com isso, manter um aproveitamento disciplinar próximo ao que poderiam est</w:t>
      </w:r>
      <w:r w:rsidR="001944FA">
        <w:rPr>
          <w:rFonts w:ascii="Times New Roman" w:eastAsia="Times New Roman" w:hAnsi="Times New Roman" w:cs="Times New Roman"/>
        </w:rPr>
        <w:t>ar</w:t>
      </w:r>
      <w:r w:rsidR="00690434">
        <w:rPr>
          <w:rFonts w:ascii="Times New Roman" w:eastAsia="Times New Roman" w:hAnsi="Times New Roman" w:cs="Times New Roman"/>
        </w:rPr>
        <w:t xml:space="preserve"> conquistando nos momentos presenciais. </w:t>
      </w:r>
    </w:p>
    <w:p w:rsidR="00690434" w:rsidRDefault="00690434" w:rsidP="00BC2A42">
      <w:pPr>
        <w:tabs>
          <w:tab w:val="left" w:pos="708"/>
          <w:tab w:val="left" w:pos="17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No que tange ao público docente, destaca-se que </w:t>
      </w:r>
      <w:r w:rsidR="00863076">
        <w:rPr>
          <w:rFonts w:ascii="Times New Roman" w:eastAsia="Times New Roman" w:hAnsi="Times New Roman" w:cs="Times New Roman"/>
        </w:rPr>
        <w:t>evoluíram</w:t>
      </w:r>
      <w:r>
        <w:rPr>
          <w:rFonts w:ascii="Times New Roman" w:eastAsia="Times New Roman" w:hAnsi="Times New Roman" w:cs="Times New Roman"/>
        </w:rPr>
        <w:t xml:space="preserve"> e caminharam junto com os </w:t>
      </w:r>
      <w:r w:rsidR="00CB27A7">
        <w:rPr>
          <w:rFonts w:ascii="Times New Roman" w:eastAsia="Times New Roman" w:hAnsi="Times New Roman" w:cs="Times New Roman"/>
        </w:rPr>
        <w:t>discentes</w:t>
      </w:r>
      <w:r>
        <w:rPr>
          <w:rFonts w:ascii="Times New Roman" w:eastAsia="Times New Roman" w:hAnsi="Times New Roman" w:cs="Times New Roman"/>
        </w:rPr>
        <w:t xml:space="preserve"> na </w:t>
      </w:r>
      <w:r w:rsidR="00863076">
        <w:rPr>
          <w:rFonts w:ascii="Times New Roman" w:eastAsia="Times New Roman" w:hAnsi="Times New Roman" w:cs="Times New Roman"/>
        </w:rPr>
        <w:t xml:space="preserve">conquista por novas habilidades educacionais a distância, superando algumas limitações trazidas pelas próprias ferramentas de ensino remoto que por alguns eram desconhecidas.   </w:t>
      </w:r>
    </w:p>
    <w:p w:rsidR="00BC2A42" w:rsidRDefault="000B09E8" w:rsidP="00BC2A42">
      <w:pPr>
        <w:tabs>
          <w:tab w:val="left" w:pos="708"/>
          <w:tab w:val="left" w:pos="17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Vale muito destacar a importância e o reconhecimento dessas plataformas e instrumentos existentes para proporcionar também momentos de aprendizagem</w:t>
      </w:r>
      <w:r w:rsidR="00F85C15">
        <w:rPr>
          <w:rFonts w:ascii="Times New Roman" w:eastAsia="Times New Roman" w:hAnsi="Times New Roman" w:cs="Times New Roman"/>
        </w:rPr>
        <w:t xml:space="preserve">. Essa tecnologia digital facilitou bastante o processo de ensino, a integração entre os alunos e ofertou ao professor a oportunidade de conhecer e dominar novas modalidades metodológicas. </w:t>
      </w:r>
      <w:r>
        <w:rPr>
          <w:rFonts w:ascii="Times New Roman" w:eastAsia="Times New Roman" w:hAnsi="Times New Roman" w:cs="Times New Roman"/>
        </w:rPr>
        <w:t xml:space="preserve">  </w:t>
      </w:r>
    </w:p>
    <w:p w:rsidR="000B09E8" w:rsidRDefault="000B09E8" w:rsidP="000B09E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F85C15">
        <w:rPr>
          <w:rFonts w:ascii="Times New Roman" w:hAnsi="Times New Roman" w:cs="Times New Roman"/>
          <w:bCs/>
        </w:rPr>
        <w:t xml:space="preserve">Os resultados demostram que </w:t>
      </w:r>
      <w:r w:rsidR="00F85C15">
        <w:rPr>
          <w:rFonts w:ascii="Times New Roman" w:hAnsi="Times New Roman" w:cs="Times New Roman"/>
          <w:bCs/>
        </w:rPr>
        <w:t xml:space="preserve">essa alteração das aulas presenciais a modalidade virtual, </w:t>
      </w:r>
      <w:r w:rsidR="00021F6A">
        <w:rPr>
          <w:rFonts w:ascii="Times New Roman" w:hAnsi="Times New Roman" w:cs="Times New Roman"/>
          <w:bCs/>
        </w:rPr>
        <w:t>possibilitou,</w:t>
      </w:r>
      <w:r w:rsidR="00F85C15">
        <w:rPr>
          <w:rFonts w:ascii="Times New Roman" w:hAnsi="Times New Roman" w:cs="Times New Roman"/>
          <w:bCs/>
        </w:rPr>
        <w:t xml:space="preserve"> mesmo com visíveis entraves e dificuldades</w:t>
      </w:r>
      <w:r w:rsidR="00021F6A">
        <w:rPr>
          <w:rFonts w:ascii="Times New Roman" w:hAnsi="Times New Roman" w:cs="Times New Roman"/>
          <w:bCs/>
        </w:rPr>
        <w:t>, que permanecêssemos nas nossas atividades acadêmicas, aprendendo em todos os dias de aula</w:t>
      </w:r>
      <w:r w:rsidR="00283A07">
        <w:rPr>
          <w:rFonts w:ascii="Times New Roman" w:hAnsi="Times New Roman" w:cs="Times New Roman"/>
          <w:bCs/>
        </w:rPr>
        <w:t xml:space="preserve"> e conforme a conveniência de cada um</w:t>
      </w:r>
      <w:r w:rsidR="00021F6A">
        <w:rPr>
          <w:rFonts w:ascii="Times New Roman" w:hAnsi="Times New Roman" w:cs="Times New Roman"/>
          <w:bCs/>
        </w:rPr>
        <w:t xml:space="preserve">, a manusear o sistema tecnológico, a absorver o conteúdo disponibilizado pelo professor, e nos manter firmes no nosso propósito de concluir o curso do mestrado mesmo que em tempos dolorosos, difíceis de superação e determinação. </w:t>
      </w:r>
    </w:p>
    <w:p w:rsidR="00F73566" w:rsidRDefault="00F73566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C2A42" w:rsidRDefault="00BC2A42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B09E8" w:rsidRDefault="000B09E8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B09E8" w:rsidRDefault="000B09E8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B09E8" w:rsidRDefault="000B09E8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B09E8" w:rsidRDefault="000B09E8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B09E8" w:rsidRDefault="000B09E8" w:rsidP="008959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C2A42" w:rsidRDefault="00BC2A42" w:rsidP="00392123">
      <w:pPr>
        <w:keepNext/>
        <w:spacing w:before="120"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REFERÊNCIAS</w:t>
      </w:r>
    </w:p>
    <w:p w:rsidR="00BC2A42" w:rsidRDefault="00BC2A42" w:rsidP="00392123">
      <w:pPr>
        <w:keepNext/>
        <w:spacing w:before="120" w:after="120"/>
        <w:rPr>
          <w:rFonts w:ascii="Times New Roman" w:eastAsia="Times New Roman" w:hAnsi="Times New Roman" w:cs="Times New Roman"/>
          <w:b/>
        </w:rPr>
      </w:pPr>
    </w:p>
    <w:p w:rsidR="007D33F1" w:rsidRDefault="007D33F1" w:rsidP="008F3934">
      <w:pPr>
        <w:ind w:hanging="2"/>
        <w:jc w:val="both"/>
        <w:rPr>
          <w:rFonts w:ascii="Times New Roman" w:eastAsia="Arial" w:hAnsi="Times New Roman" w:cs="Times New Roman"/>
        </w:rPr>
      </w:pPr>
      <w:r w:rsidRPr="007D33F1">
        <w:rPr>
          <w:rFonts w:ascii="Times New Roman" w:eastAsia="Arial" w:hAnsi="Times New Roman" w:cs="Times New Roman"/>
        </w:rPr>
        <w:t>BRASIL, Ministério da Saúde, disponível em: https://coronavirus.saude.gov.br/. O que você precisa saber. Acesso em: 16 de julho de 2020</w:t>
      </w:r>
    </w:p>
    <w:p w:rsidR="00901BF4" w:rsidRPr="00901BF4" w:rsidRDefault="00901BF4" w:rsidP="008F3934">
      <w:pPr>
        <w:ind w:hanging="2"/>
        <w:jc w:val="both"/>
        <w:rPr>
          <w:rFonts w:ascii="Times New Roman" w:eastAsia="Arial" w:hAnsi="Times New Roman" w:cs="Times New Roman"/>
        </w:rPr>
      </w:pPr>
    </w:p>
    <w:p w:rsidR="007D33F1" w:rsidRDefault="00901BF4" w:rsidP="008F3934">
      <w:pPr>
        <w:ind w:hanging="2"/>
        <w:jc w:val="both"/>
        <w:rPr>
          <w:rFonts w:ascii="Times New Roman" w:hAnsi="Times New Roman" w:cs="Times New Roman"/>
        </w:rPr>
      </w:pPr>
      <w:r w:rsidRPr="00901BF4">
        <w:rPr>
          <w:rFonts w:ascii="Times New Roman" w:eastAsia="Arial" w:hAnsi="Times New Roman" w:cs="Times New Roman"/>
        </w:rPr>
        <w:t>CASTAMAN, A</w:t>
      </w:r>
      <w:r w:rsidR="0071649C">
        <w:rPr>
          <w:rFonts w:ascii="Times New Roman" w:eastAsia="Arial" w:hAnsi="Times New Roman" w:cs="Times New Roman"/>
        </w:rPr>
        <w:t>na</w:t>
      </w:r>
      <w:r w:rsidRPr="00901BF4">
        <w:rPr>
          <w:rFonts w:ascii="Times New Roman" w:eastAsia="Arial" w:hAnsi="Times New Roman" w:cs="Times New Roman"/>
        </w:rPr>
        <w:t xml:space="preserve"> S</w:t>
      </w:r>
      <w:r w:rsidR="0071649C">
        <w:rPr>
          <w:rFonts w:ascii="Times New Roman" w:eastAsia="Arial" w:hAnsi="Times New Roman" w:cs="Times New Roman"/>
        </w:rPr>
        <w:t>ara</w:t>
      </w:r>
      <w:r w:rsidRPr="00901BF4">
        <w:rPr>
          <w:rFonts w:ascii="Times New Roman" w:eastAsia="Arial" w:hAnsi="Times New Roman" w:cs="Times New Roman"/>
        </w:rPr>
        <w:t xml:space="preserve">; RODRIGUES, </w:t>
      </w:r>
      <w:r w:rsidRPr="00901BF4">
        <w:rPr>
          <w:rFonts w:ascii="Times New Roman" w:hAnsi="Times New Roman" w:cs="Times New Roman"/>
        </w:rPr>
        <w:t>R</w:t>
      </w:r>
      <w:r w:rsidR="0071649C">
        <w:rPr>
          <w:rFonts w:ascii="Times New Roman" w:hAnsi="Times New Roman" w:cs="Times New Roman"/>
        </w:rPr>
        <w:t>icardo</w:t>
      </w:r>
      <w:r w:rsidRPr="00901BF4">
        <w:rPr>
          <w:rFonts w:ascii="Times New Roman" w:hAnsi="Times New Roman" w:cs="Times New Roman"/>
        </w:rPr>
        <w:t xml:space="preserve"> </w:t>
      </w:r>
      <w:r w:rsidR="0071649C" w:rsidRPr="00901BF4">
        <w:rPr>
          <w:rFonts w:ascii="Times New Roman" w:hAnsi="Times New Roman" w:cs="Times New Roman"/>
        </w:rPr>
        <w:t>A</w:t>
      </w:r>
      <w:r w:rsidR="0071649C">
        <w:rPr>
          <w:rFonts w:ascii="Times New Roman" w:hAnsi="Times New Roman" w:cs="Times New Roman"/>
        </w:rPr>
        <w:t>ntônio</w:t>
      </w:r>
      <w:r w:rsidRPr="00901BF4">
        <w:rPr>
          <w:rFonts w:ascii="Times New Roman" w:hAnsi="Times New Roman" w:cs="Times New Roman"/>
        </w:rPr>
        <w:t>; Educação a Distância na crise COVID - 19: um relato de experiência</w:t>
      </w:r>
      <w:r>
        <w:rPr>
          <w:rFonts w:ascii="Times New Roman" w:hAnsi="Times New Roman" w:cs="Times New Roman"/>
        </w:rPr>
        <w:t xml:space="preserve">. </w:t>
      </w:r>
      <w:r w:rsidRPr="003D2F19">
        <w:rPr>
          <w:rFonts w:ascii="Times New Roman" w:hAnsi="Times New Roman" w:cs="Times New Roman"/>
          <w:lang w:val="en-US"/>
        </w:rPr>
        <w:t xml:space="preserve">Research, Society and Development, v. 9, n. 6, e180963699, 2020 (CC BY 4.0) | ISSN 2525-3409 | DOI: </w:t>
      </w:r>
      <w:hyperlink r:id="rId10" w:history="1">
        <w:r w:rsidRPr="001A4DA8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http://dx.doi.org/10.33448/rsd-v9i6.3699</w:t>
        </w:r>
      </w:hyperlink>
      <w:r w:rsidRPr="003D2F1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Acesso em: 17 de julho de 2020</w:t>
      </w:r>
    </w:p>
    <w:p w:rsidR="00451848" w:rsidRPr="00C04B6F" w:rsidRDefault="00451848" w:rsidP="008F3934">
      <w:pPr>
        <w:autoSpaceDE w:val="0"/>
        <w:ind w:left="640" w:hanging="640"/>
        <w:jc w:val="both"/>
        <w:rPr>
          <w:rFonts w:cs="Calibri"/>
          <w:lang w:val="en-US"/>
        </w:rPr>
      </w:pPr>
    </w:p>
    <w:p w:rsidR="00451848" w:rsidRPr="00451848" w:rsidRDefault="00F75B19" w:rsidP="008F3934">
      <w:pPr>
        <w:autoSpaceDE w:val="0"/>
        <w:jc w:val="both"/>
        <w:rPr>
          <w:rFonts w:ascii="Times New Roman" w:hAnsi="Times New Roman" w:cs="Times New Roman"/>
        </w:rPr>
      </w:pPr>
      <w:r w:rsidRPr="00451848">
        <w:rPr>
          <w:rFonts w:ascii="Times New Roman" w:hAnsi="Times New Roman" w:cs="Times New Roman"/>
        </w:rPr>
        <w:t>CARDOSO</w:t>
      </w:r>
      <w:r>
        <w:rPr>
          <w:rFonts w:ascii="Times New Roman" w:hAnsi="Times New Roman" w:cs="Times New Roman"/>
        </w:rPr>
        <w:t>,</w:t>
      </w:r>
      <w:r w:rsidR="00451848" w:rsidRPr="00451848">
        <w:rPr>
          <w:rFonts w:ascii="Times New Roman" w:hAnsi="Times New Roman" w:cs="Times New Roman"/>
        </w:rPr>
        <w:t xml:space="preserve"> M</w:t>
      </w:r>
      <w:r w:rsidR="00A80212">
        <w:rPr>
          <w:rFonts w:ascii="Times New Roman" w:hAnsi="Times New Roman" w:cs="Times New Roman"/>
        </w:rPr>
        <w:t>aria</w:t>
      </w:r>
      <w:r>
        <w:rPr>
          <w:rFonts w:ascii="Times New Roman" w:hAnsi="Times New Roman" w:cs="Times New Roman"/>
        </w:rPr>
        <w:t xml:space="preserve"> </w:t>
      </w:r>
      <w:r w:rsidR="00451848" w:rsidRPr="00451848">
        <w:rPr>
          <w:rFonts w:ascii="Times New Roman" w:hAnsi="Times New Roman" w:cs="Times New Roman"/>
        </w:rPr>
        <w:t>L</w:t>
      </w:r>
      <w:r w:rsidR="00A80212">
        <w:rPr>
          <w:rFonts w:ascii="Times New Roman" w:hAnsi="Times New Roman" w:cs="Times New Roman"/>
        </w:rPr>
        <w:t xml:space="preserve">úcia </w:t>
      </w:r>
      <w:r w:rsidR="00451848" w:rsidRPr="00451848">
        <w:rPr>
          <w:rFonts w:ascii="Times New Roman" w:hAnsi="Times New Roman" w:cs="Times New Roman"/>
        </w:rPr>
        <w:t>de M</w:t>
      </w:r>
      <w:r w:rsidR="00A80212">
        <w:rPr>
          <w:rFonts w:ascii="Times New Roman" w:hAnsi="Times New Roman" w:cs="Times New Roman"/>
        </w:rPr>
        <w:t>acedo</w:t>
      </w:r>
      <w:r>
        <w:rPr>
          <w:rFonts w:ascii="Times New Roman" w:hAnsi="Times New Roman" w:cs="Times New Roman"/>
        </w:rPr>
        <w:t>;</w:t>
      </w:r>
      <w:r w:rsidR="00451848" w:rsidRPr="00451848">
        <w:rPr>
          <w:rFonts w:ascii="Times New Roman" w:hAnsi="Times New Roman" w:cs="Times New Roman"/>
        </w:rPr>
        <w:t xml:space="preserve"> </w:t>
      </w:r>
      <w:r w:rsidRPr="00451848">
        <w:rPr>
          <w:rFonts w:ascii="Times New Roman" w:hAnsi="Times New Roman" w:cs="Times New Roman"/>
        </w:rPr>
        <w:t>COSTA</w:t>
      </w:r>
      <w:r>
        <w:rPr>
          <w:rFonts w:ascii="Times New Roman" w:hAnsi="Times New Roman" w:cs="Times New Roman"/>
        </w:rPr>
        <w:t>,</w:t>
      </w:r>
      <w:r w:rsidR="00451848" w:rsidRPr="00451848">
        <w:rPr>
          <w:rFonts w:ascii="Times New Roman" w:hAnsi="Times New Roman" w:cs="Times New Roman"/>
        </w:rPr>
        <w:t xml:space="preserve"> P</w:t>
      </w:r>
      <w:r w:rsidR="00A80212">
        <w:rPr>
          <w:rFonts w:ascii="Times New Roman" w:hAnsi="Times New Roman" w:cs="Times New Roman"/>
        </w:rPr>
        <w:t xml:space="preserve">atrícia </w:t>
      </w:r>
      <w:proofErr w:type="spellStart"/>
      <w:r w:rsidR="00451848" w:rsidRPr="00451848">
        <w:rPr>
          <w:rFonts w:ascii="Times New Roman" w:hAnsi="Times New Roman" w:cs="Times New Roman"/>
        </w:rPr>
        <w:t>P</w:t>
      </w:r>
      <w:r w:rsidR="00A80212">
        <w:rPr>
          <w:rFonts w:ascii="Times New Roman" w:hAnsi="Times New Roman" w:cs="Times New Roman"/>
        </w:rPr>
        <w:t>ol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451848">
        <w:rPr>
          <w:rFonts w:ascii="Times New Roman" w:hAnsi="Times New Roman" w:cs="Times New Roman"/>
        </w:rPr>
        <w:t>COSTA</w:t>
      </w:r>
      <w:r>
        <w:rPr>
          <w:rFonts w:ascii="Times New Roman" w:hAnsi="Times New Roman" w:cs="Times New Roman"/>
        </w:rPr>
        <w:t>,</w:t>
      </w:r>
      <w:r w:rsidR="00451848" w:rsidRPr="00451848">
        <w:rPr>
          <w:rFonts w:ascii="Times New Roman" w:hAnsi="Times New Roman" w:cs="Times New Roman"/>
        </w:rPr>
        <w:t xml:space="preserve"> D</w:t>
      </w:r>
      <w:r w:rsidR="00A80212">
        <w:rPr>
          <w:rFonts w:ascii="Times New Roman" w:hAnsi="Times New Roman" w:cs="Times New Roman"/>
        </w:rPr>
        <w:t>elaine</w:t>
      </w:r>
      <w:r>
        <w:rPr>
          <w:rFonts w:ascii="Times New Roman" w:hAnsi="Times New Roman" w:cs="Times New Roman"/>
        </w:rPr>
        <w:t xml:space="preserve"> </w:t>
      </w:r>
      <w:r w:rsidR="00451848" w:rsidRPr="00451848">
        <w:rPr>
          <w:rFonts w:ascii="Times New Roman" w:hAnsi="Times New Roman" w:cs="Times New Roman"/>
        </w:rPr>
        <w:t>M</w:t>
      </w:r>
      <w:r w:rsidR="00A80212">
        <w:rPr>
          <w:rFonts w:ascii="Times New Roman" w:hAnsi="Times New Roman" w:cs="Times New Roman"/>
        </w:rPr>
        <w:t>artins</w:t>
      </w:r>
      <w:r>
        <w:rPr>
          <w:rFonts w:ascii="Times New Roman" w:hAnsi="Times New Roman" w:cs="Times New Roman"/>
        </w:rPr>
        <w:t>;</w:t>
      </w:r>
      <w:r w:rsidR="00451848" w:rsidRPr="00451848">
        <w:rPr>
          <w:rFonts w:ascii="Times New Roman" w:hAnsi="Times New Roman" w:cs="Times New Roman"/>
        </w:rPr>
        <w:t xml:space="preserve"> </w:t>
      </w:r>
      <w:r w:rsidRPr="00451848">
        <w:rPr>
          <w:rFonts w:ascii="Times New Roman" w:hAnsi="Times New Roman" w:cs="Times New Roman"/>
        </w:rPr>
        <w:t>XAVIER</w:t>
      </w:r>
      <w:r>
        <w:rPr>
          <w:rFonts w:ascii="Times New Roman" w:hAnsi="Times New Roman" w:cs="Times New Roman"/>
        </w:rPr>
        <w:t>,</w:t>
      </w:r>
      <w:r w:rsidR="00451848" w:rsidRPr="00451848">
        <w:rPr>
          <w:rFonts w:ascii="Times New Roman" w:hAnsi="Times New Roman" w:cs="Times New Roman"/>
        </w:rPr>
        <w:t xml:space="preserve"> C</w:t>
      </w:r>
      <w:r w:rsidR="00A80212">
        <w:rPr>
          <w:rFonts w:ascii="Times New Roman" w:hAnsi="Times New Roman" w:cs="Times New Roman"/>
        </w:rPr>
        <w:t>aco</w:t>
      </w:r>
      <w:r>
        <w:rPr>
          <w:rFonts w:ascii="Times New Roman" w:hAnsi="Times New Roman" w:cs="Times New Roman"/>
        </w:rPr>
        <w:t>.</w:t>
      </w:r>
      <w:r w:rsidR="00451848" w:rsidRPr="00451848">
        <w:rPr>
          <w:rFonts w:ascii="Times New Roman" w:hAnsi="Times New Roman" w:cs="Times New Roman"/>
        </w:rPr>
        <w:t xml:space="preserve"> </w:t>
      </w:r>
      <w:r w:rsidRPr="00451848">
        <w:rPr>
          <w:rFonts w:ascii="Times New Roman" w:hAnsi="Times New Roman" w:cs="Times New Roman"/>
        </w:rPr>
        <w:t>SOUZA</w:t>
      </w:r>
      <w:r w:rsidR="001E1C23">
        <w:rPr>
          <w:rFonts w:ascii="Times New Roman" w:hAnsi="Times New Roman" w:cs="Times New Roman"/>
        </w:rPr>
        <w:t>,</w:t>
      </w:r>
      <w:r w:rsidR="00451848" w:rsidRPr="00451848">
        <w:rPr>
          <w:rFonts w:ascii="Times New Roman" w:hAnsi="Times New Roman" w:cs="Times New Roman"/>
        </w:rPr>
        <w:t xml:space="preserve"> R</w:t>
      </w:r>
      <w:r w:rsidR="00A80212">
        <w:rPr>
          <w:rFonts w:ascii="Times New Roman" w:hAnsi="Times New Roman" w:cs="Times New Roman"/>
        </w:rPr>
        <w:t xml:space="preserve">osa </w:t>
      </w:r>
      <w:r w:rsidR="00451848" w:rsidRPr="00451848">
        <w:rPr>
          <w:rFonts w:ascii="Times New Roman" w:hAnsi="Times New Roman" w:cs="Times New Roman"/>
        </w:rPr>
        <w:t>M</w:t>
      </w:r>
      <w:r w:rsidR="00A80212">
        <w:rPr>
          <w:rFonts w:ascii="Times New Roman" w:hAnsi="Times New Roman" w:cs="Times New Roman"/>
        </w:rPr>
        <w:t xml:space="preserve">aria </w:t>
      </w:r>
      <w:r w:rsidR="00451848" w:rsidRPr="00451848">
        <w:rPr>
          <w:rFonts w:ascii="Times New Roman" w:hAnsi="Times New Roman" w:cs="Times New Roman"/>
        </w:rPr>
        <w:t>P</w:t>
      </w:r>
      <w:r w:rsidR="00A80212">
        <w:rPr>
          <w:rFonts w:ascii="Times New Roman" w:hAnsi="Times New Roman" w:cs="Times New Roman"/>
        </w:rPr>
        <w:t>inheiro</w:t>
      </w:r>
      <w:r w:rsidR="0071649C">
        <w:rPr>
          <w:rFonts w:ascii="Times New Roman" w:hAnsi="Times New Roman" w:cs="Times New Roman"/>
        </w:rPr>
        <w:t xml:space="preserve">; </w:t>
      </w:r>
      <w:r w:rsidR="00451848" w:rsidRPr="00451848">
        <w:rPr>
          <w:rFonts w:ascii="Times New Roman" w:hAnsi="Times New Roman" w:cs="Times New Roman"/>
        </w:rPr>
        <w:t xml:space="preserve">A política nacional de educação permanente em saúde nas escolas de saúde pública: Reflexões a partir da prática. </w:t>
      </w:r>
      <w:proofErr w:type="spellStart"/>
      <w:r w:rsidR="00451848" w:rsidRPr="001E1C23">
        <w:rPr>
          <w:rFonts w:ascii="Times New Roman" w:hAnsi="Times New Roman" w:cs="Times New Roman"/>
          <w:b/>
        </w:rPr>
        <w:t>Cienc</w:t>
      </w:r>
      <w:proofErr w:type="spellEnd"/>
      <w:r w:rsidR="00451848" w:rsidRPr="001E1C23">
        <w:rPr>
          <w:rFonts w:ascii="Times New Roman" w:hAnsi="Times New Roman" w:cs="Times New Roman"/>
          <w:b/>
        </w:rPr>
        <w:t xml:space="preserve"> e </w:t>
      </w:r>
      <w:proofErr w:type="spellStart"/>
      <w:r w:rsidR="00451848" w:rsidRPr="001E1C23">
        <w:rPr>
          <w:rFonts w:ascii="Times New Roman" w:hAnsi="Times New Roman" w:cs="Times New Roman"/>
          <w:b/>
        </w:rPr>
        <w:t>Saude</w:t>
      </w:r>
      <w:proofErr w:type="spellEnd"/>
      <w:r w:rsidR="00451848" w:rsidRPr="001E1C23">
        <w:rPr>
          <w:rFonts w:ascii="Times New Roman" w:hAnsi="Times New Roman" w:cs="Times New Roman"/>
          <w:b/>
        </w:rPr>
        <w:t xml:space="preserve"> Coletiva</w:t>
      </w:r>
      <w:r w:rsidR="00451848" w:rsidRPr="00451848">
        <w:rPr>
          <w:rFonts w:ascii="Times New Roman" w:hAnsi="Times New Roman" w:cs="Times New Roman"/>
        </w:rPr>
        <w:t xml:space="preserve">. 2017;22(5):1489–500. </w:t>
      </w:r>
    </w:p>
    <w:p w:rsidR="00451848" w:rsidRPr="00901BF4" w:rsidRDefault="00451848" w:rsidP="008F3934">
      <w:pPr>
        <w:jc w:val="both"/>
        <w:rPr>
          <w:rFonts w:ascii="Times New Roman" w:eastAsia="Arial" w:hAnsi="Times New Roman" w:cs="Times New Roman"/>
        </w:rPr>
      </w:pPr>
    </w:p>
    <w:p w:rsidR="007D33F1" w:rsidRDefault="007D33F1" w:rsidP="008F3934">
      <w:pPr>
        <w:ind w:hanging="2"/>
        <w:jc w:val="both"/>
        <w:rPr>
          <w:rFonts w:ascii="Times New Roman" w:hAnsi="Times New Roman" w:cs="Times New Roman"/>
          <w:bCs/>
          <w:color w:val="000000"/>
        </w:rPr>
      </w:pPr>
      <w:r w:rsidRPr="007D33F1">
        <w:rPr>
          <w:rFonts w:ascii="Times New Roman" w:eastAsia="Arial" w:hAnsi="Times New Roman" w:cs="Times New Roman"/>
        </w:rPr>
        <w:t>COSTA, R</w:t>
      </w:r>
      <w:r w:rsidR="009B24EE">
        <w:rPr>
          <w:rFonts w:ascii="Times New Roman" w:eastAsia="Arial" w:hAnsi="Times New Roman" w:cs="Times New Roman"/>
        </w:rPr>
        <w:t>oberta</w:t>
      </w:r>
      <w:r w:rsidRPr="007D33F1">
        <w:rPr>
          <w:rFonts w:ascii="Times New Roman" w:eastAsia="Arial" w:hAnsi="Times New Roman" w:cs="Times New Roman"/>
        </w:rPr>
        <w:t xml:space="preserve">; LINO, </w:t>
      </w:r>
      <w:r w:rsidRPr="007D33F1">
        <w:rPr>
          <w:rFonts w:ascii="Times New Roman" w:hAnsi="Times New Roman" w:cs="Times New Roman"/>
          <w:bCs/>
          <w:color w:val="000000"/>
        </w:rPr>
        <w:t>M</w:t>
      </w:r>
      <w:r w:rsidR="009B24EE">
        <w:rPr>
          <w:rFonts w:ascii="Times New Roman" w:hAnsi="Times New Roman" w:cs="Times New Roman"/>
          <w:bCs/>
          <w:color w:val="000000"/>
        </w:rPr>
        <w:t xml:space="preserve">onica </w:t>
      </w:r>
      <w:r w:rsidRPr="007D33F1">
        <w:rPr>
          <w:rFonts w:ascii="Times New Roman" w:hAnsi="Times New Roman" w:cs="Times New Roman"/>
          <w:bCs/>
          <w:color w:val="000000"/>
        </w:rPr>
        <w:t>M</w:t>
      </w:r>
      <w:r w:rsidR="009B24EE">
        <w:rPr>
          <w:rFonts w:ascii="Times New Roman" w:hAnsi="Times New Roman" w:cs="Times New Roman"/>
          <w:bCs/>
          <w:color w:val="000000"/>
        </w:rPr>
        <w:t>otta</w:t>
      </w:r>
      <w:r w:rsidRPr="007D33F1">
        <w:rPr>
          <w:rFonts w:ascii="Times New Roman" w:hAnsi="Times New Roman" w:cs="Times New Roman"/>
          <w:bCs/>
          <w:color w:val="000000"/>
        </w:rPr>
        <w:t>; SOUZA, A</w:t>
      </w:r>
      <w:r w:rsidR="002A4D2C">
        <w:rPr>
          <w:rFonts w:ascii="Times New Roman" w:hAnsi="Times New Roman" w:cs="Times New Roman"/>
          <w:bCs/>
          <w:color w:val="000000"/>
        </w:rPr>
        <w:t>na</w:t>
      </w:r>
      <w:r w:rsidRPr="007D33F1">
        <w:rPr>
          <w:rFonts w:ascii="Times New Roman" w:hAnsi="Times New Roman" w:cs="Times New Roman"/>
          <w:bCs/>
          <w:color w:val="000000"/>
        </w:rPr>
        <w:t xml:space="preserve"> I</w:t>
      </w:r>
      <w:r w:rsidR="002A4D2C">
        <w:rPr>
          <w:rFonts w:ascii="Times New Roman" w:hAnsi="Times New Roman" w:cs="Times New Roman"/>
          <w:bCs/>
          <w:color w:val="000000"/>
        </w:rPr>
        <w:t xml:space="preserve">sabel </w:t>
      </w:r>
      <w:r w:rsidRPr="007D33F1">
        <w:rPr>
          <w:rFonts w:ascii="Times New Roman" w:hAnsi="Times New Roman" w:cs="Times New Roman"/>
          <w:bCs/>
          <w:color w:val="000000"/>
        </w:rPr>
        <w:t>J</w:t>
      </w:r>
      <w:r w:rsidR="002A4D2C">
        <w:rPr>
          <w:rFonts w:ascii="Times New Roman" w:hAnsi="Times New Roman" w:cs="Times New Roman"/>
          <w:bCs/>
          <w:color w:val="000000"/>
        </w:rPr>
        <w:t>atobá de</w:t>
      </w:r>
      <w:r w:rsidRPr="007D33F1">
        <w:rPr>
          <w:rFonts w:ascii="Times New Roman" w:hAnsi="Times New Roman" w:cs="Times New Roman"/>
          <w:bCs/>
          <w:color w:val="000000"/>
        </w:rPr>
        <w:t>; LORENZINI, E</w:t>
      </w:r>
      <w:r w:rsidR="002A4D2C">
        <w:rPr>
          <w:rFonts w:ascii="Times New Roman" w:hAnsi="Times New Roman" w:cs="Times New Roman"/>
          <w:bCs/>
          <w:color w:val="000000"/>
        </w:rPr>
        <w:t>lisiane</w:t>
      </w:r>
      <w:r w:rsidRPr="007D33F1">
        <w:rPr>
          <w:rFonts w:ascii="Times New Roman" w:hAnsi="Times New Roman" w:cs="Times New Roman"/>
          <w:bCs/>
          <w:color w:val="000000"/>
        </w:rPr>
        <w:t>; FERNANDES, G</w:t>
      </w:r>
      <w:r w:rsidR="002A4D2C">
        <w:rPr>
          <w:rFonts w:ascii="Times New Roman" w:hAnsi="Times New Roman" w:cs="Times New Roman"/>
          <w:bCs/>
          <w:color w:val="000000"/>
        </w:rPr>
        <w:t xml:space="preserve">isele </w:t>
      </w:r>
      <w:r w:rsidRPr="007D33F1">
        <w:rPr>
          <w:rFonts w:ascii="Times New Roman" w:hAnsi="Times New Roman" w:cs="Times New Roman"/>
          <w:bCs/>
          <w:color w:val="000000"/>
        </w:rPr>
        <w:t>C</w:t>
      </w:r>
      <w:r w:rsidR="002A4D2C">
        <w:rPr>
          <w:rFonts w:ascii="Times New Roman" w:hAnsi="Times New Roman" w:cs="Times New Roman"/>
          <w:bCs/>
          <w:color w:val="000000"/>
        </w:rPr>
        <w:t>ristina</w:t>
      </w:r>
      <w:r w:rsidRPr="007D33F1">
        <w:rPr>
          <w:rFonts w:ascii="Times New Roman" w:hAnsi="Times New Roman" w:cs="Times New Roman"/>
          <w:bCs/>
          <w:color w:val="000000"/>
        </w:rPr>
        <w:t xml:space="preserve"> M</w:t>
      </w:r>
      <w:r w:rsidR="002A4D2C">
        <w:rPr>
          <w:rFonts w:ascii="Times New Roman" w:hAnsi="Times New Roman" w:cs="Times New Roman"/>
          <w:bCs/>
          <w:color w:val="000000"/>
        </w:rPr>
        <w:t>arfrini</w:t>
      </w:r>
      <w:r w:rsidRPr="007D33F1">
        <w:rPr>
          <w:rFonts w:ascii="Times New Roman" w:hAnsi="Times New Roman" w:cs="Times New Roman"/>
          <w:bCs/>
          <w:color w:val="000000"/>
        </w:rPr>
        <w:t>; BREHMER, L</w:t>
      </w:r>
      <w:r w:rsidR="002A4D2C">
        <w:rPr>
          <w:rFonts w:ascii="Times New Roman" w:hAnsi="Times New Roman" w:cs="Times New Roman"/>
          <w:bCs/>
          <w:color w:val="000000"/>
        </w:rPr>
        <w:t xml:space="preserve">aura </w:t>
      </w:r>
      <w:r w:rsidRPr="007D33F1">
        <w:rPr>
          <w:rFonts w:ascii="Times New Roman" w:hAnsi="Times New Roman" w:cs="Times New Roman"/>
          <w:bCs/>
          <w:color w:val="000000"/>
        </w:rPr>
        <w:t>C</w:t>
      </w:r>
      <w:r w:rsidR="002A4D2C">
        <w:rPr>
          <w:rFonts w:ascii="Times New Roman" w:hAnsi="Times New Roman" w:cs="Times New Roman"/>
          <w:bCs/>
          <w:color w:val="000000"/>
        </w:rPr>
        <w:t xml:space="preserve">avalcante </w:t>
      </w:r>
      <w:r w:rsidRPr="007D33F1">
        <w:rPr>
          <w:rFonts w:ascii="Times New Roman" w:hAnsi="Times New Roman" w:cs="Times New Roman"/>
          <w:bCs/>
          <w:color w:val="000000"/>
        </w:rPr>
        <w:t>de F</w:t>
      </w:r>
      <w:r w:rsidR="002A4D2C">
        <w:rPr>
          <w:rFonts w:ascii="Times New Roman" w:hAnsi="Times New Roman" w:cs="Times New Roman"/>
          <w:bCs/>
          <w:color w:val="000000"/>
        </w:rPr>
        <w:t>arias</w:t>
      </w:r>
      <w:r w:rsidRPr="007D33F1">
        <w:rPr>
          <w:rFonts w:ascii="Times New Roman" w:hAnsi="Times New Roman" w:cs="Times New Roman"/>
          <w:bCs/>
          <w:color w:val="000000"/>
        </w:rPr>
        <w:t>; VARGAS, M</w:t>
      </w:r>
      <w:r w:rsidR="002A4D2C">
        <w:rPr>
          <w:rFonts w:ascii="Times New Roman" w:hAnsi="Times New Roman" w:cs="Times New Roman"/>
          <w:bCs/>
          <w:color w:val="000000"/>
        </w:rPr>
        <w:t xml:space="preserve">ara </w:t>
      </w:r>
      <w:r w:rsidRPr="007D33F1">
        <w:rPr>
          <w:rFonts w:ascii="Times New Roman" w:hAnsi="Times New Roman" w:cs="Times New Roman"/>
          <w:bCs/>
          <w:color w:val="000000"/>
        </w:rPr>
        <w:t>A</w:t>
      </w:r>
      <w:r w:rsidR="002A4D2C">
        <w:rPr>
          <w:rFonts w:ascii="Times New Roman" w:hAnsi="Times New Roman" w:cs="Times New Roman"/>
          <w:bCs/>
          <w:color w:val="000000"/>
        </w:rPr>
        <w:t xml:space="preserve">mbrosina </w:t>
      </w:r>
      <w:r w:rsidRPr="007D33F1">
        <w:rPr>
          <w:rFonts w:ascii="Times New Roman" w:hAnsi="Times New Roman" w:cs="Times New Roman"/>
          <w:bCs/>
          <w:color w:val="000000"/>
        </w:rPr>
        <w:t>de O</w:t>
      </w:r>
      <w:r w:rsidR="002A4D2C">
        <w:rPr>
          <w:rFonts w:ascii="Times New Roman" w:hAnsi="Times New Roman" w:cs="Times New Roman"/>
          <w:bCs/>
          <w:color w:val="000000"/>
        </w:rPr>
        <w:t>liveira</w:t>
      </w:r>
      <w:r w:rsidRPr="007D33F1">
        <w:rPr>
          <w:rFonts w:ascii="Times New Roman" w:hAnsi="Times New Roman" w:cs="Times New Roman"/>
          <w:bCs/>
          <w:color w:val="000000"/>
        </w:rPr>
        <w:t>; LOCK, M</w:t>
      </w:r>
      <w:r w:rsidR="002A4D2C">
        <w:rPr>
          <w:rFonts w:ascii="Times New Roman" w:hAnsi="Times New Roman" w:cs="Times New Roman"/>
          <w:bCs/>
          <w:color w:val="000000"/>
        </w:rPr>
        <w:t>elissa</w:t>
      </w:r>
      <w:r w:rsidR="00F1459E">
        <w:rPr>
          <w:rFonts w:ascii="Times New Roman" w:hAnsi="Times New Roman" w:cs="Times New Roman"/>
          <w:bCs/>
          <w:color w:val="000000"/>
        </w:rPr>
        <w:t xml:space="preserve"> </w:t>
      </w:r>
      <w:r w:rsidRPr="007D33F1">
        <w:rPr>
          <w:rFonts w:ascii="Times New Roman" w:hAnsi="Times New Roman" w:cs="Times New Roman"/>
          <w:bCs/>
          <w:color w:val="000000"/>
        </w:rPr>
        <w:t>O</w:t>
      </w:r>
      <w:r w:rsidR="002A4D2C">
        <w:rPr>
          <w:rFonts w:ascii="Times New Roman" w:hAnsi="Times New Roman" w:cs="Times New Roman"/>
          <w:bCs/>
          <w:color w:val="000000"/>
        </w:rPr>
        <w:t xml:space="preserve">rlandi </w:t>
      </w:r>
      <w:r w:rsidRPr="007D33F1">
        <w:rPr>
          <w:rFonts w:ascii="Times New Roman" w:hAnsi="Times New Roman" w:cs="Times New Roman"/>
          <w:bCs/>
          <w:color w:val="000000"/>
        </w:rPr>
        <w:t>H</w:t>
      </w:r>
      <w:r w:rsidR="002A4D2C">
        <w:rPr>
          <w:rFonts w:ascii="Times New Roman" w:hAnsi="Times New Roman" w:cs="Times New Roman"/>
          <w:bCs/>
          <w:color w:val="000000"/>
        </w:rPr>
        <w:t>onório</w:t>
      </w:r>
      <w:r w:rsidRPr="007D33F1">
        <w:rPr>
          <w:rFonts w:ascii="Times New Roman" w:hAnsi="Times New Roman" w:cs="Times New Roman"/>
          <w:bCs/>
          <w:color w:val="000000"/>
        </w:rPr>
        <w:t>; GONÇALVES, N</w:t>
      </w:r>
      <w:r w:rsidR="002A4D2C">
        <w:rPr>
          <w:rFonts w:ascii="Times New Roman" w:hAnsi="Times New Roman" w:cs="Times New Roman"/>
          <w:bCs/>
          <w:color w:val="000000"/>
        </w:rPr>
        <w:t>atália</w:t>
      </w:r>
      <w:r w:rsidR="00F1459E">
        <w:rPr>
          <w:rFonts w:ascii="Times New Roman" w:hAnsi="Times New Roman" w:cs="Times New Roman"/>
          <w:bCs/>
          <w:color w:val="000000"/>
        </w:rPr>
        <w:t>;</w:t>
      </w:r>
      <w:r w:rsidRPr="007D33F1">
        <w:rPr>
          <w:rFonts w:ascii="Times New Roman" w:hAnsi="Times New Roman" w:cs="Times New Roman"/>
          <w:bCs/>
          <w:color w:val="000000"/>
        </w:rPr>
        <w:t xml:space="preserve"> Ensino de enfermagem em tempos de covid-19: como se reinventar nesse contexto?</w:t>
      </w:r>
      <w:r w:rsidRPr="007D33F1">
        <w:t xml:space="preserve"> </w:t>
      </w:r>
      <w:r w:rsidRPr="007D33F1">
        <w:rPr>
          <w:rFonts w:ascii="Times New Roman" w:hAnsi="Times New Roman" w:cs="Times New Roman"/>
          <w:b/>
          <w:bCs/>
          <w:color w:val="000000"/>
        </w:rPr>
        <w:t>Texto &amp; Contexto Enfermagem</w:t>
      </w:r>
      <w:r w:rsidRPr="007D33F1">
        <w:rPr>
          <w:rFonts w:ascii="Times New Roman" w:hAnsi="Times New Roman" w:cs="Times New Roman"/>
          <w:bCs/>
          <w:color w:val="000000"/>
        </w:rPr>
        <w:t xml:space="preserve"> 2020, v. 29: e 20200202</w:t>
      </w:r>
    </w:p>
    <w:p w:rsidR="007D33F1" w:rsidRPr="007D33F1" w:rsidRDefault="007D33F1" w:rsidP="008F3934">
      <w:pPr>
        <w:ind w:hanging="2"/>
        <w:jc w:val="both"/>
        <w:rPr>
          <w:rFonts w:ascii="Times New Roman" w:hAnsi="Times New Roman" w:cs="Times New Roman"/>
          <w:bCs/>
          <w:color w:val="000000"/>
        </w:rPr>
      </w:pPr>
    </w:p>
    <w:p w:rsidR="007D33F1" w:rsidRDefault="00761E55" w:rsidP="008F3934">
      <w:pPr>
        <w:keepNext/>
        <w:jc w:val="both"/>
        <w:rPr>
          <w:rFonts w:ascii="Times New Roman" w:eastAsia="Times New Roman" w:hAnsi="Times New Roman" w:cs="Times New Roman"/>
        </w:rPr>
      </w:pPr>
      <w:r w:rsidRPr="00761E55">
        <w:rPr>
          <w:rFonts w:ascii="Times New Roman" w:eastAsia="Times New Roman" w:hAnsi="Times New Roman" w:cs="Times New Roman"/>
        </w:rPr>
        <w:t>DIAS</w:t>
      </w:r>
      <w:r>
        <w:rPr>
          <w:rFonts w:ascii="Times New Roman" w:eastAsia="Times New Roman" w:hAnsi="Times New Roman" w:cs="Times New Roman"/>
        </w:rPr>
        <w:t>, É</w:t>
      </w:r>
      <w:r w:rsidR="00615C7A">
        <w:rPr>
          <w:rFonts w:ascii="Times New Roman" w:eastAsia="Times New Roman" w:hAnsi="Times New Roman" w:cs="Times New Roman"/>
        </w:rPr>
        <w:t>rika</w:t>
      </w:r>
      <w:r>
        <w:rPr>
          <w:rFonts w:ascii="Times New Roman" w:eastAsia="Times New Roman" w:hAnsi="Times New Roman" w:cs="Times New Roman"/>
        </w:rPr>
        <w:t>; PINTO, F</w:t>
      </w:r>
      <w:r w:rsidR="00615C7A">
        <w:rPr>
          <w:rFonts w:ascii="Times New Roman" w:eastAsia="Times New Roman" w:hAnsi="Times New Roman" w:cs="Times New Roman"/>
        </w:rPr>
        <w:t xml:space="preserve">átima </w:t>
      </w:r>
      <w:r>
        <w:rPr>
          <w:rFonts w:ascii="Times New Roman" w:eastAsia="Times New Roman" w:hAnsi="Times New Roman" w:cs="Times New Roman"/>
        </w:rPr>
        <w:t>C</w:t>
      </w:r>
      <w:r w:rsidR="00615C7A">
        <w:rPr>
          <w:rFonts w:ascii="Times New Roman" w:eastAsia="Times New Roman" w:hAnsi="Times New Roman" w:cs="Times New Roman"/>
        </w:rPr>
        <w:t xml:space="preserve">unha </w:t>
      </w:r>
      <w:r>
        <w:rPr>
          <w:rFonts w:ascii="Times New Roman" w:eastAsia="Times New Roman" w:hAnsi="Times New Roman" w:cs="Times New Roman"/>
        </w:rPr>
        <w:t>F</w:t>
      </w:r>
      <w:r w:rsidR="00615C7A">
        <w:rPr>
          <w:rFonts w:ascii="Times New Roman" w:eastAsia="Times New Roman" w:hAnsi="Times New Roman" w:cs="Times New Roman"/>
        </w:rPr>
        <w:t>erreira</w:t>
      </w:r>
      <w:r>
        <w:rPr>
          <w:rFonts w:ascii="Times New Roman" w:eastAsia="Times New Roman" w:hAnsi="Times New Roman" w:cs="Times New Roman"/>
        </w:rPr>
        <w:t xml:space="preserve">; </w:t>
      </w:r>
      <w:r w:rsidR="00D555C7" w:rsidRPr="00D555C7">
        <w:rPr>
          <w:rFonts w:ascii="Times New Roman" w:eastAsia="Times New Roman" w:hAnsi="Times New Roman" w:cs="Times New Roman"/>
        </w:rPr>
        <w:t>A Educação e a Covid-19</w:t>
      </w:r>
      <w:r w:rsidR="00D555C7">
        <w:rPr>
          <w:rFonts w:ascii="Times New Roman" w:eastAsia="Times New Roman" w:hAnsi="Times New Roman" w:cs="Times New Roman"/>
        </w:rPr>
        <w:t xml:space="preserve">. </w:t>
      </w:r>
      <w:r w:rsidR="00D555C7" w:rsidRPr="00D555C7">
        <w:rPr>
          <w:rFonts w:ascii="Times New Roman" w:eastAsia="Times New Roman" w:hAnsi="Times New Roman" w:cs="Times New Roman"/>
          <w:b/>
        </w:rPr>
        <w:t xml:space="preserve">Ensaio: aval. pol. </w:t>
      </w:r>
      <w:proofErr w:type="spellStart"/>
      <w:r w:rsidR="00D555C7" w:rsidRPr="00D555C7">
        <w:rPr>
          <w:rFonts w:ascii="Times New Roman" w:eastAsia="Times New Roman" w:hAnsi="Times New Roman" w:cs="Times New Roman"/>
          <w:b/>
        </w:rPr>
        <w:t>públ</w:t>
      </w:r>
      <w:proofErr w:type="spellEnd"/>
      <w:r w:rsidR="00D555C7" w:rsidRPr="00D555C7">
        <w:rPr>
          <w:rFonts w:ascii="Times New Roman" w:eastAsia="Times New Roman" w:hAnsi="Times New Roman" w:cs="Times New Roman"/>
          <w:b/>
        </w:rPr>
        <w:t>. Educ</w:t>
      </w:r>
      <w:r w:rsidR="00D555C7" w:rsidRPr="00D555C7">
        <w:rPr>
          <w:rFonts w:ascii="Times New Roman" w:eastAsia="Times New Roman" w:hAnsi="Times New Roman" w:cs="Times New Roman"/>
        </w:rPr>
        <w:t xml:space="preserve">., Rio de Janeiro, v.28, n.108, p. 545-554, </w:t>
      </w:r>
      <w:proofErr w:type="gramStart"/>
      <w:r w:rsidR="00D555C7" w:rsidRPr="00D555C7">
        <w:rPr>
          <w:rFonts w:ascii="Times New Roman" w:eastAsia="Times New Roman" w:hAnsi="Times New Roman" w:cs="Times New Roman"/>
        </w:rPr>
        <w:t>jul./</w:t>
      </w:r>
      <w:proofErr w:type="gramEnd"/>
      <w:r w:rsidR="00D555C7" w:rsidRPr="00D555C7">
        <w:rPr>
          <w:rFonts w:ascii="Times New Roman" w:eastAsia="Times New Roman" w:hAnsi="Times New Roman" w:cs="Times New Roman"/>
        </w:rPr>
        <w:t>set. 2020</w:t>
      </w:r>
    </w:p>
    <w:p w:rsidR="007D33F1" w:rsidRDefault="007D33F1" w:rsidP="008F3934">
      <w:pPr>
        <w:keepNext/>
        <w:jc w:val="both"/>
        <w:rPr>
          <w:rFonts w:ascii="Times New Roman" w:eastAsia="Times New Roman" w:hAnsi="Times New Roman" w:cs="Times New Roman"/>
        </w:rPr>
      </w:pPr>
    </w:p>
    <w:p w:rsidR="007D33F1" w:rsidRDefault="007D33F1" w:rsidP="008F3934">
      <w:pPr>
        <w:keepNext/>
        <w:jc w:val="both"/>
        <w:rPr>
          <w:rFonts w:ascii="Times New Roman" w:eastAsia="Times New Roman" w:hAnsi="Times New Roman" w:cs="Times New Roman"/>
        </w:rPr>
      </w:pPr>
      <w:r w:rsidRPr="007D33F1">
        <w:rPr>
          <w:rFonts w:ascii="Times New Roman" w:eastAsia="Times New Roman" w:hAnsi="Times New Roman" w:cs="Times New Roman"/>
        </w:rPr>
        <w:t>FARIAS, H</w:t>
      </w:r>
      <w:r w:rsidR="00615C7A">
        <w:rPr>
          <w:rFonts w:ascii="Times New Roman" w:eastAsia="Times New Roman" w:hAnsi="Times New Roman" w:cs="Times New Roman"/>
        </w:rPr>
        <w:t xml:space="preserve">eitor </w:t>
      </w:r>
      <w:r w:rsidRPr="007D33F1">
        <w:rPr>
          <w:rFonts w:ascii="Times New Roman" w:eastAsia="Times New Roman" w:hAnsi="Times New Roman" w:cs="Times New Roman"/>
        </w:rPr>
        <w:t>S</w:t>
      </w:r>
      <w:r w:rsidR="00615C7A">
        <w:rPr>
          <w:rFonts w:ascii="Times New Roman" w:eastAsia="Times New Roman" w:hAnsi="Times New Roman" w:cs="Times New Roman"/>
        </w:rPr>
        <w:t>oares</w:t>
      </w:r>
      <w:r w:rsidRPr="007D33F1">
        <w:rPr>
          <w:rFonts w:ascii="Times New Roman" w:eastAsia="Times New Roman" w:hAnsi="Times New Roman" w:cs="Times New Roman"/>
        </w:rPr>
        <w:t>; O avanço da Covid-19 e o isolamento social como estratégia para redução da vulnerabilidade. Espaço e Economia, 17 | 2020</w:t>
      </w:r>
    </w:p>
    <w:p w:rsidR="00B104E3" w:rsidRPr="00761E55" w:rsidRDefault="00B104E3" w:rsidP="008F3934">
      <w:pPr>
        <w:keepNext/>
        <w:jc w:val="both"/>
        <w:rPr>
          <w:rFonts w:ascii="Times New Roman" w:eastAsia="Times New Roman" w:hAnsi="Times New Roman" w:cs="Times New Roman"/>
        </w:rPr>
      </w:pPr>
    </w:p>
    <w:p w:rsidR="004B3133" w:rsidRDefault="00392123" w:rsidP="008F3934">
      <w:pPr>
        <w:ind w:hanging="2"/>
        <w:jc w:val="both"/>
        <w:rPr>
          <w:rFonts w:ascii="Times New Roman" w:eastAsiaTheme="minorHAnsi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</w:rPr>
        <w:t>FREITAS, A</w:t>
      </w:r>
      <w:r w:rsidR="009F7D93">
        <w:rPr>
          <w:rFonts w:ascii="Times New Roman" w:eastAsia="Times New Roman" w:hAnsi="Times New Roman" w:cs="Times New Roman"/>
        </w:rPr>
        <w:t>ndré</w:t>
      </w:r>
      <w:r>
        <w:rPr>
          <w:rFonts w:ascii="Times New Roman" w:eastAsia="Times New Roman" w:hAnsi="Times New Roman" w:cs="Times New Roman"/>
        </w:rPr>
        <w:t xml:space="preserve"> R</w:t>
      </w:r>
      <w:r w:rsidR="009F7D93">
        <w:rPr>
          <w:rFonts w:ascii="Times New Roman" w:eastAsia="Times New Roman" w:hAnsi="Times New Roman" w:cs="Times New Roman"/>
        </w:rPr>
        <w:t>icardo</w:t>
      </w:r>
      <w:r>
        <w:rPr>
          <w:rFonts w:ascii="Times New Roman" w:eastAsia="Times New Roman" w:hAnsi="Times New Roman" w:cs="Times New Roman"/>
        </w:rPr>
        <w:t xml:space="preserve"> R</w:t>
      </w:r>
      <w:r w:rsidR="009F7D93">
        <w:rPr>
          <w:rFonts w:ascii="Times New Roman" w:eastAsia="Times New Roman" w:hAnsi="Times New Roman" w:cs="Times New Roman"/>
        </w:rPr>
        <w:t>ibas</w:t>
      </w:r>
      <w:r>
        <w:rPr>
          <w:rFonts w:ascii="Times New Roman" w:eastAsia="Times New Roman" w:hAnsi="Times New Roman" w:cs="Times New Roman"/>
        </w:rPr>
        <w:t>; NAPIMOGA, M</w:t>
      </w:r>
      <w:r w:rsidR="009F7D93">
        <w:rPr>
          <w:rFonts w:ascii="Times New Roman" w:eastAsia="Times New Roman" w:hAnsi="Times New Roman" w:cs="Times New Roman"/>
        </w:rPr>
        <w:t>arcelo</w:t>
      </w:r>
      <w:r>
        <w:rPr>
          <w:rFonts w:ascii="Times New Roman" w:eastAsia="Times New Roman" w:hAnsi="Times New Roman" w:cs="Times New Roman"/>
        </w:rPr>
        <w:t>; DONALISIO, M</w:t>
      </w:r>
      <w:r w:rsidR="009F7D93"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</w:rPr>
        <w:t xml:space="preserve"> R</w:t>
      </w:r>
      <w:r w:rsidR="009F7D93"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</w:rPr>
        <w:t xml:space="preserve">; </w:t>
      </w:r>
      <w:r w:rsidRPr="00392123">
        <w:rPr>
          <w:rFonts w:ascii="Times New Roman" w:eastAsiaTheme="minorHAnsi" w:hAnsi="Times New Roman" w:cs="Times New Roman"/>
          <w:bCs/>
          <w:lang w:eastAsia="en-US"/>
        </w:rPr>
        <w:t>Análise da gravidade da pandemia de Covid-19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spellStart"/>
      <w:r w:rsidRPr="00392123">
        <w:rPr>
          <w:rFonts w:ascii="Times New Roman" w:eastAsiaTheme="minorHAnsi" w:hAnsi="Times New Roman" w:cs="Times New Roman"/>
          <w:b/>
          <w:bCs/>
          <w:lang w:eastAsia="en-US"/>
        </w:rPr>
        <w:t>Epidemiol</w:t>
      </w:r>
      <w:proofErr w:type="spellEnd"/>
      <w:r w:rsidRPr="00392123">
        <w:rPr>
          <w:rFonts w:ascii="Times New Roman" w:eastAsiaTheme="minorHAnsi" w:hAnsi="Times New Roman" w:cs="Times New Roman"/>
          <w:b/>
          <w:bCs/>
          <w:lang w:eastAsia="en-US"/>
        </w:rPr>
        <w:t xml:space="preserve">. Serv. </w:t>
      </w:r>
      <w:proofErr w:type="spellStart"/>
      <w:r w:rsidRPr="00392123">
        <w:rPr>
          <w:rFonts w:ascii="Times New Roman" w:eastAsiaTheme="minorHAnsi" w:hAnsi="Times New Roman" w:cs="Times New Roman"/>
          <w:b/>
          <w:bCs/>
          <w:lang w:eastAsia="en-US"/>
        </w:rPr>
        <w:t>Saude</w:t>
      </w:r>
      <w:proofErr w:type="spellEnd"/>
      <w:r w:rsidRPr="00392123">
        <w:rPr>
          <w:rFonts w:ascii="Times New Roman" w:eastAsiaTheme="minorHAnsi" w:hAnsi="Times New Roman" w:cs="Times New Roman"/>
          <w:b/>
          <w:iCs/>
          <w:lang w:eastAsia="en-US"/>
        </w:rPr>
        <w:t xml:space="preserve">, </w:t>
      </w:r>
      <w:r w:rsidRPr="00392123">
        <w:rPr>
          <w:rFonts w:ascii="Times New Roman" w:eastAsiaTheme="minorHAnsi" w:hAnsi="Times New Roman" w:cs="Times New Roman"/>
          <w:iCs/>
          <w:lang w:eastAsia="en-US"/>
        </w:rPr>
        <w:t>Brasília, 29(2): e2020119, 2020</w:t>
      </w:r>
    </w:p>
    <w:p w:rsidR="00B104E3" w:rsidRDefault="00B104E3" w:rsidP="008F3934">
      <w:pPr>
        <w:ind w:hanging="2"/>
        <w:jc w:val="both"/>
        <w:rPr>
          <w:rFonts w:ascii="Times New Roman" w:eastAsiaTheme="minorHAnsi" w:hAnsi="Times New Roman" w:cs="Times New Roman"/>
          <w:iCs/>
          <w:lang w:eastAsia="en-US"/>
        </w:rPr>
      </w:pPr>
    </w:p>
    <w:p w:rsidR="00B104E3" w:rsidRDefault="00B104E3" w:rsidP="008F3934">
      <w:pPr>
        <w:ind w:hanging="2"/>
        <w:jc w:val="both"/>
        <w:rPr>
          <w:rFonts w:ascii="Times New Roman" w:hAnsi="Times New Roman" w:cs="Times New Roman"/>
        </w:rPr>
      </w:pPr>
      <w:r w:rsidRPr="00B104E3">
        <w:rPr>
          <w:rFonts w:ascii="Times New Roman" w:hAnsi="Times New Roman" w:cs="Times New Roman"/>
        </w:rPr>
        <w:t>LINHARES, M</w:t>
      </w:r>
      <w:r w:rsidR="004B4ADA">
        <w:rPr>
          <w:rFonts w:ascii="Times New Roman" w:hAnsi="Times New Roman" w:cs="Times New Roman"/>
        </w:rPr>
        <w:t xml:space="preserve">aria </w:t>
      </w:r>
      <w:r w:rsidRPr="00B104E3">
        <w:rPr>
          <w:rFonts w:ascii="Times New Roman" w:hAnsi="Times New Roman" w:cs="Times New Roman"/>
        </w:rPr>
        <w:t>B</w:t>
      </w:r>
      <w:r w:rsidR="004B4ADA">
        <w:rPr>
          <w:rFonts w:ascii="Times New Roman" w:hAnsi="Times New Roman" w:cs="Times New Roman"/>
        </w:rPr>
        <w:t xml:space="preserve">eatriz </w:t>
      </w:r>
      <w:r w:rsidRPr="00B104E3">
        <w:rPr>
          <w:rFonts w:ascii="Times New Roman" w:hAnsi="Times New Roman" w:cs="Times New Roman"/>
        </w:rPr>
        <w:t>M</w:t>
      </w:r>
      <w:r w:rsidR="004B4ADA">
        <w:rPr>
          <w:rFonts w:ascii="Times New Roman" w:hAnsi="Times New Roman" w:cs="Times New Roman"/>
        </w:rPr>
        <w:t>artins</w:t>
      </w:r>
      <w:r w:rsidRPr="00B104E3">
        <w:rPr>
          <w:rFonts w:ascii="Times New Roman" w:hAnsi="Times New Roman" w:cs="Times New Roman"/>
        </w:rPr>
        <w:t>; EMUNO, S</w:t>
      </w:r>
      <w:r w:rsidR="004B4ADA">
        <w:rPr>
          <w:rFonts w:ascii="Times New Roman" w:hAnsi="Times New Roman" w:cs="Times New Roman"/>
        </w:rPr>
        <w:t>onia</w:t>
      </w:r>
      <w:r w:rsidRPr="00B104E3">
        <w:rPr>
          <w:rFonts w:ascii="Times New Roman" w:hAnsi="Times New Roman" w:cs="Times New Roman"/>
        </w:rPr>
        <w:t xml:space="preserve"> R</w:t>
      </w:r>
      <w:r w:rsidR="004B4ADA">
        <w:rPr>
          <w:rFonts w:ascii="Times New Roman" w:hAnsi="Times New Roman" w:cs="Times New Roman"/>
        </w:rPr>
        <w:t>egina</w:t>
      </w:r>
      <w:r w:rsidRPr="00B104E3">
        <w:rPr>
          <w:rFonts w:ascii="Times New Roman" w:hAnsi="Times New Roman" w:cs="Times New Roman"/>
        </w:rPr>
        <w:t xml:space="preserve"> </w:t>
      </w:r>
      <w:proofErr w:type="spellStart"/>
      <w:r w:rsidRPr="00B104E3">
        <w:rPr>
          <w:rFonts w:ascii="Times New Roman" w:hAnsi="Times New Roman" w:cs="Times New Roman"/>
        </w:rPr>
        <w:t>F</w:t>
      </w:r>
      <w:r w:rsidR="004B4ADA">
        <w:rPr>
          <w:rFonts w:ascii="Times New Roman" w:hAnsi="Times New Roman" w:cs="Times New Roman"/>
        </w:rPr>
        <w:t>iorim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B104E3">
        <w:rPr>
          <w:rFonts w:ascii="Times New Roman" w:hAnsi="Times New Roman" w:cs="Times New Roman"/>
        </w:rPr>
        <w:t>Reflexões baseadas na Psicologia sobre efeitos da</w:t>
      </w:r>
      <w:r>
        <w:rPr>
          <w:rFonts w:ascii="Times New Roman" w:hAnsi="Times New Roman" w:cs="Times New Roman"/>
        </w:rPr>
        <w:t xml:space="preserve"> p</w:t>
      </w:r>
      <w:r w:rsidRPr="00B104E3">
        <w:rPr>
          <w:rFonts w:ascii="Times New Roman" w:hAnsi="Times New Roman" w:cs="Times New Roman"/>
        </w:rPr>
        <w:t>andemia COVID-19 no desenvolvimento infantil</w:t>
      </w:r>
      <w:r w:rsidRPr="00B104E3">
        <w:rPr>
          <w:rFonts w:ascii="Times New Roman" w:hAnsi="Times New Roman" w:cs="Times New Roman"/>
          <w:b/>
        </w:rPr>
        <w:t xml:space="preserve">. Estud. </w:t>
      </w:r>
      <w:proofErr w:type="gramStart"/>
      <w:r w:rsidRPr="00B104E3">
        <w:rPr>
          <w:rFonts w:ascii="Times New Roman" w:hAnsi="Times New Roman" w:cs="Times New Roman"/>
          <w:b/>
        </w:rPr>
        <w:t>psicol</w:t>
      </w:r>
      <w:proofErr w:type="gramEnd"/>
      <w:r w:rsidRPr="00B104E3">
        <w:rPr>
          <w:rFonts w:ascii="Times New Roman" w:hAnsi="Times New Roman" w:cs="Times New Roman"/>
        </w:rPr>
        <w:t>. I Campinas I 37 I e200089 2020</w:t>
      </w:r>
    </w:p>
    <w:p w:rsidR="00736AD5" w:rsidRDefault="00736AD5" w:rsidP="008F3934">
      <w:pPr>
        <w:ind w:hanging="2"/>
        <w:jc w:val="both"/>
        <w:rPr>
          <w:rFonts w:ascii="Times New Roman" w:hAnsi="Times New Roman" w:cs="Times New Roman"/>
        </w:rPr>
      </w:pPr>
    </w:p>
    <w:p w:rsidR="00736AD5" w:rsidRDefault="00736AD5" w:rsidP="008F3934">
      <w:pPr>
        <w:ind w:hanging="2"/>
        <w:jc w:val="both"/>
        <w:rPr>
          <w:rFonts w:ascii="Times New Roman" w:hAnsi="Times New Roman" w:cs="Times New Roman"/>
        </w:rPr>
      </w:pPr>
      <w:r w:rsidRPr="00736AD5">
        <w:rPr>
          <w:rFonts w:ascii="Times New Roman" w:hAnsi="Times New Roman" w:cs="Times New Roman"/>
        </w:rPr>
        <w:t>PAESE, C</w:t>
      </w:r>
      <w:r w:rsidR="00162D5A">
        <w:rPr>
          <w:rFonts w:ascii="Times New Roman" w:hAnsi="Times New Roman" w:cs="Times New Roman"/>
        </w:rPr>
        <w:t>laudia</w:t>
      </w:r>
      <w:r w:rsidRPr="00736AD5">
        <w:rPr>
          <w:rFonts w:ascii="Times New Roman" w:hAnsi="Times New Roman" w:cs="Times New Roman"/>
        </w:rPr>
        <w:t xml:space="preserve"> R</w:t>
      </w:r>
      <w:r w:rsidR="00162D5A">
        <w:rPr>
          <w:rFonts w:ascii="Times New Roman" w:hAnsi="Times New Roman" w:cs="Times New Roman"/>
        </w:rPr>
        <w:t>egina</w:t>
      </w:r>
      <w:r w:rsidRPr="00736AD5">
        <w:rPr>
          <w:rFonts w:ascii="Times New Roman" w:hAnsi="Times New Roman" w:cs="Times New Roman"/>
        </w:rPr>
        <w:t>. (2012). Educação a distância (</w:t>
      </w:r>
      <w:proofErr w:type="spellStart"/>
      <w:r w:rsidRPr="00736AD5">
        <w:rPr>
          <w:rFonts w:ascii="Times New Roman" w:hAnsi="Times New Roman" w:cs="Times New Roman"/>
        </w:rPr>
        <w:t>ead</w:t>
      </w:r>
      <w:proofErr w:type="spellEnd"/>
      <w:r w:rsidRPr="00736AD5">
        <w:rPr>
          <w:rFonts w:ascii="Times New Roman" w:hAnsi="Times New Roman" w:cs="Times New Roman"/>
        </w:rPr>
        <w:t>) e o uso das tecnologias de informação e comunicação (</w:t>
      </w:r>
      <w:proofErr w:type="spellStart"/>
      <w:r w:rsidRPr="00736AD5">
        <w:rPr>
          <w:rFonts w:ascii="Times New Roman" w:hAnsi="Times New Roman" w:cs="Times New Roman"/>
        </w:rPr>
        <w:t>tics</w:t>
      </w:r>
      <w:proofErr w:type="spellEnd"/>
      <w:r w:rsidRPr="00736AD5">
        <w:rPr>
          <w:rFonts w:ascii="Times New Roman" w:hAnsi="Times New Roman" w:cs="Times New Roman"/>
        </w:rPr>
        <w:t>), baseada em ambientes virtuais de aprendizagem (</w:t>
      </w:r>
      <w:proofErr w:type="spellStart"/>
      <w:r w:rsidRPr="00736AD5">
        <w:rPr>
          <w:rFonts w:ascii="Times New Roman" w:hAnsi="Times New Roman" w:cs="Times New Roman"/>
        </w:rPr>
        <w:t>ava</w:t>
      </w:r>
      <w:proofErr w:type="spellEnd"/>
      <w:r w:rsidRPr="00736AD5">
        <w:rPr>
          <w:rFonts w:ascii="Times New Roman" w:hAnsi="Times New Roman" w:cs="Times New Roman"/>
        </w:rPr>
        <w:t xml:space="preserve">) Algumas Reflexões sobre a Importância da Tutoria On-Line. </w:t>
      </w:r>
      <w:proofErr w:type="spellStart"/>
      <w:r w:rsidRPr="00736AD5">
        <w:rPr>
          <w:rFonts w:ascii="Times New Roman" w:hAnsi="Times New Roman" w:cs="Times New Roman"/>
          <w:b/>
        </w:rPr>
        <w:t>Itinerarius</w:t>
      </w:r>
      <w:proofErr w:type="spellEnd"/>
      <w:r w:rsidRPr="00736AD5">
        <w:rPr>
          <w:rFonts w:ascii="Times New Roman" w:hAnsi="Times New Roman" w:cs="Times New Roman"/>
          <w:b/>
        </w:rPr>
        <w:t xml:space="preserve"> </w:t>
      </w:r>
      <w:proofErr w:type="spellStart"/>
      <w:r w:rsidRPr="00736AD5">
        <w:rPr>
          <w:rFonts w:ascii="Times New Roman" w:hAnsi="Times New Roman" w:cs="Times New Roman"/>
          <w:b/>
        </w:rPr>
        <w:t>Reflectionis</w:t>
      </w:r>
      <w:proofErr w:type="spellEnd"/>
      <w:r w:rsidRPr="00736AD5">
        <w:rPr>
          <w:rFonts w:ascii="Times New Roman" w:hAnsi="Times New Roman" w:cs="Times New Roman"/>
          <w:b/>
        </w:rPr>
        <w:t>,</w:t>
      </w:r>
      <w:r w:rsidRPr="00736AD5">
        <w:rPr>
          <w:rFonts w:ascii="Times New Roman" w:hAnsi="Times New Roman" w:cs="Times New Roman"/>
        </w:rPr>
        <w:t xml:space="preserve"> 8(1). https://doi.org/10.5216/rir.v1i12.1312</w:t>
      </w:r>
    </w:p>
    <w:p w:rsidR="007D33F1" w:rsidRPr="007D33F1" w:rsidRDefault="007D33F1" w:rsidP="008F3934">
      <w:pPr>
        <w:ind w:hanging="2"/>
        <w:jc w:val="both"/>
        <w:rPr>
          <w:rFonts w:ascii="Times New Roman" w:eastAsia="Arial" w:hAnsi="Times New Roman" w:cs="Times New Roman"/>
          <w:highlight w:val="white"/>
        </w:rPr>
      </w:pPr>
    </w:p>
    <w:p w:rsidR="007D33F1" w:rsidRDefault="007D33F1" w:rsidP="008F3934">
      <w:pPr>
        <w:ind w:hanging="2"/>
        <w:jc w:val="both"/>
        <w:rPr>
          <w:rFonts w:ascii="Times New Roman" w:eastAsia="Arial" w:hAnsi="Times New Roman" w:cs="Times New Roman"/>
          <w:highlight w:val="white"/>
        </w:rPr>
      </w:pPr>
      <w:r w:rsidRPr="007D33F1">
        <w:rPr>
          <w:rFonts w:ascii="Times New Roman" w:eastAsia="Arial" w:hAnsi="Times New Roman" w:cs="Times New Roman"/>
          <w:highlight w:val="white"/>
        </w:rPr>
        <w:t xml:space="preserve">ROSA, Rosane Teresinha Nascimento. Das aulas presenciais às aulas remotas: as abruptas mudanças impulsionadas na docência pela ação do </w:t>
      </w:r>
      <w:proofErr w:type="spellStart"/>
      <w:r w:rsidRPr="007D33F1">
        <w:rPr>
          <w:rFonts w:ascii="Times New Roman" w:eastAsia="Arial" w:hAnsi="Times New Roman" w:cs="Times New Roman"/>
          <w:highlight w:val="white"/>
        </w:rPr>
        <w:t>Coronavírus-o</w:t>
      </w:r>
      <w:proofErr w:type="spellEnd"/>
      <w:r w:rsidRPr="007D33F1">
        <w:rPr>
          <w:rFonts w:ascii="Times New Roman" w:eastAsia="Arial" w:hAnsi="Times New Roman" w:cs="Times New Roman"/>
          <w:highlight w:val="white"/>
        </w:rPr>
        <w:t xml:space="preserve"> COVID-</w:t>
      </w:r>
      <w:proofErr w:type="gramStart"/>
      <w:r w:rsidRPr="007D33F1">
        <w:rPr>
          <w:rFonts w:ascii="Times New Roman" w:eastAsia="Arial" w:hAnsi="Times New Roman" w:cs="Times New Roman"/>
          <w:highlight w:val="white"/>
        </w:rPr>
        <w:t>191!.</w:t>
      </w:r>
      <w:proofErr w:type="gramEnd"/>
      <w:r w:rsidRPr="007D33F1">
        <w:rPr>
          <w:rFonts w:ascii="Times New Roman" w:eastAsia="Arial" w:hAnsi="Times New Roman" w:cs="Times New Roman"/>
          <w:highlight w:val="white"/>
        </w:rPr>
        <w:t xml:space="preserve"> </w:t>
      </w:r>
      <w:r w:rsidRPr="007D33F1">
        <w:rPr>
          <w:rFonts w:ascii="Times New Roman" w:eastAsia="Arial" w:hAnsi="Times New Roman" w:cs="Times New Roman"/>
          <w:b/>
          <w:highlight w:val="white"/>
        </w:rPr>
        <w:t xml:space="preserve">Rev. Cient. </w:t>
      </w:r>
      <w:proofErr w:type="spellStart"/>
      <w:r w:rsidRPr="007D33F1">
        <w:rPr>
          <w:rFonts w:ascii="Times New Roman" w:eastAsia="Arial" w:hAnsi="Times New Roman" w:cs="Times New Roman"/>
          <w:b/>
          <w:highlight w:val="white"/>
        </w:rPr>
        <w:t>Schola</w:t>
      </w:r>
      <w:proofErr w:type="spellEnd"/>
      <w:r w:rsidRPr="007D33F1">
        <w:rPr>
          <w:rFonts w:ascii="Times New Roman" w:eastAsia="Arial" w:hAnsi="Times New Roman" w:cs="Times New Roman"/>
          <w:b/>
          <w:highlight w:val="white"/>
        </w:rPr>
        <w:t>.</w:t>
      </w:r>
      <w:r w:rsidRPr="007D33F1">
        <w:rPr>
          <w:rFonts w:ascii="Times New Roman" w:eastAsia="Arial" w:hAnsi="Times New Roman" w:cs="Times New Roman"/>
          <w:highlight w:val="white"/>
        </w:rPr>
        <w:t xml:space="preserve"> </w:t>
      </w:r>
      <w:proofErr w:type="spellStart"/>
      <w:r w:rsidRPr="007D33F1">
        <w:rPr>
          <w:rFonts w:ascii="Times New Roman" w:eastAsia="Arial" w:hAnsi="Times New Roman" w:cs="Times New Roman"/>
          <w:highlight w:val="white"/>
        </w:rPr>
        <w:t>Vol</w:t>
      </w:r>
      <w:proofErr w:type="spellEnd"/>
      <w:r w:rsidRPr="007D33F1">
        <w:rPr>
          <w:rFonts w:ascii="Times New Roman" w:eastAsia="Arial" w:hAnsi="Times New Roman" w:cs="Times New Roman"/>
          <w:highlight w:val="white"/>
        </w:rPr>
        <w:t xml:space="preserve"> VI, </w:t>
      </w:r>
      <w:proofErr w:type="spellStart"/>
      <w:r w:rsidRPr="007D33F1">
        <w:rPr>
          <w:rFonts w:ascii="Times New Roman" w:eastAsia="Arial" w:hAnsi="Times New Roman" w:cs="Times New Roman"/>
          <w:highlight w:val="white"/>
        </w:rPr>
        <w:t>Nr</w:t>
      </w:r>
      <w:proofErr w:type="spellEnd"/>
      <w:r w:rsidRPr="007D33F1">
        <w:rPr>
          <w:rFonts w:ascii="Times New Roman" w:eastAsia="Arial" w:hAnsi="Times New Roman" w:cs="Times New Roman"/>
          <w:highlight w:val="white"/>
        </w:rPr>
        <w:t xml:space="preserve"> 1, julho 2020. Disponível em:&lt;http://www.cmsm.eb.mil.br/images/CMSM/revista_schola_2020/Editorial%20I%202020%20(Rosane%20Rosa).pdf&gt; Acesso em: 15 de julho de 2020</w:t>
      </w:r>
    </w:p>
    <w:p w:rsidR="00D66E47" w:rsidRDefault="00D66E47" w:rsidP="008F3934">
      <w:pPr>
        <w:ind w:hanging="2"/>
        <w:jc w:val="both"/>
        <w:rPr>
          <w:rFonts w:ascii="Times New Roman" w:eastAsia="Arial" w:hAnsi="Times New Roman" w:cs="Times New Roman"/>
          <w:highlight w:val="white"/>
        </w:rPr>
      </w:pPr>
    </w:p>
    <w:p w:rsidR="00D66E47" w:rsidRPr="00053288" w:rsidRDefault="00053288" w:rsidP="008F3934">
      <w:pPr>
        <w:ind w:hanging="2"/>
        <w:jc w:val="both"/>
        <w:rPr>
          <w:rFonts w:ascii="Times New Roman" w:eastAsia="Arial" w:hAnsi="Times New Roman" w:cs="Times New Roman"/>
          <w:highlight w:val="white"/>
        </w:rPr>
      </w:pPr>
      <w:r w:rsidRPr="00053288">
        <w:rPr>
          <w:rFonts w:ascii="Times New Roman" w:hAnsi="Times New Roman" w:cs="Times New Roman"/>
        </w:rPr>
        <w:t>SIGNOR</w:t>
      </w:r>
      <w:r>
        <w:rPr>
          <w:rFonts w:ascii="Times New Roman" w:hAnsi="Times New Roman" w:cs="Times New Roman"/>
        </w:rPr>
        <w:t>,</w:t>
      </w:r>
      <w:r w:rsidR="00D66E47" w:rsidRPr="00053288">
        <w:rPr>
          <w:rFonts w:ascii="Times New Roman" w:hAnsi="Times New Roman" w:cs="Times New Roman"/>
        </w:rPr>
        <w:t xml:space="preserve"> E</w:t>
      </w:r>
      <w:r w:rsidR="005A633D">
        <w:rPr>
          <w:rFonts w:ascii="Times New Roman" w:hAnsi="Times New Roman" w:cs="Times New Roman"/>
        </w:rPr>
        <w:t xml:space="preserve">duardo; </w:t>
      </w:r>
      <w:r w:rsidR="00D66E47" w:rsidRPr="00053288">
        <w:rPr>
          <w:rFonts w:ascii="Times New Roman" w:hAnsi="Times New Roman" w:cs="Times New Roman"/>
        </w:rPr>
        <w:t>S</w:t>
      </w:r>
      <w:r w:rsidR="005A633D">
        <w:rPr>
          <w:rFonts w:ascii="Times New Roman" w:hAnsi="Times New Roman" w:cs="Times New Roman"/>
        </w:rPr>
        <w:t>ILVA</w:t>
      </w:r>
      <w:r>
        <w:rPr>
          <w:rFonts w:ascii="Times New Roman" w:hAnsi="Times New Roman" w:cs="Times New Roman"/>
        </w:rPr>
        <w:t xml:space="preserve"> </w:t>
      </w:r>
      <w:r w:rsidR="005A633D" w:rsidRPr="00053288">
        <w:rPr>
          <w:rFonts w:ascii="Times New Roman" w:hAnsi="Times New Roman" w:cs="Times New Roman"/>
        </w:rPr>
        <w:t>L</w:t>
      </w:r>
      <w:r w:rsidR="005A633D">
        <w:rPr>
          <w:rFonts w:ascii="Times New Roman" w:hAnsi="Times New Roman" w:cs="Times New Roman"/>
        </w:rPr>
        <w:t>uiz</w:t>
      </w:r>
      <w:r w:rsidR="001944FA">
        <w:rPr>
          <w:rFonts w:ascii="Times New Roman" w:hAnsi="Times New Roman" w:cs="Times New Roman"/>
        </w:rPr>
        <w:t xml:space="preserve"> </w:t>
      </w:r>
      <w:proofErr w:type="spellStart"/>
      <w:r w:rsidR="00D66E47" w:rsidRPr="00053288">
        <w:rPr>
          <w:rFonts w:ascii="Times New Roman" w:hAnsi="Times New Roman" w:cs="Times New Roman"/>
        </w:rPr>
        <w:t>A</w:t>
      </w:r>
      <w:r w:rsidR="005A633D">
        <w:rPr>
          <w:rFonts w:ascii="Times New Roman" w:hAnsi="Times New Roman" w:cs="Times New Roman"/>
        </w:rPr>
        <w:t>nildo</w:t>
      </w:r>
      <w:proofErr w:type="spellEnd"/>
      <w:r w:rsidR="005A633D">
        <w:rPr>
          <w:rFonts w:ascii="Times New Roman" w:hAnsi="Times New Roman" w:cs="Times New Roman"/>
        </w:rPr>
        <w:t xml:space="preserve"> </w:t>
      </w:r>
      <w:r w:rsidR="00D66E47" w:rsidRPr="00053288">
        <w:rPr>
          <w:rFonts w:ascii="Times New Roman" w:hAnsi="Times New Roman" w:cs="Times New Roman"/>
        </w:rPr>
        <w:t>A</w:t>
      </w:r>
      <w:r w:rsidR="005A633D">
        <w:rPr>
          <w:rFonts w:ascii="Times New Roman" w:hAnsi="Times New Roman" w:cs="Times New Roman"/>
        </w:rPr>
        <w:t>nacleto</w:t>
      </w:r>
      <w:r w:rsidR="00D66E47" w:rsidRPr="00053288">
        <w:rPr>
          <w:rFonts w:ascii="Times New Roman" w:hAnsi="Times New Roman" w:cs="Times New Roman"/>
        </w:rPr>
        <w:t xml:space="preserve">, </w:t>
      </w:r>
      <w:r w:rsidR="001944FA" w:rsidRPr="00053288">
        <w:rPr>
          <w:rFonts w:ascii="Times New Roman" w:hAnsi="Times New Roman" w:cs="Times New Roman"/>
        </w:rPr>
        <w:t>GOMES</w:t>
      </w:r>
      <w:r w:rsidR="001944FA">
        <w:rPr>
          <w:rFonts w:ascii="Times New Roman" w:hAnsi="Times New Roman" w:cs="Times New Roman"/>
        </w:rPr>
        <w:t>,</w:t>
      </w:r>
      <w:r w:rsidR="005A633D">
        <w:rPr>
          <w:rFonts w:ascii="Times New Roman" w:hAnsi="Times New Roman" w:cs="Times New Roman"/>
        </w:rPr>
        <w:t xml:space="preserve"> </w:t>
      </w:r>
      <w:r w:rsidR="00D66E47" w:rsidRPr="00053288">
        <w:rPr>
          <w:rFonts w:ascii="Times New Roman" w:hAnsi="Times New Roman" w:cs="Times New Roman"/>
        </w:rPr>
        <w:t>E</w:t>
      </w:r>
      <w:r w:rsidR="005A633D">
        <w:rPr>
          <w:rFonts w:ascii="Times New Roman" w:hAnsi="Times New Roman" w:cs="Times New Roman"/>
        </w:rPr>
        <w:t xml:space="preserve">lizabete </w:t>
      </w:r>
      <w:proofErr w:type="spellStart"/>
      <w:r w:rsidR="00D66E47" w:rsidRPr="00053288">
        <w:rPr>
          <w:rFonts w:ascii="Times New Roman" w:hAnsi="Times New Roman" w:cs="Times New Roman"/>
        </w:rPr>
        <w:t>M</w:t>
      </w:r>
      <w:r w:rsidR="005A633D">
        <w:rPr>
          <w:rFonts w:ascii="Times New Roman" w:hAnsi="Times New Roman" w:cs="Times New Roman"/>
        </w:rPr>
        <w:t>essa</w:t>
      </w:r>
      <w:proofErr w:type="spellEnd"/>
      <w:r w:rsidR="001944FA">
        <w:rPr>
          <w:rFonts w:ascii="Times New Roman" w:hAnsi="Times New Roman" w:cs="Times New Roman"/>
        </w:rPr>
        <w:t>;</w:t>
      </w:r>
      <w:r w:rsidR="00D66E47" w:rsidRPr="00053288">
        <w:rPr>
          <w:rFonts w:ascii="Times New Roman" w:hAnsi="Times New Roman" w:cs="Times New Roman"/>
        </w:rPr>
        <w:t xml:space="preserve"> </w:t>
      </w:r>
      <w:r w:rsidR="001944FA" w:rsidRPr="00053288">
        <w:rPr>
          <w:rFonts w:ascii="Times New Roman" w:hAnsi="Times New Roman" w:cs="Times New Roman"/>
        </w:rPr>
        <w:t>RIBEIRO</w:t>
      </w:r>
      <w:r w:rsidR="001944FA">
        <w:rPr>
          <w:rFonts w:ascii="Times New Roman" w:hAnsi="Times New Roman" w:cs="Times New Roman"/>
        </w:rPr>
        <w:t>,</w:t>
      </w:r>
      <w:r w:rsidR="00D66E47" w:rsidRPr="00053288">
        <w:rPr>
          <w:rFonts w:ascii="Times New Roman" w:hAnsi="Times New Roman" w:cs="Times New Roman"/>
        </w:rPr>
        <w:t xml:space="preserve"> </w:t>
      </w:r>
      <w:proofErr w:type="spellStart"/>
      <w:r w:rsidR="00D66E47" w:rsidRPr="00053288">
        <w:rPr>
          <w:rFonts w:ascii="Times New Roman" w:hAnsi="Times New Roman" w:cs="Times New Roman"/>
        </w:rPr>
        <w:t>V</w:t>
      </w:r>
      <w:r w:rsidR="005A633D">
        <w:rPr>
          <w:rFonts w:ascii="Times New Roman" w:hAnsi="Times New Roman" w:cs="Times New Roman"/>
        </w:rPr>
        <w:t>erzeletti</w:t>
      </w:r>
      <w:proofErr w:type="spellEnd"/>
      <w:r w:rsidR="00D66E47" w:rsidRPr="00053288">
        <w:rPr>
          <w:rFonts w:ascii="Times New Roman" w:hAnsi="Times New Roman" w:cs="Times New Roman"/>
        </w:rPr>
        <w:t xml:space="preserve">, </w:t>
      </w:r>
      <w:r w:rsidR="001944FA" w:rsidRPr="00053288">
        <w:rPr>
          <w:rFonts w:ascii="Times New Roman" w:hAnsi="Times New Roman" w:cs="Times New Roman"/>
        </w:rPr>
        <w:t>KESSLER</w:t>
      </w:r>
      <w:r w:rsidR="001944FA">
        <w:rPr>
          <w:rFonts w:ascii="Times New Roman" w:hAnsi="Times New Roman" w:cs="Times New Roman"/>
        </w:rPr>
        <w:t>,</w:t>
      </w:r>
      <w:r w:rsidR="00D66E47" w:rsidRPr="00053288">
        <w:rPr>
          <w:rFonts w:ascii="Times New Roman" w:hAnsi="Times New Roman" w:cs="Times New Roman"/>
        </w:rPr>
        <w:t xml:space="preserve"> </w:t>
      </w:r>
      <w:proofErr w:type="spellStart"/>
      <w:r w:rsidR="00D66E47" w:rsidRPr="00053288">
        <w:rPr>
          <w:rFonts w:ascii="Times New Roman" w:hAnsi="Times New Roman" w:cs="Times New Roman"/>
        </w:rPr>
        <w:t>M</w:t>
      </w:r>
      <w:r w:rsidR="005A633D">
        <w:rPr>
          <w:rFonts w:ascii="Times New Roman" w:hAnsi="Times New Roman" w:cs="Times New Roman"/>
        </w:rPr>
        <w:t>arcianne</w:t>
      </w:r>
      <w:proofErr w:type="spellEnd"/>
      <w:r w:rsidR="001944FA">
        <w:rPr>
          <w:rFonts w:ascii="Times New Roman" w:hAnsi="Times New Roman" w:cs="Times New Roman"/>
        </w:rPr>
        <w:t>.</w:t>
      </w:r>
      <w:r w:rsidR="00D66E47" w:rsidRPr="00053288">
        <w:rPr>
          <w:rFonts w:ascii="Times New Roman" w:hAnsi="Times New Roman" w:cs="Times New Roman"/>
        </w:rPr>
        <w:t xml:space="preserve"> </w:t>
      </w:r>
      <w:r w:rsidR="00CB27A7" w:rsidRPr="00053288">
        <w:rPr>
          <w:rFonts w:ascii="Times New Roman" w:hAnsi="Times New Roman" w:cs="Times New Roman"/>
        </w:rPr>
        <w:t>WEILLER</w:t>
      </w:r>
      <w:r w:rsidR="00CB27A7">
        <w:rPr>
          <w:rFonts w:ascii="Times New Roman" w:hAnsi="Times New Roman" w:cs="Times New Roman"/>
        </w:rPr>
        <w:t>,</w:t>
      </w:r>
      <w:r w:rsidR="00D66E47" w:rsidRPr="00053288">
        <w:rPr>
          <w:rFonts w:ascii="Times New Roman" w:hAnsi="Times New Roman" w:cs="Times New Roman"/>
        </w:rPr>
        <w:t xml:space="preserve"> T</w:t>
      </w:r>
      <w:r w:rsidR="005A633D">
        <w:rPr>
          <w:rFonts w:ascii="Times New Roman" w:hAnsi="Times New Roman" w:cs="Times New Roman"/>
        </w:rPr>
        <w:t xml:space="preserve">eresinha </w:t>
      </w:r>
      <w:proofErr w:type="spellStart"/>
      <w:r w:rsidR="005A633D">
        <w:rPr>
          <w:rFonts w:ascii="Times New Roman" w:hAnsi="Times New Roman" w:cs="Times New Roman"/>
        </w:rPr>
        <w:t>Heck</w:t>
      </w:r>
      <w:proofErr w:type="spellEnd"/>
      <w:r w:rsidR="005A633D">
        <w:rPr>
          <w:rFonts w:ascii="Times New Roman" w:hAnsi="Times New Roman" w:cs="Times New Roman"/>
        </w:rPr>
        <w:t xml:space="preserve">; PESERICO </w:t>
      </w:r>
      <w:proofErr w:type="spellStart"/>
      <w:r w:rsidR="005A633D">
        <w:rPr>
          <w:rFonts w:ascii="Times New Roman" w:hAnsi="Times New Roman" w:cs="Times New Roman"/>
        </w:rPr>
        <w:t>Anahlú</w:t>
      </w:r>
      <w:proofErr w:type="spellEnd"/>
      <w:r w:rsidR="00CB27A7">
        <w:rPr>
          <w:rFonts w:ascii="Times New Roman" w:hAnsi="Times New Roman" w:cs="Times New Roman"/>
        </w:rPr>
        <w:t>;</w:t>
      </w:r>
      <w:r w:rsidR="00D66E47" w:rsidRPr="00053288">
        <w:rPr>
          <w:rFonts w:ascii="Times New Roman" w:hAnsi="Times New Roman" w:cs="Times New Roman"/>
        </w:rPr>
        <w:t xml:space="preserve"> Educação </w:t>
      </w:r>
      <w:r w:rsidR="00D66E47" w:rsidRPr="00053288">
        <w:rPr>
          <w:rFonts w:ascii="Times New Roman" w:hAnsi="Times New Roman" w:cs="Times New Roman"/>
        </w:rPr>
        <w:lastRenderedPageBreak/>
        <w:t xml:space="preserve">Permanente em saúde: desafios para a gestão em saúde pública. </w:t>
      </w:r>
      <w:proofErr w:type="spellStart"/>
      <w:r w:rsidR="00D66E47" w:rsidRPr="00CB27A7">
        <w:rPr>
          <w:rFonts w:ascii="Times New Roman" w:hAnsi="Times New Roman" w:cs="Times New Roman"/>
          <w:b/>
        </w:rPr>
        <w:t>Rev</w:t>
      </w:r>
      <w:proofErr w:type="spellEnd"/>
      <w:r w:rsidR="00D66E47" w:rsidRPr="00CB27A7">
        <w:rPr>
          <w:rFonts w:ascii="Times New Roman" w:hAnsi="Times New Roman" w:cs="Times New Roman"/>
          <w:b/>
        </w:rPr>
        <w:t xml:space="preserve"> </w:t>
      </w:r>
      <w:proofErr w:type="spellStart"/>
      <w:r w:rsidR="00D66E47" w:rsidRPr="00CB27A7">
        <w:rPr>
          <w:rFonts w:ascii="Times New Roman" w:hAnsi="Times New Roman" w:cs="Times New Roman"/>
          <w:b/>
        </w:rPr>
        <w:t>Enferm</w:t>
      </w:r>
      <w:proofErr w:type="spellEnd"/>
      <w:r w:rsidR="00D66E47" w:rsidRPr="00CB27A7">
        <w:rPr>
          <w:rFonts w:ascii="Times New Roman" w:hAnsi="Times New Roman" w:cs="Times New Roman"/>
          <w:b/>
        </w:rPr>
        <w:t xml:space="preserve"> da UFSM</w:t>
      </w:r>
      <w:r w:rsidR="00D66E47" w:rsidRPr="00053288">
        <w:rPr>
          <w:rFonts w:ascii="Times New Roman" w:hAnsi="Times New Roman" w:cs="Times New Roman"/>
        </w:rPr>
        <w:t>. 2015;5(1):1–11</w:t>
      </w:r>
    </w:p>
    <w:p w:rsidR="00F76107" w:rsidRDefault="00F76107" w:rsidP="008F393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496154" w:rsidP="008F393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A</w:t>
      </w:r>
      <w:r w:rsidR="00A56D71">
        <w:rPr>
          <w:rFonts w:ascii="Times New Roman" w:hAnsi="Times New Roman" w:cs="Times New Roman"/>
          <w:sz w:val="24"/>
          <w:szCs w:val="24"/>
        </w:rPr>
        <w:t>driane</w:t>
      </w:r>
      <w:r>
        <w:rPr>
          <w:rFonts w:ascii="Times New Roman" w:hAnsi="Times New Roman" w:cs="Times New Roman"/>
          <w:sz w:val="24"/>
          <w:szCs w:val="24"/>
        </w:rPr>
        <w:t xml:space="preserve"> das N</w:t>
      </w:r>
      <w:r w:rsidR="00A56D71">
        <w:rPr>
          <w:rFonts w:ascii="Times New Roman" w:hAnsi="Times New Roman" w:cs="Times New Roman"/>
          <w:sz w:val="24"/>
          <w:szCs w:val="24"/>
        </w:rPr>
        <w:t>eves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56D71">
        <w:rPr>
          <w:rFonts w:ascii="Times New Roman" w:hAnsi="Times New Roman" w:cs="Times New Roman"/>
          <w:sz w:val="24"/>
          <w:szCs w:val="24"/>
        </w:rPr>
        <w:t>ilva</w:t>
      </w:r>
      <w:r>
        <w:rPr>
          <w:rFonts w:ascii="Times New Roman" w:hAnsi="Times New Roman" w:cs="Times New Roman"/>
          <w:sz w:val="24"/>
          <w:szCs w:val="24"/>
        </w:rPr>
        <w:t>; SANTOS, A</w:t>
      </w:r>
      <w:r w:rsidR="00A56D7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56D71">
        <w:rPr>
          <w:rFonts w:ascii="Times New Roman" w:hAnsi="Times New Roman" w:cs="Times New Roman"/>
          <w:sz w:val="24"/>
          <w:szCs w:val="24"/>
        </w:rPr>
        <w:t>aria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A56D71">
        <w:rPr>
          <w:rFonts w:ascii="Times New Roman" w:hAnsi="Times New Roman" w:cs="Times New Roman"/>
          <w:sz w:val="24"/>
          <w:szCs w:val="24"/>
        </w:rPr>
        <w:t>ualberto dos Santos</w:t>
      </w:r>
      <w:r>
        <w:rPr>
          <w:rFonts w:ascii="Times New Roman" w:hAnsi="Times New Roman" w:cs="Times New Roman"/>
          <w:sz w:val="24"/>
          <w:szCs w:val="24"/>
        </w:rPr>
        <w:t>; CORTEX, E</w:t>
      </w:r>
      <w:r w:rsidR="00A56D71">
        <w:rPr>
          <w:rFonts w:ascii="Times New Roman" w:hAnsi="Times New Roman" w:cs="Times New Roman"/>
          <w:sz w:val="24"/>
          <w:szCs w:val="24"/>
        </w:rPr>
        <w:t>laine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56D71">
        <w:rPr>
          <w:rFonts w:ascii="Times New Roman" w:hAnsi="Times New Roman" w:cs="Times New Roman"/>
          <w:sz w:val="24"/>
          <w:szCs w:val="24"/>
        </w:rPr>
        <w:t>ntunes</w:t>
      </w:r>
      <w:r>
        <w:rPr>
          <w:rFonts w:ascii="Times New Roman" w:hAnsi="Times New Roman" w:cs="Times New Roman"/>
          <w:sz w:val="24"/>
          <w:szCs w:val="24"/>
        </w:rPr>
        <w:t>; CORDEIRO, B</w:t>
      </w:r>
      <w:r w:rsidR="00A56D71">
        <w:rPr>
          <w:rFonts w:ascii="Times New Roman" w:hAnsi="Times New Roman" w:cs="Times New Roman"/>
          <w:sz w:val="24"/>
          <w:szCs w:val="24"/>
        </w:rPr>
        <w:t>enedito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56D71">
        <w:rPr>
          <w:rFonts w:ascii="Times New Roman" w:hAnsi="Times New Roman" w:cs="Times New Roman"/>
          <w:sz w:val="24"/>
          <w:szCs w:val="24"/>
        </w:rPr>
        <w:t>arlos</w:t>
      </w:r>
      <w:r>
        <w:rPr>
          <w:rFonts w:ascii="Times New Roman" w:hAnsi="Times New Roman" w:cs="Times New Roman"/>
          <w:sz w:val="24"/>
          <w:szCs w:val="24"/>
        </w:rPr>
        <w:t>; Limites</w:t>
      </w:r>
      <w:r w:rsidRPr="00496154">
        <w:rPr>
          <w:rFonts w:ascii="Times New Roman" w:hAnsi="Times New Roman" w:cs="Times New Roman"/>
          <w:sz w:val="24"/>
          <w:szCs w:val="24"/>
        </w:rPr>
        <w:t xml:space="preserve"> e possibilidades do ensino à distância (EaD)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154">
        <w:rPr>
          <w:rFonts w:ascii="Times New Roman" w:hAnsi="Times New Roman" w:cs="Times New Roman"/>
          <w:sz w:val="24"/>
          <w:szCs w:val="24"/>
        </w:rPr>
        <w:t>na educação permanente em saúde: revisão integrativa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154">
        <w:rPr>
          <w:rFonts w:ascii="Times New Roman" w:hAnsi="Times New Roman" w:cs="Times New Roman"/>
          <w:b/>
          <w:sz w:val="24"/>
          <w:szCs w:val="24"/>
        </w:rPr>
        <w:t>Ciência &amp; Saúde Coletiva</w:t>
      </w:r>
      <w:r w:rsidRPr="00496154">
        <w:rPr>
          <w:rFonts w:ascii="Times New Roman" w:hAnsi="Times New Roman" w:cs="Times New Roman"/>
          <w:sz w:val="24"/>
          <w:szCs w:val="24"/>
        </w:rPr>
        <w:t>, 20(4):1099-1107, 2015</w:t>
      </w:r>
    </w:p>
    <w:p w:rsidR="00727D8C" w:rsidRDefault="00727D8C" w:rsidP="008F393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7D8C" w:rsidRDefault="00727D8C" w:rsidP="008F393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VERGARA, </w:t>
      </w:r>
      <w:r w:rsidR="00A56D71" w:rsidRPr="00727D8C">
        <w:rPr>
          <w:rFonts w:ascii="Times New Roman" w:hAnsi="Times New Roman" w:cs="Times New Roman"/>
          <w:sz w:val="24"/>
          <w:szCs w:val="24"/>
        </w:rPr>
        <w:t>S</w:t>
      </w:r>
      <w:r w:rsidR="00A56D71">
        <w:rPr>
          <w:rFonts w:ascii="Times New Roman" w:hAnsi="Times New Roman" w:cs="Times New Roman"/>
          <w:sz w:val="24"/>
          <w:szCs w:val="24"/>
        </w:rPr>
        <w:t>ylvia Constant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7D8C">
        <w:rPr>
          <w:rFonts w:ascii="Times New Roman" w:hAnsi="Times New Roman" w:cs="Times New Roman"/>
          <w:sz w:val="24"/>
          <w:szCs w:val="24"/>
        </w:rPr>
        <w:t>Estreitando relacionamentos na educação a distância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7D8C">
        <w:rPr>
          <w:rFonts w:ascii="Times New Roman" w:hAnsi="Times New Roman" w:cs="Times New Roman"/>
          <w:b/>
          <w:sz w:val="24"/>
          <w:szCs w:val="24"/>
        </w:rPr>
        <w:t>Cad. EBAPE.BR</w:t>
      </w:r>
      <w:r w:rsidRPr="00727D8C">
        <w:rPr>
          <w:rFonts w:ascii="Times New Roman" w:hAnsi="Times New Roman" w:cs="Times New Roman"/>
          <w:sz w:val="24"/>
          <w:szCs w:val="24"/>
        </w:rPr>
        <w:t xml:space="preserve"> vol.5 </w:t>
      </w:r>
      <w:proofErr w:type="spellStart"/>
      <w:r w:rsidRPr="00727D8C">
        <w:rPr>
          <w:rFonts w:ascii="Times New Roman" w:hAnsi="Times New Roman" w:cs="Times New Roman"/>
          <w:sz w:val="24"/>
          <w:szCs w:val="24"/>
        </w:rPr>
        <w:t>no.spe</w:t>
      </w:r>
      <w:proofErr w:type="spellEnd"/>
      <w:r w:rsidRPr="00727D8C">
        <w:rPr>
          <w:rFonts w:ascii="Times New Roman" w:hAnsi="Times New Roman" w:cs="Times New Roman"/>
          <w:sz w:val="24"/>
          <w:szCs w:val="24"/>
        </w:rPr>
        <w:t xml:space="preserve"> Rio de Janeiro Jan. 2007</w:t>
      </w:r>
    </w:p>
    <w:p w:rsidR="007D33F1" w:rsidRDefault="007D33F1" w:rsidP="008F393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D33F1" w:rsidRDefault="007D33F1" w:rsidP="008F3934">
      <w:pPr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WERNEK, </w:t>
      </w:r>
      <w:r w:rsidRPr="00844865">
        <w:rPr>
          <w:rFonts w:ascii="Times New Roman" w:eastAsia="Times New Roman" w:hAnsi="Times New Roman" w:cs="Times New Roman"/>
        </w:rPr>
        <w:t>G</w:t>
      </w:r>
      <w:r w:rsidR="00A56D71">
        <w:rPr>
          <w:rFonts w:ascii="Times New Roman" w:eastAsia="Times New Roman" w:hAnsi="Times New Roman" w:cs="Times New Roman"/>
        </w:rPr>
        <w:t>uilherme Loureiro</w:t>
      </w:r>
      <w:r>
        <w:rPr>
          <w:rFonts w:ascii="Times New Roman" w:eastAsia="Times New Roman" w:hAnsi="Times New Roman" w:cs="Times New Roman"/>
        </w:rPr>
        <w:t>; CARVALHO, M</w:t>
      </w:r>
      <w:r w:rsidR="00A56D71">
        <w:rPr>
          <w:rFonts w:ascii="Times New Roman" w:eastAsia="Times New Roman" w:hAnsi="Times New Roman" w:cs="Times New Roman"/>
        </w:rPr>
        <w:t xml:space="preserve">arilia </w:t>
      </w:r>
      <w:r>
        <w:rPr>
          <w:rFonts w:ascii="Times New Roman" w:eastAsia="Times New Roman" w:hAnsi="Times New Roman" w:cs="Times New Roman"/>
        </w:rPr>
        <w:t>S</w:t>
      </w:r>
      <w:r w:rsidR="00A56D71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; </w:t>
      </w:r>
      <w:r w:rsidRPr="00844865">
        <w:rPr>
          <w:rFonts w:ascii="Times New Roman" w:eastAsia="Times New Roman" w:hAnsi="Times New Roman" w:cs="Times New Roman"/>
        </w:rPr>
        <w:t>A pandemia de COVID-19 no Brasil: crônica de</w:t>
      </w:r>
      <w:r>
        <w:rPr>
          <w:rFonts w:ascii="Times New Roman" w:eastAsia="Times New Roman" w:hAnsi="Times New Roman" w:cs="Times New Roman"/>
        </w:rPr>
        <w:t xml:space="preserve"> </w:t>
      </w:r>
      <w:r w:rsidRPr="00844865">
        <w:rPr>
          <w:rFonts w:ascii="Times New Roman" w:eastAsia="Times New Roman" w:hAnsi="Times New Roman" w:cs="Times New Roman"/>
        </w:rPr>
        <w:t>uma crise sanitária anunciada</w:t>
      </w:r>
      <w:r>
        <w:rPr>
          <w:rFonts w:ascii="Times New Roman" w:eastAsia="Times New Roman" w:hAnsi="Times New Roman" w:cs="Times New Roman"/>
        </w:rPr>
        <w:t xml:space="preserve">. </w:t>
      </w:r>
      <w:r w:rsidRPr="00A56D71">
        <w:rPr>
          <w:rFonts w:ascii="Times New Roman" w:eastAsia="Times New Roman" w:hAnsi="Times New Roman" w:cs="Times New Roman"/>
          <w:b/>
        </w:rPr>
        <w:t>Cad. Saúde Pública</w:t>
      </w:r>
      <w:r w:rsidRPr="00844865">
        <w:rPr>
          <w:rFonts w:ascii="Times New Roman" w:eastAsia="Times New Roman" w:hAnsi="Times New Roman" w:cs="Times New Roman"/>
        </w:rPr>
        <w:t xml:space="preserve"> 2020; 36(5): e00068820</w:t>
      </w:r>
    </w:p>
    <w:p w:rsidR="00A56D71" w:rsidRDefault="00A56D71" w:rsidP="008F3934">
      <w:pPr>
        <w:ind w:hanging="2"/>
        <w:jc w:val="both"/>
        <w:rPr>
          <w:rFonts w:ascii="Times New Roman" w:eastAsia="Times New Roman" w:hAnsi="Times New Roman" w:cs="Times New Roman"/>
        </w:rPr>
      </w:pPr>
    </w:p>
    <w:p w:rsidR="00A56D71" w:rsidRDefault="00A56D71" w:rsidP="008F3934">
      <w:pPr>
        <w:ind w:hanging="2"/>
        <w:jc w:val="both"/>
        <w:rPr>
          <w:rFonts w:ascii="Times New Roman" w:eastAsia="Times New Roman" w:hAnsi="Times New Roman" w:cs="Times New Roman"/>
        </w:rPr>
      </w:pPr>
    </w:p>
    <w:p w:rsidR="00A56D71" w:rsidRDefault="00A56D71" w:rsidP="008F3934">
      <w:pPr>
        <w:ind w:hanging="2"/>
        <w:jc w:val="both"/>
        <w:rPr>
          <w:rFonts w:ascii="Times New Roman" w:eastAsia="Times New Roman" w:hAnsi="Times New Roman" w:cs="Times New Roman"/>
        </w:rPr>
      </w:pPr>
    </w:p>
    <w:p w:rsidR="00A56D71" w:rsidRDefault="00A56D71" w:rsidP="008F3934">
      <w:pPr>
        <w:ind w:hanging="2"/>
        <w:jc w:val="both"/>
        <w:rPr>
          <w:rFonts w:ascii="Times New Roman" w:eastAsia="Times New Roman" w:hAnsi="Times New Roman" w:cs="Times New Roman"/>
        </w:rPr>
      </w:pPr>
    </w:p>
    <w:p w:rsidR="00A56D71" w:rsidRPr="00A56D71" w:rsidRDefault="00A56D71" w:rsidP="008F3934">
      <w:pPr>
        <w:ind w:hanging="2"/>
        <w:jc w:val="both"/>
        <w:rPr>
          <w:rFonts w:ascii="Times New Roman" w:hAnsi="Times New Roman" w:cs="Times New Roman"/>
          <w:color w:val="FF0000"/>
        </w:rPr>
      </w:pPr>
    </w:p>
    <w:sectPr w:rsidR="00A56D71" w:rsidRPr="00A56D71" w:rsidSect="00F76107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50" w:rsidRDefault="00371E50" w:rsidP="00324CA4">
      <w:r>
        <w:separator/>
      </w:r>
    </w:p>
  </w:endnote>
  <w:endnote w:type="continuationSeparator" w:id="0">
    <w:p w:rsidR="00371E50" w:rsidRDefault="00371E50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Crim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05D8954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1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1408423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n3JQUAAEk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50" w:rsidRDefault="00371E50" w:rsidP="00324CA4">
      <w:r>
        <w:separator/>
      </w:r>
    </w:p>
  </w:footnote>
  <w:footnote w:type="continuationSeparator" w:id="0">
    <w:p w:rsidR="00371E50" w:rsidRDefault="00371E50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9497F74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 w15:restartNumberingAfterBreak="0">
    <w:nsid w:val="6B322706"/>
    <w:multiLevelType w:val="multilevel"/>
    <w:tmpl w:val="B27A74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12C73"/>
    <w:rsid w:val="00017DB0"/>
    <w:rsid w:val="0002078F"/>
    <w:rsid w:val="00021F6A"/>
    <w:rsid w:val="000236E3"/>
    <w:rsid w:val="00032D28"/>
    <w:rsid w:val="00036066"/>
    <w:rsid w:val="00037AC5"/>
    <w:rsid w:val="000459D1"/>
    <w:rsid w:val="00052F46"/>
    <w:rsid w:val="00053288"/>
    <w:rsid w:val="000543AD"/>
    <w:rsid w:val="00055263"/>
    <w:rsid w:val="00060878"/>
    <w:rsid w:val="0006176D"/>
    <w:rsid w:val="00065D71"/>
    <w:rsid w:val="00077A29"/>
    <w:rsid w:val="00090C10"/>
    <w:rsid w:val="000B09E8"/>
    <w:rsid w:val="000D4E06"/>
    <w:rsid w:val="000D6A4B"/>
    <w:rsid w:val="000E544B"/>
    <w:rsid w:val="000E5E07"/>
    <w:rsid w:val="000F719A"/>
    <w:rsid w:val="00110A97"/>
    <w:rsid w:val="00113C01"/>
    <w:rsid w:val="00131FB4"/>
    <w:rsid w:val="00134D39"/>
    <w:rsid w:val="00142BF5"/>
    <w:rsid w:val="00162D5A"/>
    <w:rsid w:val="0016444A"/>
    <w:rsid w:val="001654BB"/>
    <w:rsid w:val="00175BA8"/>
    <w:rsid w:val="001944FA"/>
    <w:rsid w:val="001A1304"/>
    <w:rsid w:val="001A33E5"/>
    <w:rsid w:val="001A4DA8"/>
    <w:rsid w:val="001A77E5"/>
    <w:rsid w:val="001B0EC4"/>
    <w:rsid w:val="001C422C"/>
    <w:rsid w:val="001E1C23"/>
    <w:rsid w:val="001E3AB8"/>
    <w:rsid w:val="001E42DE"/>
    <w:rsid w:val="001E7EEE"/>
    <w:rsid w:val="00204238"/>
    <w:rsid w:val="002104F8"/>
    <w:rsid w:val="00213A0C"/>
    <w:rsid w:val="00215AE5"/>
    <w:rsid w:val="002270C9"/>
    <w:rsid w:val="00232551"/>
    <w:rsid w:val="00233B02"/>
    <w:rsid w:val="002570DD"/>
    <w:rsid w:val="002638EB"/>
    <w:rsid w:val="00265C64"/>
    <w:rsid w:val="00266CA4"/>
    <w:rsid w:val="00276EAE"/>
    <w:rsid w:val="00283A07"/>
    <w:rsid w:val="00283CAB"/>
    <w:rsid w:val="00295A56"/>
    <w:rsid w:val="002A4D2C"/>
    <w:rsid w:val="002A4D2F"/>
    <w:rsid w:val="002B17A2"/>
    <w:rsid w:val="002C21FD"/>
    <w:rsid w:val="002E1DA8"/>
    <w:rsid w:val="002E34AC"/>
    <w:rsid w:val="002F5BB7"/>
    <w:rsid w:val="0031050A"/>
    <w:rsid w:val="0031270D"/>
    <w:rsid w:val="00321D89"/>
    <w:rsid w:val="00324CA4"/>
    <w:rsid w:val="0033136B"/>
    <w:rsid w:val="00335AC8"/>
    <w:rsid w:val="003617BE"/>
    <w:rsid w:val="00361C62"/>
    <w:rsid w:val="0036787C"/>
    <w:rsid w:val="00371E50"/>
    <w:rsid w:val="00392123"/>
    <w:rsid w:val="003B1F9A"/>
    <w:rsid w:val="003D1AAE"/>
    <w:rsid w:val="003D2F19"/>
    <w:rsid w:val="003F211D"/>
    <w:rsid w:val="00400D96"/>
    <w:rsid w:val="00411CBB"/>
    <w:rsid w:val="00440AD9"/>
    <w:rsid w:val="0044636B"/>
    <w:rsid w:val="00451164"/>
    <w:rsid w:val="00451848"/>
    <w:rsid w:val="00452133"/>
    <w:rsid w:val="00486469"/>
    <w:rsid w:val="00495F34"/>
    <w:rsid w:val="00496154"/>
    <w:rsid w:val="004A6B67"/>
    <w:rsid w:val="004B3133"/>
    <w:rsid w:val="004B4ADA"/>
    <w:rsid w:val="004E39F5"/>
    <w:rsid w:val="004F2E5D"/>
    <w:rsid w:val="00527761"/>
    <w:rsid w:val="00544C43"/>
    <w:rsid w:val="00561A6A"/>
    <w:rsid w:val="00573D49"/>
    <w:rsid w:val="005A633D"/>
    <w:rsid w:val="005B69F4"/>
    <w:rsid w:val="005B6B00"/>
    <w:rsid w:val="005C7A93"/>
    <w:rsid w:val="005E1468"/>
    <w:rsid w:val="005E1C67"/>
    <w:rsid w:val="005F65CE"/>
    <w:rsid w:val="006028D4"/>
    <w:rsid w:val="006151D3"/>
    <w:rsid w:val="00615C7A"/>
    <w:rsid w:val="00623F41"/>
    <w:rsid w:val="00645C21"/>
    <w:rsid w:val="00671BEF"/>
    <w:rsid w:val="00682B95"/>
    <w:rsid w:val="00690434"/>
    <w:rsid w:val="006A301D"/>
    <w:rsid w:val="006A3B27"/>
    <w:rsid w:val="006B344D"/>
    <w:rsid w:val="006B39BB"/>
    <w:rsid w:val="006C162A"/>
    <w:rsid w:val="006D3EA1"/>
    <w:rsid w:val="00702EEC"/>
    <w:rsid w:val="007107C5"/>
    <w:rsid w:val="00713943"/>
    <w:rsid w:val="0071649C"/>
    <w:rsid w:val="0072437E"/>
    <w:rsid w:val="00727D8C"/>
    <w:rsid w:val="00730D13"/>
    <w:rsid w:val="00736AD5"/>
    <w:rsid w:val="00736DAF"/>
    <w:rsid w:val="00736EBC"/>
    <w:rsid w:val="00737FBB"/>
    <w:rsid w:val="0075362C"/>
    <w:rsid w:val="00761E55"/>
    <w:rsid w:val="00780B5A"/>
    <w:rsid w:val="00787938"/>
    <w:rsid w:val="007D33F1"/>
    <w:rsid w:val="007F3336"/>
    <w:rsid w:val="0081238A"/>
    <w:rsid w:val="00813C47"/>
    <w:rsid w:val="00814E39"/>
    <w:rsid w:val="008176EE"/>
    <w:rsid w:val="00824AA1"/>
    <w:rsid w:val="00842552"/>
    <w:rsid w:val="00844865"/>
    <w:rsid w:val="00857324"/>
    <w:rsid w:val="00863076"/>
    <w:rsid w:val="008959E0"/>
    <w:rsid w:val="008C17E8"/>
    <w:rsid w:val="008C74EA"/>
    <w:rsid w:val="008F1A3F"/>
    <w:rsid w:val="008F3934"/>
    <w:rsid w:val="00901BF4"/>
    <w:rsid w:val="009109F0"/>
    <w:rsid w:val="0091232B"/>
    <w:rsid w:val="00914763"/>
    <w:rsid w:val="0093707D"/>
    <w:rsid w:val="00956D0A"/>
    <w:rsid w:val="009721DF"/>
    <w:rsid w:val="009917DF"/>
    <w:rsid w:val="009936B4"/>
    <w:rsid w:val="00993D07"/>
    <w:rsid w:val="009B0E4C"/>
    <w:rsid w:val="009B211D"/>
    <w:rsid w:val="009B24EE"/>
    <w:rsid w:val="009B26DD"/>
    <w:rsid w:val="009C0C39"/>
    <w:rsid w:val="009C17B5"/>
    <w:rsid w:val="009F31B4"/>
    <w:rsid w:val="009F7D93"/>
    <w:rsid w:val="00A018A3"/>
    <w:rsid w:val="00A07F1C"/>
    <w:rsid w:val="00A135F9"/>
    <w:rsid w:val="00A252BC"/>
    <w:rsid w:val="00A3005C"/>
    <w:rsid w:val="00A30776"/>
    <w:rsid w:val="00A34C49"/>
    <w:rsid w:val="00A402DC"/>
    <w:rsid w:val="00A51BB1"/>
    <w:rsid w:val="00A56D71"/>
    <w:rsid w:val="00A61910"/>
    <w:rsid w:val="00A624ED"/>
    <w:rsid w:val="00A729FA"/>
    <w:rsid w:val="00A745BD"/>
    <w:rsid w:val="00A80212"/>
    <w:rsid w:val="00A807A5"/>
    <w:rsid w:val="00A80C6D"/>
    <w:rsid w:val="00A814BD"/>
    <w:rsid w:val="00A94B3C"/>
    <w:rsid w:val="00AB108E"/>
    <w:rsid w:val="00AB2041"/>
    <w:rsid w:val="00AB379B"/>
    <w:rsid w:val="00AE0C0E"/>
    <w:rsid w:val="00AE1708"/>
    <w:rsid w:val="00B00334"/>
    <w:rsid w:val="00B104E3"/>
    <w:rsid w:val="00B1509E"/>
    <w:rsid w:val="00B31C44"/>
    <w:rsid w:val="00B422F7"/>
    <w:rsid w:val="00B45B70"/>
    <w:rsid w:val="00B466BF"/>
    <w:rsid w:val="00B47684"/>
    <w:rsid w:val="00B53DB5"/>
    <w:rsid w:val="00B55CE3"/>
    <w:rsid w:val="00B6094B"/>
    <w:rsid w:val="00B63D70"/>
    <w:rsid w:val="00B64F21"/>
    <w:rsid w:val="00B657D1"/>
    <w:rsid w:val="00B7345D"/>
    <w:rsid w:val="00B80F27"/>
    <w:rsid w:val="00B8273A"/>
    <w:rsid w:val="00B83D08"/>
    <w:rsid w:val="00B854F9"/>
    <w:rsid w:val="00BA2E2D"/>
    <w:rsid w:val="00BA32AA"/>
    <w:rsid w:val="00BB543B"/>
    <w:rsid w:val="00BC2A42"/>
    <w:rsid w:val="00BD23EE"/>
    <w:rsid w:val="00BD6489"/>
    <w:rsid w:val="00BE5F32"/>
    <w:rsid w:val="00BF1FBA"/>
    <w:rsid w:val="00C16295"/>
    <w:rsid w:val="00C60680"/>
    <w:rsid w:val="00C6189D"/>
    <w:rsid w:val="00C705D2"/>
    <w:rsid w:val="00C832D0"/>
    <w:rsid w:val="00C86E6A"/>
    <w:rsid w:val="00CA3DC9"/>
    <w:rsid w:val="00CB27A7"/>
    <w:rsid w:val="00CB3A82"/>
    <w:rsid w:val="00CC077B"/>
    <w:rsid w:val="00CC35C1"/>
    <w:rsid w:val="00CC3D49"/>
    <w:rsid w:val="00CC5289"/>
    <w:rsid w:val="00CC5A16"/>
    <w:rsid w:val="00CE7901"/>
    <w:rsid w:val="00CF06B8"/>
    <w:rsid w:val="00D1481D"/>
    <w:rsid w:val="00D14F0E"/>
    <w:rsid w:val="00D15142"/>
    <w:rsid w:val="00D15F70"/>
    <w:rsid w:val="00D2173A"/>
    <w:rsid w:val="00D22BE5"/>
    <w:rsid w:val="00D263BC"/>
    <w:rsid w:val="00D46200"/>
    <w:rsid w:val="00D46380"/>
    <w:rsid w:val="00D555C7"/>
    <w:rsid w:val="00D66E47"/>
    <w:rsid w:val="00D957F3"/>
    <w:rsid w:val="00DA05F5"/>
    <w:rsid w:val="00DA170A"/>
    <w:rsid w:val="00DB06F6"/>
    <w:rsid w:val="00DB15ED"/>
    <w:rsid w:val="00DC3718"/>
    <w:rsid w:val="00DC3AD0"/>
    <w:rsid w:val="00DD128A"/>
    <w:rsid w:val="00DD2065"/>
    <w:rsid w:val="00DE53ED"/>
    <w:rsid w:val="00DE56CE"/>
    <w:rsid w:val="00DF239E"/>
    <w:rsid w:val="00DF3A16"/>
    <w:rsid w:val="00E01BFD"/>
    <w:rsid w:val="00E14B8E"/>
    <w:rsid w:val="00E42092"/>
    <w:rsid w:val="00E424E0"/>
    <w:rsid w:val="00E45530"/>
    <w:rsid w:val="00E56761"/>
    <w:rsid w:val="00E62DF7"/>
    <w:rsid w:val="00E75DD7"/>
    <w:rsid w:val="00E8650C"/>
    <w:rsid w:val="00E9071A"/>
    <w:rsid w:val="00E93054"/>
    <w:rsid w:val="00EA3156"/>
    <w:rsid w:val="00EA6525"/>
    <w:rsid w:val="00EA7143"/>
    <w:rsid w:val="00EC0447"/>
    <w:rsid w:val="00EC69E9"/>
    <w:rsid w:val="00ED105C"/>
    <w:rsid w:val="00EE7FC8"/>
    <w:rsid w:val="00EF37AC"/>
    <w:rsid w:val="00EF66DC"/>
    <w:rsid w:val="00F06DC7"/>
    <w:rsid w:val="00F1220F"/>
    <w:rsid w:val="00F1459E"/>
    <w:rsid w:val="00F21C39"/>
    <w:rsid w:val="00F228D9"/>
    <w:rsid w:val="00F73566"/>
    <w:rsid w:val="00F75B19"/>
    <w:rsid w:val="00F76107"/>
    <w:rsid w:val="00F84984"/>
    <w:rsid w:val="00F85C15"/>
    <w:rsid w:val="00F8655A"/>
    <w:rsid w:val="00F96969"/>
    <w:rsid w:val="00FA048E"/>
    <w:rsid w:val="00FA3821"/>
    <w:rsid w:val="00FC071E"/>
    <w:rsid w:val="00FC2840"/>
    <w:rsid w:val="00FC2D4E"/>
    <w:rsid w:val="00FC5E85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42DE0-ED88-4197-A92B-B8DE3B59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A8">
    <w:name w:val="A8"/>
    <w:uiPriority w:val="99"/>
    <w:rsid w:val="00780B5A"/>
    <w:rPr>
      <w:rFonts w:cs="Crimson Text"/>
      <w:color w:val="000000"/>
      <w:sz w:val="13"/>
      <w:szCs w:val="13"/>
    </w:rPr>
  </w:style>
  <w:style w:type="paragraph" w:styleId="NormalWeb">
    <w:name w:val="Normal (Web)"/>
    <w:basedOn w:val="Normal"/>
    <w:uiPriority w:val="99"/>
    <w:semiHidden/>
    <w:unhideWhenUsed/>
    <w:rsid w:val="001A13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">
    <w:name w:val="ref"/>
    <w:basedOn w:val="Fontepargpadro"/>
    <w:rsid w:val="001A1304"/>
  </w:style>
  <w:style w:type="paragraph" w:customStyle="1" w:styleId="Pa13">
    <w:name w:val="Pa13"/>
    <w:basedOn w:val="Default"/>
    <w:next w:val="Default"/>
    <w:uiPriority w:val="99"/>
    <w:rsid w:val="00761E55"/>
    <w:pPr>
      <w:spacing w:line="201" w:lineRule="atLeast"/>
    </w:pPr>
    <w:rPr>
      <w:rFonts w:ascii="Segoe UI" w:hAnsi="Segoe UI" w:cs="Segoe UI"/>
      <w:color w:val="auto"/>
    </w:rPr>
  </w:style>
  <w:style w:type="character" w:customStyle="1" w:styleId="A12">
    <w:name w:val="A12"/>
    <w:uiPriority w:val="99"/>
    <w:rsid w:val="00761E55"/>
    <w:rPr>
      <w:color w:val="000000"/>
      <w:sz w:val="11"/>
      <w:szCs w:val="11"/>
    </w:rPr>
  </w:style>
  <w:style w:type="character" w:styleId="nfase">
    <w:name w:val="Emphasis"/>
    <w:basedOn w:val="Fontepargpadro"/>
    <w:uiPriority w:val="20"/>
    <w:qFormat/>
    <w:rsid w:val="005A6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buquerquesa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33448/rsd-v9i6.3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t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B0E7-9719-4DC3-B9D4-85CA0C92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3492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Usuário do Windows</cp:lastModifiedBy>
  <cp:revision>101</cp:revision>
  <cp:lastPrinted>2020-07-04T16:53:00Z</cp:lastPrinted>
  <dcterms:created xsi:type="dcterms:W3CDTF">2020-07-18T15:24:00Z</dcterms:created>
  <dcterms:modified xsi:type="dcterms:W3CDTF">2020-07-18T20:27:00Z</dcterms:modified>
</cp:coreProperties>
</file>