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0"/>
            <wp:wrapNone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BD1633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BD1633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RESIDÊNCIA PEDAGÓGICA: EXPERIÊNCIAS EM UMA TURMA NO PRIMEIRO ANO DO ENSINO MÉDIO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Abel Ferreira Santos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Granduando em Matemática - UNIMONTES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abelferreir@gmail.com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Palavras-chave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: residência pedagógica,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ensino médio,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matemática,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G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G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ebra.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 Simples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O trabalho realizado pela Residência Pedagógica na Área Matemática, possibilita um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apoio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ao docente na realização das atividades, favorece o acadêmico na busca de experiência em sala de aula, além de maior suporte aos alunos nas atividades. Buscamos meios de reverter o cenário desfavorável de ensino que desmotiva alunos de escolas públicas. O uso de ferramentas digitais podem influenciar positivamente o aprendizado dos alunos, atualmente, o principal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t-BR"/>
        </w:rPr>
        <w:t>software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pt-BR"/>
        </w:rPr>
        <w:t xml:space="preserve"> utilizado nas escolas é o GeoGebra, pesquisas realizadas no PROFMAT apontam que introduzir conteúdos de matemática com essa ferramenta facilita o aprendizado e instiga discentes quando bem trabalhado e desenvolvido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. O projeto objetiva desenvolver atividades nas escolas que favoreçam a aprendizagem dos alunos, os incentive na busca de conhecimentos e prepare-os para a vida além da escola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>. Inicialmente fizemos reuniões, planejamentos das atividades e ambientação da escola, em seguida, foram feitas observações das aulas, respondendo questionamentos dos alunos, e auxiliando o docente onde fosse cabível. Após as observações das aulas e com os planos de aula revisados e aprovados, desenvolvemos as atividades em sala. É notável um certo esforço acompanhado de desinteresse por parte dos alunos, praticamente todos apresentaram dificuldades na interpretação de conceitos e problemas recém-trabalhados, porém, demonstraram maior interesse nas atividades que incluíam alguma dinâmica ou mesmo o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  <w:lang w:eastAsia="pt-BR"/>
        </w:rPr>
        <w:t xml:space="preserve"> software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GeoGebra. Conteúdos como função afim eles compreenderam que havia uma relação entre a reta no plano cartesiano e a expressão algébrica da reta, entretanto, não souberam relacionar esses dois conceitos, o mesmo ocorreu com os conceitos de domínio, contradomínio e imagem de uma função, apresentaram dificuldades em relacionar esses conceitos com a lei de formação da função. </w:t>
      </w:r>
    </w:p>
    <w:sectPr>
      <w:footerReference w:type="default" r:id="rId3"/>
      <w:type w:val="nextPage"/>
      <w:pgSz w:w="11906" w:h="16838"/>
      <w:pgMar w:left="1134" w:right="1134" w:gutter="0" w:header="0" w:top="1701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432bb"/>
    <w:rPr/>
  </w:style>
  <w:style w:type="character" w:styleId="RodapChar" w:customStyle="1">
    <w:name w:val="Rodapé Char"/>
    <w:basedOn w:val="DefaultParagraphFont"/>
    <w:uiPriority w:val="99"/>
    <w:qFormat/>
    <w:rsid w:val="00d432bb"/>
    <w:rPr/>
  </w:style>
  <w:style w:type="character" w:styleId="LinkdaInternet">
    <w:name w:val="Link da Internet"/>
    <w:basedOn w:val="DefaultParagraphFont"/>
    <w:uiPriority w:val="99"/>
    <w:semiHidden/>
    <w:unhideWhenUsed/>
    <w:rsid w:val="00ff7102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3bf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LibreOffice/7.3.6.2$Windows_X86_64 LibreOffice_project/c28ca90fd6e1a19e189fc16c05f8f8924961e12e</Application>
  <AppVersion>15.0000</AppVersion>
  <Pages>1</Pages>
  <Words>296</Words>
  <Characters>1797</Characters>
  <CharactersWithSpaces>2087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2023-04-26T13:13:00Z</dcterms:created>
  <dc:creator>Andrey Guilherme Mendes de Souza</dc:creator>
  <dc:description/>
  <dc:language>pt-BR</dc:language>
  <cp:lastModifiedBy/>
  <dcterms:modified xsi:type="dcterms:W3CDTF">2023-05-15T17:18:00Z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