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6A2D" w:rsidRDefault="00FD6A2D">
      <w:pPr>
        <w:jc w:val="both"/>
        <w:rPr>
          <w:rFonts w:ascii="Calibri" w:eastAsia="Calibri" w:hAnsi="Calibri" w:cs="Calibri"/>
          <w:color w:val="000000"/>
        </w:rPr>
      </w:pPr>
    </w:p>
    <w:p w14:paraId="00000002" w14:textId="77777777" w:rsidR="00FD6A2D" w:rsidRDefault="00FD6A2D">
      <w:pPr>
        <w:jc w:val="both"/>
        <w:rPr>
          <w:rFonts w:ascii="Calibri" w:eastAsia="Calibri" w:hAnsi="Calibri" w:cs="Calibri"/>
          <w:color w:val="000000"/>
        </w:rPr>
      </w:pPr>
    </w:p>
    <w:p w14:paraId="00000003" w14:textId="77777777" w:rsidR="00FD6A2D" w:rsidRPr="003D617B" w:rsidRDefault="007664C3">
      <w:pPr>
        <w:spacing w:after="120"/>
        <w:ind w:left="709" w:right="665"/>
        <w:jc w:val="center"/>
        <w:rPr>
          <w:rFonts w:ascii="Arial" w:eastAsia="Arial" w:hAnsi="Arial" w:cs="Arial"/>
          <w:b/>
          <w:sz w:val="28"/>
          <w:szCs w:val="28"/>
        </w:rPr>
      </w:pPr>
      <w:r w:rsidRPr="003D617B">
        <w:rPr>
          <w:rFonts w:ascii="Arial" w:eastAsia="Arial" w:hAnsi="Arial" w:cs="Arial"/>
          <w:b/>
          <w:sz w:val="28"/>
          <w:szCs w:val="28"/>
          <w:vertAlign w:val="superscript"/>
        </w:rPr>
        <w:t>RESSUSCITAÇÃO</w:t>
      </w:r>
      <w:r w:rsidRPr="003D617B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 xml:space="preserve"> CARDIOPULMONAR NO CONSULTÓRIO ODONTOLÓGICO:</w:t>
      </w:r>
      <w:r w:rsidRPr="003D617B">
        <w:rPr>
          <w:rFonts w:ascii="Arial" w:eastAsia="Arial" w:hAnsi="Arial" w:cs="Arial"/>
          <w:b/>
          <w:sz w:val="28"/>
          <w:szCs w:val="28"/>
          <w:vertAlign w:val="superscript"/>
        </w:rPr>
        <w:t xml:space="preserve"> </w:t>
      </w:r>
      <w:r w:rsidRPr="003D617B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 xml:space="preserve">PREPARAÇÃO QUE SALVA VIDAS  </w:t>
      </w:r>
    </w:p>
    <w:p w14:paraId="00000004" w14:textId="77777777" w:rsidR="00FD6A2D" w:rsidRDefault="00FD6A2D">
      <w:pPr>
        <w:jc w:val="right"/>
        <w:rPr>
          <w:rFonts w:ascii="Cambria" w:eastAsia="Cambria" w:hAnsi="Cambria" w:cs="Cambria"/>
          <w:sz w:val="22"/>
          <w:szCs w:val="22"/>
        </w:rPr>
      </w:pPr>
    </w:p>
    <w:p w14:paraId="00000005" w14:textId="77777777" w:rsidR="00FD6A2D" w:rsidRDefault="00FD6A2D">
      <w:pPr>
        <w:jc w:val="right"/>
        <w:rPr>
          <w:b/>
        </w:rPr>
      </w:pPr>
    </w:p>
    <w:p w14:paraId="00000006" w14:textId="0506D225" w:rsidR="00FD6A2D" w:rsidRDefault="007664C3" w:rsidP="003D617B">
      <w:pPr>
        <w:ind w:left="720"/>
        <w:jc w:val="right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Hatreylon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HIgor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da Costa Lima</w:t>
      </w:r>
      <w:r w:rsidR="003D617B"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</w:p>
    <w:p w14:paraId="00000007" w14:textId="4AB9BFC7" w:rsidR="00FD6A2D" w:rsidRDefault="007664C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Ana Clara Oliveira Campos</w:t>
      </w:r>
      <w:r w:rsidR="003D617B">
        <w:rPr>
          <w:rFonts w:ascii="Arial" w:eastAsia="Arial" w:hAnsi="Arial" w:cs="Arial"/>
          <w:b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08" w14:textId="1FEB6665" w:rsidR="00FD6A2D" w:rsidRDefault="007664C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Grasielly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Dias Ribeiro</w:t>
      </w:r>
      <w:r w:rsidR="003D617B">
        <w:rPr>
          <w:rFonts w:ascii="Arial" w:eastAsia="Arial" w:hAnsi="Arial" w:cs="Arial"/>
          <w:b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09" w14:textId="0B2BEAC0" w:rsidR="00FD6A2D" w:rsidRDefault="007664C3">
      <w:pPr>
        <w:jc w:val="right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Grazielle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Moura De Sá</w:t>
      </w:r>
      <w:r w:rsidR="003D617B">
        <w:rPr>
          <w:rFonts w:ascii="Arial" w:eastAsia="Arial" w:hAnsi="Arial" w:cs="Arial"/>
          <w:b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0A" w14:textId="60E908E0" w:rsidR="00FD6A2D" w:rsidRDefault="00610435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Profa. Me. </w:t>
      </w:r>
      <w:r w:rsidR="007664C3">
        <w:rPr>
          <w:rFonts w:ascii="Arial" w:eastAsia="Arial" w:hAnsi="Arial" w:cs="Arial"/>
          <w:b/>
          <w:sz w:val="22"/>
          <w:szCs w:val="22"/>
        </w:rPr>
        <w:t>Giselle Maria Ferreira Lima Verde</w:t>
      </w:r>
      <w:r w:rsidR="003D617B">
        <w:rPr>
          <w:rFonts w:ascii="Arial" w:eastAsia="Arial" w:hAnsi="Arial" w:cs="Arial"/>
          <w:b/>
          <w:sz w:val="22"/>
          <w:szCs w:val="22"/>
          <w:vertAlign w:val="superscript"/>
        </w:rPr>
        <w:footnoteReference w:id="5"/>
      </w:r>
    </w:p>
    <w:p w14:paraId="0000000B" w14:textId="77777777" w:rsidR="00FD6A2D" w:rsidRDefault="00FD6A2D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0000000C" w14:textId="77777777" w:rsidR="00FD6A2D" w:rsidRDefault="00FD6A2D">
      <w:pPr>
        <w:spacing w:after="120"/>
        <w:ind w:left="709" w:right="665"/>
        <w:jc w:val="center"/>
        <w:rPr>
          <w:rFonts w:ascii="Calibri" w:eastAsia="Calibri" w:hAnsi="Calibri" w:cs="Calibri"/>
        </w:rPr>
      </w:pPr>
    </w:p>
    <w:p w14:paraId="0000000D" w14:textId="77777777" w:rsidR="00FD6A2D" w:rsidRDefault="007664C3">
      <w:pPr>
        <w:spacing w:after="120"/>
        <w:ind w:right="66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0000000E" w14:textId="7015AF4F" w:rsidR="00FD6A2D" w:rsidRDefault="007664C3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>:</w:t>
      </w:r>
      <w:r w:rsidR="00D97E33">
        <w:t xml:space="preserve"> </w:t>
      </w:r>
      <w:r w:rsidR="00D97E33" w:rsidRPr="00D97E33">
        <w:rPr>
          <w:rFonts w:ascii="Arial" w:eastAsia="Arial" w:hAnsi="Arial" w:cs="Arial"/>
        </w:rPr>
        <w:t>A Ressuscitação Cardiopulmonar (RCP)</w:t>
      </w:r>
      <w:r w:rsidR="0075664B">
        <w:rPr>
          <w:rFonts w:ascii="Arial" w:eastAsia="Arial" w:hAnsi="Arial" w:cs="Arial"/>
        </w:rPr>
        <w:t xml:space="preserve"> </w:t>
      </w:r>
      <w:r w:rsidR="00D97E33" w:rsidRPr="00D97E33">
        <w:rPr>
          <w:rFonts w:ascii="Arial" w:eastAsia="Arial" w:hAnsi="Arial" w:cs="Arial"/>
        </w:rPr>
        <w:t>é uma técnica essencial de emergência, aplicada em situações de parada cardiorrespiratória, sendo considerada um procedimento vital para a manutenção da vida até a chegada do suporte avançado.</w:t>
      </w:r>
      <w:r w:rsidR="0075664B">
        <w:rPr>
          <w:rFonts w:ascii="Arial" w:eastAsia="Arial" w:hAnsi="Arial" w:cs="Arial"/>
        </w:rPr>
        <w:t xml:space="preserve"> </w:t>
      </w:r>
      <w:r w:rsidR="00D97E33" w:rsidRPr="00D97E33">
        <w:rPr>
          <w:rFonts w:ascii="Arial" w:eastAsia="Arial" w:hAnsi="Arial" w:cs="Arial"/>
        </w:rPr>
        <w:t>O</w:t>
      </w:r>
      <w:r w:rsidR="0075664B">
        <w:rPr>
          <w:rFonts w:ascii="Arial" w:eastAsia="Arial" w:hAnsi="Arial" w:cs="Arial"/>
        </w:rPr>
        <w:t xml:space="preserve"> </w:t>
      </w:r>
      <w:r w:rsidR="00D97E33" w:rsidRPr="00D97E33">
        <w:rPr>
          <w:rFonts w:ascii="Arial" w:eastAsia="Arial" w:hAnsi="Arial" w:cs="Arial"/>
        </w:rPr>
        <w:t>domínio</w:t>
      </w:r>
      <w:r w:rsidR="0075664B">
        <w:rPr>
          <w:rFonts w:ascii="Arial" w:eastAsia="Arial" w:hAnsi="Arial" w:cs="Arial"/>
        </w:rPr>
        <w:t xml:space="preserve"> </w:t>
      </w:r>
      <w:r w:rsidR="00D97E33" w:rsidRPr="00D97E33">
        <w:rPr>
          <w:rFonts w:ascii="Arial" w:eastAsia="Arial" w:hAnsi="Arial" w:cs="Arial"/>
        </w:rPr>
        <w:t>da aplicação das manobras de</w:t>
      </w:r>
      <w:r w:rsidR="0075664B">
        <w:rPr>
          <w:rFonts w:ascii="Arial" w:eastAsia="Arial" w:hAnsi="Arial" w:cs="Arial"/>
        </w:rPr>
        <w:t xml:space="preserve"> </w:t>
      </w:r>
      <w:r w:rsidR="00D97E33" w:rsidRPr="00D97E33">
        <w:rPr>
          <w:rFonts w:ascii="Arial" w:eastAsia="Arial" w:hAnsi="Arial" w:cs="Arial"/>
        </w:rPr>
        <w:t>RCP são fundamentais em consultório odontológico, onde emergências médicas podem ocorrer de forma súbita e inesperada.</w:t>
      </w:r>
      <w:r w:rsidR="00D97E3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OBJETIVO:</w:t>
      </w:r>
      <w:r w:rsidR="00D97E33">
        <w:rPr>
          <w:rFonts w:ascii="Arial" w:eastAsia="Arial" w:hAnsi="Arial" w:cs="Arial"/>
          <w:b/>
        </w:rPr>
        <w:t xml:space="preserve"> </w:t>
      </w:r>
      <w:r w:rsidR="00D97E33" w:rsidRPr="00D97E33">
        <w:rPr>
          <w:rFonts w:ascii="Arial" w:eastAsia="Arial" w:hAnsi="Arial" w:cs="Arial"/>
          <w:bCs/>
        </w:rPr>
        <w:t>Discutir a importância da RCP como ferramenta essencial para a atuação segura e ética do cirurgião-dentista em emergências médicas no consultório odontológico.</w:t>
      </w:r>
      <w:r w:rsidR="00D97E33" w:rsidRPr="00D97E3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METODOLOGIA</w:t>
      </w:r>
      <w:r>
        <w:rPr>
          <w:rFonts w:ascii="Arial" w:eastAsia="Arial" w:hAnsi="Arial" w:cs="Arial"/>
        </w:rPr>
        <w:t>:</w:t>
      </w:r>
      <w:r w:rsidR="00D473E6">
        <w:t xml:space="preserve"> </w:t>
      </w:r>
      <w:r w:rsidR="00D473E6" w:rsidRPr="00D473E6">
        <w:rPr>
          <w:rFonts w:ascii="Arial" w:eastAsia="Arial" w:hAnsi="Arial" w:cs="Arial"/>
        </w:rPr>
        <w:t xml:space="preserve">O presente trabalho foi elaborado por meio de uma revisão narrativa da literatura, utilizando bases de dados como SciELO e </w:t>
      </w:r>
      <w:proofErr w:type="spellStart"/>
      <w:r w:rsidR="00D473E6" w:rsidRPr="00D473E6">
        <w:rPr>
          <w:rFonts w:ascii="Arial" w:eastAsia="Arial" w:hAnsi="Arial" w:cs="Arial"/>
        </w:rPr>
        <w:t>PubMed</w:t>
      </w:r>
      <w:proofErr w:type="spellEnd"/>
      <w:r w:rsidR="00D473E6" w:rsidRPr="00D473E6">
        <w:rPr>
          <w:rFonts w:ascii="Arial" w:eastAsia="Arial" w:hAnsi="Arial" w:cs="Arial"/>
        </w:rPr>
        <w:t>, utilizando os descritores: ressuscitação cardiopulmonar,</w:t>
      </w:r>
      <w:r w:rsidR="000704FB">
        <w:rPr>
          <w:rFonts w:ascii="Arial" w:eastAsia="Arial" w:hAnsi="Arial" w:cs="Arial"/>
        </w:rPr>
        <w:t xml:space="preserve"> </w:t>
      </w:r>
      <w:r w:rsidR="00D473E6" w:rsidRPr="00D473E6">
        <w:rPr>
          <w:rFonts w:ascii="Arial" w:eastAsia="Arial" w:hAnsi="Arial" w:cs="Arial"/>
        </w:rPr>
        <w:t xml:space="preserve">consultórios odontológicos e emergências médicas odontológicas. Adotaram-se critérios de inclusão relacionados à relevância do tema para a carreira dos participantes e critérios de exclusão para </w:t>
      </w:r>
      <w:proofErr w:type="spellStart"/>
      <w:r w:rsidR="00D473E6" w:rsidRPr="00D473E6">
        <w:rPr>
          <w:rFonts w:ascii="Arial" w:eastAsia="Arial" w:hAnsi="Arial" w:cs="Arial"/>
        </w:rPr>
        <w:t>conteúdos</w:t>
      </w:r>
      <w:proofErr w:type="spellEnd"/>
      <w:r w:rsidR="00D473E6" w:rsidRPr="00D473E6">
        <w:rPr>
          <w:rFonts w:ascii="Arial" w:eastAsia="Arial" w:hAnsi="Arial" w:cs="Arial"/>
        </w:rPr>
        <w:t xml:space="preserve"> sem aplicabilidade direta à prática odontológica.</w:t>
      </w:r>
      <w:r w:rsidR="00D97E3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RESULTADOS</w:t>
      </w:r>
      <w:r>
        <w:rPr>
          <w:rFonts w:ascii="Arial" w:eastAsia="Arial" w:hAnsi="Arial" w:cs="Arial"/>
        </w:rPr>
        <w:t>:</w:t>
      </w:r>
      <w:r w:rsidR="000704FB" w:rsidRPr="000704FB">
        <w:t xml:space="preserve"> </w:t>
      </w:r>
      <w:r w:rsidR="000704FB" w:rsidRPr="000704FB">
        <w:rPr>
          <w:rFonts w:ascii="Arial" w:eastAsia="Arial" w:hAnsi="Arial" w:cs="Arial"/>
        </w:rPr>
        <w:t>De acordo com as pesquisas, fica evidente que ainda é reduzido o número de profissionais da área que possuem capacitação para executar corretamente as condutas em situações de emergência. Muitos dentistas afirmam não se sentir aptos a diagnosticar e tratar emergências médicas durante o atendimento clínico. O que reforça a necessidade de disseminar informações e incentivar treinamentos periódicos.</w:t>
      </w:r>
      <w:r w:rsidR="000704F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CONCLUSÃO</w:t>
      </w:r>
      <w:r>
        <w:rPr>
          <w:rFonts w:ascii="Arial" w:eastAsia="Arial" w:hAnsi="Arial" w:cs="Arial"/>
        </w:rPr>
        <w:t>:</w:t>
      </w:r>
      <w:r w:rsidR="000704FB">
        <w:t xml:space="preserve"> </w:t>
      </w:r>
      <w:r w:rsidR="000704FB" w:rsidRPr="000704FB">
        <w:rPr>
          <w:rFonts w:ascii="Arial" w:eastAsia="Arial" w:hAnsi="Arial" w:cs="Arial"/>
        </w:rPr>
        <w:t xml:space="preserve">Conclui-se que a capacitação em </w:t>
      </w:r>
      <w:r w:rsidR="000704FB" w:rsidRPr="000704FB">
        <w:rPr>
          <w:rFonts w:ascii="Arial" w:eastAsia="Arial" w:hAnsi="Arial" w:cs="Arial"/>
        </w:rPr>
        <w:lastRenderedPageBreak/>
        <w:t>Ressuscitação Cardiopulmonar (RCP) é essencial para a segurança no consultório odontológico. A apresentação via banner e exposição oral é eficaz para sensibilizar sobre a importância do preparo técnico, reforçando a necessidade de treinamentos e protocolos de emergência.</w:t>
      </w:r>
      <w:r w:rsidR="00D97E33">
        <w:rPr>
          <w:rFonts w:ascii="Arial" w:eastAsia="Arial" w:hAnsi="Arial" w:cs="Arial"/>
        </w:rPr>
        <w:t xml:space="preserve"> </w:t>
      </w:r>
    </w:p>
    <w:p w14:paraId="0000000F" w14:textId="246F6607" w:rsidR="00FD6A2D" w:rsidRDefault="007664C3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Descritores</w:t>
      </w:r>
      <w:r>
        <w:rPr>
          <w:rFonts w:ascii="Arial" w:eastAsia="Arial" w:hAnsi="Arial" w:cs="Arial"/>
        </w:rPr>
        <w:t>:</w:t>
      </w:r>
      <w:r w:rsidR="000704FB">
        <w:rPr>
          <w:rFonts w:ascii="Arial" w:eastAsia="Arial" w:hAnsi="Arial" w:cs="Arial"/>
        </w:rPr>
        <w:t xml:space="preserve"> </w:t>
      </w:r>
      <w:r w:rsidR="000704FB" w:rsidRPr="000704FB">
        <w:rPr>
          <w:rFonts w:ascii="Arial" w:eastAsia="Arial" w:hAnsi="Arial" w:cs="Arial"/>
        </w:rPr>
        <w:t>Ressuscitação cardiopulmonar (RCP). Consultório odontológico. Profissionais de Odontologia.</w:t>
      </w:r>
    </w:p>
    <w:p w14:paraId="00000010" w14:textId="77777777" w:rsidR="00FD6A2D" w:rsidRDefault="00FD6A2D">
      <w:pPr>
        <w:spacing w:line="360" w:lineRule="auto"/>
        <w:jc w:val="both"/>
        <w:rPr>
          <w:rFonts w:ascii="Calibri" w:eastAsia="Calibri" w:hAnsi="Calibri" w:cs="Calibri"/>
        </w:rPr>
      </w:pPr>
    </w:p>
    <w:sectPr w:rsidR="00FD6A2D" w:rsidSect="000250C3">
      <w:headerReference w:type="default" r:id="rId7"/>
      <w:footerReference w:type="default" r:id="rId8"/>
      <w:headerReference w:type="first" r:id="rId9"/>
      <w:pgSz w:w="11907" w:h="16840"/>
      <w:pgMar w:top="851" w:right="1275" w:bottom="1135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6E98" w14:textId="77777777" w:rsidR="007664C3" w:rsidRDefault="007664C3">
      <w:r>
        <w:separator/>
      </w:r>
    </w:p>
  </w:endnote>
  <w:endnote w:type="continuationSeparator" w:id="0">
    <w:p w14:paraId="6EECB0EB" w14:textId="77777777" w:rsidR="007664C3" w:rsidRDefault="0076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FD6A2D" w:rsidRDefault="00FD6A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FD6A2D" w14:paraId="24DA0D56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00000021" w14:textId="77777777" w:rsidR="00FD6A2D" w:rsidRDefault="00FD6A2D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00000022" w14:textId="64FBFFBF" w:rsidR="00FD6A2D" w:rsidRDefault="007664C3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3D617B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0000023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2DC3" w14:textId="77777777" w:rsidR="007664C3" w:rsidRDefault="007664C3">
      <w:r>
        <w:separator/>
      </w:r>
    </w:p>
  </w:footnote>
  <w:footnote w:type="continuationSeparator" w:id="0">
    <w:p w14:paraId="7A5D7E73" w14:textId="77777777" w:rsidR="007664C3" w:rsidRDefault="007664C3">
      <w:r>
        <w:continuationSeparator/>
      </w:r>
    </w:p>
  </w:footnote>
  <w:footnote w:id="1">
    <w:p w14:paraId="71B87BBA" w14:textId="2424AE98" w:rsidR="003D617B" w:rsidRPr="00D97E33" w:rsidRDefault="003D617B" w:rsidP="003D617B">
      <w:pPr>
        <w:rPr>
          <w:rFonts w:ascii="Arial" w:hAnsi="Arial" w:cs="Arial"/>
        </w:rPr>
      </w:pPr>
      <w:r w:rsidRPr="00D97E33">
        <w:rPr>
          <w:rFonts w:ascii="Arial" w:hAnsi="Arial" w:cs="Arial"/>
          <w:vertAlign w:val="superscript"/>
        </w:rPr>
        <w:footnoteRef/>
      </w:r>
      <w:r w:rsidRPr="00D97E33">
        <w:rPr>
          <w:rFonts w:ascii="Arial" w:hAnsi="Arial" w:cs="Arial"/>
        </w:rPr>
        <w:t xml:space="preserve"> Autor. Estudante do curso de graduação em Odontologia no Centro Universitário Santo Agostinho (UNIFSA)</w:t>
      </w:r>
      <w:r w:rsidRPr="00D97E33">
        <w:rPr>
          <w:rFonts w:ascii="Arial" w:hAnsi="Arial" w:cs="Arial"/>
          <w:iCs/>
        </w:rPr>
        <w:t>.</w:t>
      </w:r>
      <w:r w:rsidRPr="00D97E33">
        <w:rPr>
          <w:rFonts w:ascii="Arial" w:hAnsi="Arial" w:cs="Arial"/>
        </w:rPr>
        <w:t xml:space="preserve">  </w:t>
      </w:r>
    </w:p>
  </w:footnote>
  <w:footnote w:id="2">
    <w:p w14:paraId="52FF1C3E" w14:textId="40864AF9" w:rsidR="003D617B" w:rsidRPr="00D97E33" w:rsidRDefault="003D617B" w:rsidP="003D617B">
      <w:pPr>
        <w:rPr>
          <w:rFonts w:ascii="Arial" w:hAnsi="Arial" w:cs="Arial"/>
        </w:rPr>
      </w:pPr>
      <w:r w:rsidRPr="00D97E33">
        <w:rPr>
          <w:rFonts w:ascii="Arial" w:hAnsi="Arial" w:cs="Arial"/>
          <w:vertAlign w:val="superscript"/>
        </w:rPr>
        <w:footnoteRef/>
      </w:r>
      <w:r w:rsidRPr="00D97E33">
        <w:rPr>
          <w:rFonts w:ascii="Arial" w:hAnsi="Arial" w:cs="Arial"/>
        </w:rPr>
        <w:t xml:space="preserve"> Autor. Estudante do curso de graduação em Odontologia no Centro Universitário Santo Agostinho (UNIFSA)</w:t>
      </w:r>
      <w:r w:rsidRPr="00D97E33">
        <w:rPr>
          <w:rFonts w:ascii="Arial" w:hAnsi="Arial" w:cs="Arial"/>
          <w:iCs/>
        </w:rPr>
        <w:t>.</w:t>
      </w:r>
      <w:r w:rsidRPr="00D97E33">
        <w:rPr>
          <w:rFonts w:ascii="Arial" w:hAnsi="Arial" w:cs="Arial"/>
        </w:rPr>
        <w:t xml:space="preserve">  </w:t>
      </w:r>
    </w:p>
  </w:footnote>
  <w:footnote w:id="3">
    <w:p w14:paraId="24C3EB70" w14:textId="1D71D526" w:rsidR="003D617B" w:rsidRPr="00D97E33" w:rsidRDefault="003D617B" w:rsidP="003D617B">
      <w:pPr>
        <w:rPr>
          <w:rFonts w:ascii="Arial" w:hAnsi="Arial" w:cs="Arial"/>
        </w:rPr>
      </w:pPr>
      <w:r w:rsidRPr="00D97E33">
        <w:rPr>
          <w:rFonts w:ascii="Arial" w:hAnsi="Arial" w:cs="Arial"/>
          <w:vertAlign w:val="superscript"/>
        </w:rPr>
        <w:footnoteRef/>
      </w:r>
      <w:r w:rsidRPr="00D97E33">
        <w:rPr>
          <w:rFonts w:ascii="Arial" w:hAnsi="Arial" w:cs="Arial"/>
        </w:rPr>
        <w:t xml:space="preserve"> Autor. Estudante do curso de graduação em Odontologia no Centro Universitário Santo Agostinho (UNIFSA)</w:t>
      </w:r>
      <w:r w:rsidRPr="00D97E33">
        <w:rPr>
          <w:rFonts w:ascii="Arial" w:hAnsi="Arial" w:cs="Arial"/>
          <w:iCs/>
        </w:rPr>
        <w:t>.</w:t>
      </w:r>
      <w:r w:rsidRPr="00D97E33">
        <w:rPr>
          <w:rFonts w:ascii="Arial" w:hAnsi="Arial" w:cs="Arial"/>
        </w:rPr>
        <w:t xml:space="preserve">  </w:t>
      </w:r>
    </w:p>
  </w:footnote>
  <w:footnote w:id="4">
    <w:p w14:paraId="2ED99108" w14:textId="3C847F3C" w:rsidR="003D617B" w:rsidRPr="00D97E33" w:rsidRDefault="003D617B" w:rsidP="003D617B">
      <w:pPr>
        <w:rPr>
          <w:rFonts w:ascii="Arial" w:hAnsi="Arial" w:cs="Arial"/>
        </w:rPr>
      </w:pPr>
      <w:r w:rsidRPr="00D97E33">
        <w:rPr>
          <w:rFonts w:ascii="Arial" w:hAnsi="Arial" w:cs="Arial"/>
          <w:vertAlign w:val="superscript"/>
        </w:rPr>
        <w:footnoteRef/>
      </w:r>
      <w:r w:rsidRPr="00D97E33">
        <w:rPr>
          <w:rFonts w:ascii="Arial" w:hAnsi="Arial" w:cs="Arial"/>
        </w:rPr>
        <w:t xml:space="preserve"> Autor. Estudante do curso de graduação em Odontologia no Centro Universitário Santo Agostinho (UNIFSA)</w:t>
      </w:r>
      <w:r w:rsidRPr="00D97E33">
        <w:rPr>
          <w:rFonts w:ascii="Arial" w:hAnsi="Arial" w:cs="Arial"/>
          <w:iCs/>
        </w:rPr>
        <w:t>.</w:t>
      </w:r>
      <w:r w:rsidRPr="00D97E33">
        <w:rPr>
          <w:rFonts w:ascii="Arial" w:hAnsi="Arial" w:cs="Arial"/>
        </w:rPr>
        <w:t xml:space="preserve">  </w:t>
      </w:r>
    </w:p>
  </w:footnote>
  <w:footnote w:id="5">
    <w:p w14:paraId="1AE07D99" w14:textId="3902952E" w:rsidR="003D617B" w:rsidRDefault="003D617B" w:rsidP="003D617B">
      <w:pPr>
        <w:rPr>
          <w:sz w:val="20"/>
          <w:szCs w:val="20"/>
        </w:rPr>
      </w:pPr>
      <w:r w:rsidRPr="00D97E33">
        <w:rPr>
          <w:rFonts w:ascii="Arial" w:hAnsi="Arial" w:cs="Arial"/>
          <w:vertAlign w:val="superscript"/>
        </w:rPr>
        <w:footnoteRef/>
      </w:r>
      <w:r w:rsidRPr="00D97E33">
        <w:rPr>
          <w:rFonts w:ascii="Arial" w:hAnsi="Arial" w:cs="Arial"/>
        </w:rPr>
        <w:t xml:space="preserve"> </w:t>
      </w:r>
      <w:r w:rsidR="000250C3" w:rsidRPr="00D97E33">
        <w:rPr>
          <w:rFonts w:ascii="Arial" w:hAnsi="Arial" w:cs="Arial"/>
        </w:rPr>
        <w:t>Mestre em Odontologia. Docente do Centro Universitário Santo Agostinho (</w:t>
      </w:r>
      <w:r w:rsidR="000250C3" w:rsidRPr="00D97E33">
        <w:rPr>
          <w:rFonts w:ascii="Arial" w:hAnsi="Arial" w:cs="Arial"/>
        </w:rPr>
        <w:t>UNIFSA</w:t>
      </w:r>
      <w:r w:rsidR="000250C3" w:rsidRPr="00D97E33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2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00000013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D6A2D" w:rsidRDefault="00766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5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6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7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8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9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A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B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C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D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E" w14:textId="77777777" w:rsidR="00FD6A2D" w:rsidRDefault="00FD6A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F" w14:textId="77777777" w:rsidR="00FD6A2D" w:rsidRDefault="007664C3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4E7E"/>
    <w:multiLevelType w:val="multilevel"/>
    <w:tmpl w:val="10C819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2D"/>
    <w:rsid w:val="000250C3"/>
    <w:rsid w:val="000704FB"/>
    <w:rsid w:val="003D617B"/>
    <w:rsid w:val="005C77D6"/>
    <w:rsid w:val="00610435"/>
    <w:rsid w:val="0075664B"/>
    <w:rsid w:val="007664C3"/>
    <w:rsid w:val="00D473E6"/>
    <w:rsid w:val="00D97E33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B5AB"/>
  <w15:docId w15:val="{DD73B3E3-C0B2-4ADC-A268-35018DA9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 Campos</cp:lastModifiedBy>
  <cp:revision>2</cp:revision>
  <dcterms:created xsi:type="dcterms:W3CDTF">2025-05-24T02:28:00Z</dcterms:created>
  <dcterms:modified xsi:type="dcterms:W3CDTF">2025-05-24T02:28:00Z</dcterms:modified>
</cp:coreProperties>
</file>