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1F0D18B8" w:rsidR="002F5F72" w:rsidRDefault="000539C6" w:rsidP="000539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39C6">
        <w:rPr>
          <w:rFonts w:ascii="Times New Roman" w:hAnsi="Times New Roman" w:cs="Times New Roman"/>
          <w:b/>
          <w:bCs/>
          <w:sz w:val="24"/>
          <w:szCs w:val="24"/>
        </w:rPr>
        <w:t>APORTES PARA PENSAR O DESENVOLVIMENTO REGIONAL E O NORDESTE</w:t>
      </w:r>
    </w:p>
    <w:p w14:paraId="26F12F1B" w14:textId="70DB0149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56C">
        <w:rPr>
          <w:rFonts w:ascii="Times New Roman" w:hAnsi="Times New Roman" w:cs="Times New Roman"/>
          <w:b/>
          <w:bCs/>
          <w:sz w:val="24"/>
          <w:szCs w:val="24"/>
        </w:rPr>
        <w:t xml:space="preserve">Sessão Temática </w:t>
      </w:r>
      <w:r w:rsidR="009C056C" w:rsidRPr="009C056C">
        <w:rPr>
          <w:rFonts w:ascii="Times New Roman" w:hAnsi="Times New Roman" w:cs="Times New Roman"/>
          <w:b/>
          <w:bCs/>
          <w:sz w:val="24"/>
          <w:szCs w:val="24"/>
        </w:rPr>
        <w:t>Estado, políticas públicas e desenvolvimento regional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C4A3828" w14:textId="3E2A9EF0" w:rsidR="002F5F72" w:rsidRDefault="009B117C" w:rsidP="00D812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</w:t>
      </w:r>
      <w:r w:rsidR="00D81209" w:rsidRPr="00D81209">
        <w:rPr>
          <w:rFonts w:ascii="Times New Roman" w:hAnsi="Times New Roman" w:cs="Times New Roman"/>
          <w:sz w:val="24"/>
          <w:szCs w:val="24"/>
        </w:rPr>
        <w:t xml:space="preserve">roposta procura dar resposta a um conjunto de questões que colocam reticências </w:t>
      </w:r>
      <w:r>
        <w:rPr>
          <w:rFonts w:ascii="Times New Roman" w:hAnsi="Times New Roman" w:cs="Times New Roman"/>
          <w:sz w:val="24"/>
          <w:szCs w:val="24"/>
        </w:rPr>
        <w:t xml:space="preserve">à possível concretização do </w:t>
      </w:r>
      <w:r w:rsidR="00D81209" w:rsidRPr="00D81209">
        <w:rPr>
          <w:rFonts w:ascii="Times New Roman" w:hAnsi="Times New Roman" w:cs="Times New Roman"/>
          <w:sz w:val="24"/>
          <w:szCs w:val="24"/>
        </w:rPr>
        <w:t>desenvolvimento, em particular o desenvolvimento regional</w:t>
      </w:r>
      <w:r>
        <w:rPr>
          <w:rFonts w:ascii="Times New Roman" w:hAnsi="Times New Roman" w:cs="Times New Roman"/>
          <w:sz w:val="24"/>
          <w:szCs w:val="24"/>
        </w:rPr>
        <w:t>, a partir da Agenda 2030</w:t>
      </w:r>
      <w:r w:rsidR="00D81209" w:rsidRPr="00D81209">
        <w:rPr>
          <w:rFonts w:ascii="Times New Roman" w:hAnsi="Times New Roman" w:cs="Times New Roman"/>
          <w:sz w:val="24"/>
          <w:szCs w:val="24"/>
        </w:rPr>
        <w:t>. A partir do Nordeste, que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D81209" w:rsidRPr="00D81209">
        <w:rPr>
          <w:rFonts w:ascii="Times New Roman" w:hAnsi="Times New Roman" w:cs="Times New Roman"/>
          <w:sz w:val="24"/>
          <w:szCs w:val="24"/>
        </w:rPr>
        <w:t>década de 1950, com a SUDENE e Celso Furtado, d</w:t>
      </w:r>
      <w:r>
        <w:rPr>
          <w:rFonts w:ascii="Times New Roman" w:hAnsi="Times New Roman" w:cs="Times New Roman"/>
          <w:sz w:val="24"/>
          <w:szCs w:val="24"/>
        </w:rPr>
        <w:t>eu</w:t>
      </w:r>
      <w:r w:rsidR="00D81209" w:rsidRPr="00D81209">
        <w:rPr>
          <w:rFonts w:ascii="Times New Roman" w:hAnsi="Times New Roman" w:cs="Times New Roman"/>
          <w:sz w:val="24"/>
          <w:szCs w:val="24"/>
        </w:rPr>
        <w:t xml:space="preserve"> o ponto de partida </w:t>
      </w:r>
      <w:r>
        <w:rPr>
          <w:rFonts w:ascii="Times New Roman" w:hAnsi="Times New Roman" w:cs="Times New Roman"/>
          <w:sz w:val="24"/>
          <w:szCs w:val="24"/>
        </w:rPr>
        <w:t xml:space="preserve">no planejamento e </w:t>
      </w:r>
      <w:r w:rsidR="00D81209" w:rsidRPr="00D81209">
        <w:rPr>
          <w:rFonts w:ascii="Times New Roman" w:hAnsi="Times New Roman" w:cs="Times New Roman"/>
          <w:sz w:val="24"/>
          <w:szCs w:val="24"/>
        </w:rPr>
        <w:t xml:space="preserve">implementação de políticas regionais, </w:t>
      </w:r>
      <w:r>
        <w:rPr>
          <w:rFonts w:ascii="Times New Roman" w:hAnsi="Times New Roman" w:cs="Times New Roman"/>
          <w:sz w:val="24"/>
          <w:szCs w:val="24"/>
        </w:rPr>
        <w:t>questionamos</w:t>
      </w:r>
      <w:r w:rsidR="00D81209" w:rsidRPr="00D81209">
        <w:rPr>
          <w:rFonts w:ascii="Times New Roman" w:hAnsi="Times New Roman" w:cs="Times New Roman"/>
          <w:sz w:val="24"/>
          <w:szCs w:val="24"/>
        </w:rPr>
        <w:t xml:space="preserve">: O que é isso do desenvolvimento? O que é isso de desenvolvimento regional? Será que a agenda de desenvolvimento (regional) dialoga com a Agenda 2030? (O que é isso de Ambiente e Desenvolvimento sustentável?). O modelo está trazendo desenvolvimento aos municípios e melhoria na qualidade de vida das populações? Argumentamos que a Agenda 2030 dos Objetivos de Desenvolvimento Sustentável é essencialmente uma agenda de cidadania, que se for cumprida terá impactos ambientalmente insustentáveis. </w:t>
      </w:r>
      <w:r w:rsidR="00D81209">
        <w:rPr>
          <w:rFonts w:ascii="Times New Roman" w:hAnsi="Times New Roman" w:cs="Times New Roman"/>
          <w:sz w:val="24"/>
          <w:szCs w:val="24"/>
        </w:rPr>
        <w:t xml:space="preserve">O próprio Furtado (1974) </w:t>
      </w:r>
      <w:r>
        <w:rPr>
          <w:rFonts w:ascii="Times New Roman" w:hAnsi="Times New Roman" w:cs="Times New Roman"/>
          <w:sz w:val="24"/>
          <w:szCs w:val="24"/>
        </w:rPr>
        <w:t>indicava essa conclusão. Para se concretizar faremos a revisão da literatura e análise de estatísticas.</w:t>
      </w:r>
    </w:p>
    <w:p w14:paraId="2E1087CB" w14:textId="712EEA16" w:rsidR="0099762A" w:rsidRPr="00D81209" w:rsidRDefault="0099762A" w:rsidP="00D81209">
      <w:pPr>
        <w:jc w:val="both"/>
        <w:rPr>
          <w:rFonts w:ascii="Times New Roman" w:hAnsi="Times New Roman" w:cs="Times New Roman"/>
          <w:sz w:val="24"/>
          <w:szCs w:val="24"/>
        </w:rPr>
      </w:pPr>
      <w:r w:rsidRPr="0099762A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>
        <w:rPr>
          <w:rFonts w:ascii="Times New Roman" w:hAnsi="Times New Roman" w:cs="Times New Roman"/>
          <w:sz w:val="24"/>
          <w:szCs w:val="24"/>
        </w:rPr>
        <w:t>: desenvolvimento regional, desenvolvimento sustentável, desenvolvimento desigual, teorias da dependência.</w:t>
      </w:r>
    </w:p>
    <w:p w14:paraId="5659376A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5ADF40" w14:textId="77777777" w:rsidR="00304509" w:rsidRDefault="0038111C" w:rsidP="00304509">
      <w:pPr>
        <w:jc w:val="both"/>
        <w:rPr>
          <w:rFonts w:ascii="Times New Roman" w:hAnsi="Times New Roman" w:cs="Times New Roman"/>
          <w:sz w:val="24"/>
          <w:szCs w:val="24"/>
        </w:rPr>
      </w:pPr>
      <w:r w:rsidRPr="0038111C">
        <w:rPr>
          <w:rFonts w:ascii="Times New Roman" w:hAnsi="Times New Roman" w:cs="Times New Roman"/>
          <w:sz w:val="24"/>
          <w:szCs w:val="24"/>
        </w:rPr>
        <w:t xml:space="preserve">A </w:t>
      </w:r>
      <w:r w:rsidR="00DF7B67">
        <w:rPr>
          <w:rFonts w:ascii="Times New Roman" w:hAnsi="Times New Roman" w:cs="Times New Roman"/>
          <w:sz w:val="24"/>
          <w:szCs w:val="24"/>
        </w:rPr>
        <w:t xml:space="preserve">proposta </w:t>
      </w:r>
      <w:r w:rsidRPr="0038111C">
        <w:rPr>
          <w:rFonts w:ascii="Times New Roman" w:hAnsi="Times New Roman" w:cs="Times New Roman"/>
          <w:sz w:val="24"/>
          <w:szCs w:val="24"/>
        </w:rPr>
        <w:t xml:space="preserve">parte do pressuposto </w:t>
      </w:r>
      <w:r w:rsidR="007312E7">
        <w:rPr>
          <w:rFonts w:ascii="Times New Roman" w:hAnsi="Times New Roman" w:cs="Times New Roman"/>
          <w:sz w:val="24"/>
          <w:szCs w:val="24"/>
        </w:rPr>
        <w:t xml:space="preserve">de </w:t>
      </w:r>
      <w:r w:rsidR="00DF7B67">
        <w:rPr>
          <w:rFonts w:ascii="Times New Roman" w:hAnsi="Times New Roman" w:cs="Times New Roman"/>
          <w:sz w:val="24"/>
          <w:szCs w:val="24"/>
        </w:rPr>
        <w:t xml:space="preserve">que existe um </w:t>
      </w:r>
      <w:r w:rsidRPr="0038111C">
        <w:rPr>
          <w:rFonts w:ascii="Times New Roman" w:hAnsi="Times New Roman" w:cs="Times New Roman"/>
          <w:sz w:val="24"/>
          <w:szCs w:val="24"/>
        </w:rPr>
        <w:t>desfasamento entre</w:t>
      </w:r>
      <w:r w:rsidR="00DF7B67" w:rsidRPr="0038111C">
        <w:rPr>
          <w:rFonts w:ascii="Times New Roman" w:hAnsi="Times New Roman" w:cs="Times New Roman"/>
          <w:sz w:val="24"/>
          <w:szCs w:val="24"/>
        </w:rPr>
        <w:t xml:space="preserve"> a agenda do desenvolvimento regional</w:t>
      </w:r>
      <w:r w:rsidR="00DF7B67" w:rsidRPr="0038111C">
        <w:rPr>
          <w:rFonts w:ascii="Times New Roman" w:hAnsi="Times New Roman" w:cs="Times New Roman"/>
          <w:sz w:val="24"/>
          <w:szCs w:val="24"/>
        </w:rPr>
        <w:t xml:space="preserve"> </w:t>
      </w:r>
      <w:r w:rsidR="00DF7B67">
        <w:rPr>
          <w:rFonts w:ascii="Times New Roman" w:hAnsi="Times New Roman" w:cs="Times New Roman"/>
          <w:sz w:val="24"/>
          <w:szCs w:val="24"/>
        </w:rPr>
        <w:t xml:space="preserve">e </w:t>
      </w:r>
      <w:r w:rsidR="00FB4A9E">
        <w:rPr>
          <w:rFonts w:ascii="Times New Roman" w:hAnsi="Times New Roman" w:cs="Times New Roman"/>
          <w:sz w:val="24"/>
          <w:szCs w:val="24"/>
        </w:rPr>
        <w:t xml:space="preserve">a </w:t>
      </w:r>
      <w:r w:rsidRPr="0038111C">
        <w:rPr>
          <w:rFonts w:ascii="Times New Roman" w:hAnsi="Times New Roman" w:cs="Times New Roman"/>
          <w:sz w:val="24"/>
          <w:szCs w:val="24"/>
        </w:rPr>
        <w:t>Agenda 2030</w:t>
      </w:r>
      <w:r w:rsidR="00DF7B67">
        <w:rPr>
          <w:rFonts w:ascii="Times New Roman" w:hAnsi="Times New Roman" w:cs="Times New Roman"/>
          <w:sz w:val="24"/>
          <w:szCs w:val="24"/>
        </w:rPr>
        <w:t xml:space="preserve"> ou do desenvolvimento sustentável</w:t>
      </w:r>
      <w:r w:rsidRPr="0038111C">
        <w:rPr>
          <w:rFonts w:ascii="Times New Roman" w:hAnsi="Times New Roman" w:cs="Times New Roman"/>
          <w:sz w:val="24"/>
          <w:szCs w:val="24"/>
        </w:rPr>
        <w:t>.</w:t>
      </w:r>
      <w:r w:rsidR="005F3193">
        <w:rPr>
          <w:rFonts w:ascii="Times New Roman" w:hAnsi="Times New Roman" w:cs="Times New Roman"/>
          <w:sz w:val="24"/>
          <w:szCs w:val="24"/>
        </w:rPr>
        <w:t xml:space="preserve"> </w:t>
      </w:r>
      <w:r w:rsidR="00DF7B67">
        <w:rPr>
          <w:rFonts w:ascii="Times New Roman" w:hAnsi="Times New Roman" w:cs="Times New Roman"/>
          <w:sz w:val="24"/>
          <w:szCs w:val="24"/>
        </w:rPr>
        <w:t>Assumimos igualmente que o desenvolvimento regional, usando a moldura da sustentabilidade, tem pr</w:t>
      </w:r>
      <w:r w:rsidR="00FB4A9E">
        <w:rPr>
          <w:rFonts w:ascii="Times New Roman" w:hAnsi="Times New Roman" w:cs="Times New Roman"/>
          <w:sz w:val="24"/>
          <w:szCs w:val="24"/>
        </w:rPr>
        <w:t>iorizado</w:t>
      </w:r>
      <w:r w:rsidR="00DF7B67">
        <w:rPr>
          <w:rFonts w:ascii="Times New Roman" w:hAnsi="Times New Roman" w:cs="Times New Roman"/>
          <w:sz w:val="24"/>
          <w:szCs w:val="24"/>
        </w:rPr>
        <w:t xml:space="preserve"> áreas como a construção de infraestruturas, a inovação e a geração de emprego como motores do desenvolvimento, chegando aos municípios a partir da União ou dos órgãos regionais. Em contrapartida, </w:t>
      </w:r>
      <w:r w:rsidR="00C339DF">
        <w:rPr>
          <w:rFonts w:ascii="Times New Roman" w:hAnsi="Times New Roman" w:cs="Times New Roman"/>
          <w:sz w:val="24"/>
          <w:szCs w:val="24"/>
        </w:rPr>
        <w:t xml:space="preserve">desenvolvimento sustentável </w:t>
      </w:r>
      <w:r w:rsidR="00DF7B67">
        <w:rPr>
          <w:rFonts w:ascii="Times New Roman" w:hAnsi="Times New Roman" w:cs="Times New Roman"/>
          <w:sz w:val="24"/>
          <w:szCs w:val="24"/>
        </w:rPr>
        <w:t xml:space="preserve">tem como principais objetivos a resposta global à crise ambiental e climática, assim como a promoção da cidadania através do acesso </w:t>
      </w:r>
      <w:r w:rsidR="00C339DF">
        <w:rPr>
          <w:rFonts w:ascii="Times New Roman" w:hAnsi="Times New Roman" w:cs="Times New Roman"/>
          <w:sz w:val="24"/>
          <w:szCs w:val="24"/>
        </w:rPr>
        <w:t>a serviços e direitos</w:t>
      </w:r>
      <w:r w:rsidR="00DF7B67">
        <w:rPr>
          <w:rFonts w:ascii="Times New Roman" w:hAnsi="Times New Roman" w:cs="Times New Roman"/>
          <w:sz w:val="24"/>
          <w:szCs w:val="24"/>
        </w:rPr>
        <w:t xml:space="preserve"> sociais</w:t>
      </w:r>
      <w:r w:rsidR="00C339DF">
        <w:rPr>
          <w:rFonts w:ascii="Times New Roman" w:hAnsi="Times New Roman" w:cs="Times New Roman"/>
          <w:sz w:val="24"/>
          <w:szCs w:val="24"/>
        </w:rPr>
        <w:t xml:space="preserve">, uma responsabilidade dos governos nas várias escalas de atuação, na qual </w:t>
      </w:r>
      <w:r w:rsidR="00DF7B67">
        <w:rPr>
          <w:rFonts w:ascii="Times New Roman" w:hAnsi="Times New Roman" w:cs="Times New Roman"/>
          <w:sz w:val="24"/>
          <w:szCs w:val="24"/>
        </w:rPr>
        <w:t xml:space="preserve">é ainda </w:t>
      </w:r>
      <w:r w:rsidR="00C339DF" w:rsidRPr="003D5B0F">
        <w:rPr>
          <w:rFonts w:ascii="Times New Roman" w:hAnsi="Times New Roman" w:cs="Times New Roman"/>
          <w:sz w:val="24"/>
          <w:szCs w:val="24"/>
        </w:rPr>
        <w:t xml:space="preserve">fundamental o papel da sociedade civil e dos setores econômicos (Ferreira </w:t>
      </w:r>
      <w:r w:rsidR="00C339DF" w:rsidRPr="007312E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339DF" w:rsidRPr="003D5B0F">
        <w:rPr>
          <w:rFonts w:ascii="Times New Roman" w:hAnsi="Times New Roman" w:cs="Times New Roman"/>
          <w:sz w:val="24"/>
          <w:szCs w:val="24"/>
        </w:rPr>
        <w:t>,</w:t>
      </w:r>
      <w:r w:rsidR="00C339DF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75878351" w14:textId="7AB3FEBF" w:rsidR="00C339DF" w:rsidRPr="0038111C" w:rsidRDefault="00304509" w:rsidP="00304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discussão </w:t>
      </w:r>
      <w:r w:rsidR="004A0CD5">
        <w:rPr>
          <w:rFonts w:ascii="Times New Roman" w:hAnsi="Times New Roman" w:cs="Times New Roman"/>
          <w:sz w:val="24"/>
          <w:szCs w:val="24"/>
        </w:rPr>
        <w:t>procede</w:t>
      </w:r>
      <w:r w:rsidR="007312E7">
        <w:rPr>
          <w:rFonts w:ascii="Times New Roman" w:hAnsi="Times New Roman" w:cs="Times New Roman"/>
          <w:sz w:val="24"/>
          <w:szCs w:val="24"/>
        </w:rPr>
        <w:t>mos</w:t>
      </w:r>
      <w:r w:rsidR="004A0CD5">
        <w:rPr>
          <w:rFonts w:ascii="Times New Roman" w:hAnsi="Times New Roman" w:cs="Times New Roman"/>
          <w:sz w:val="24"/>
          <w:szCs w:val="24"/>
        </w:rPr>
        <w:t xml:space="preserve"> à revisão da literatura e políticas públicas sobre os temas de desenvolvimento em análise, incluído a discussão sobre os caminhos do desenvolvimento susten</w:t>
      </w:r>
      <w:r w:rsidR="004A0CD5" w:rsidRPr="0037591D">
        <w:rPr>
          <w:rFonts w:ascii="Times New Roman" w:hAnsi="Times New Roman" w:cs="Times New Roman"/>
          <w:sz w:val="24"/>
          <w:szCs w:val="24"/>
        </w:rPr>
        <w:t xml:space="preserve">tável. Recorremos a perspectivas críticas, primeiramente, sobre o conceito de desenvolvimento desigual </w:t>
      </w:r>
      <w:r w:rsidR="004C5192">
        <w:rPr>
          <w:rFonts w:ascii="Times New Roman" w:hAnsi="Times New Roman" w:cs="Times New Roman"/>
          <w:sz w:val="24"/>
          <w:szCs w:val="24"/>
        </w:rPr>
        <w:t xml:space="preserve">do capitalismo </w:t>
      </w:r>
      <w:r w:rsidR="003915B2" w:rsidRPr="00FD5C77">
        <w:rPr>
          <w:rFonts w:ascii="Times New Roman" w:hAnsi="Times New Roman" w:cs="Times New Roman"/>
          <w:sz w:val="24"/>
          <w:szCs w:val="24"/>
        </w:rPr>
        <w:t>(Amin, 197</w:t>
      </w:r>
      <w:r w:rsidR="000840A7" w:rsidRPr="00FD5C77">
        <w:rPr>
          <w:rFonts w:ascii="Times New Roman" w:hAnsi="Times New Roman" w:cs="Times New Roman"/>
          <w:sz w:val="24"/>
          <w:szCs w:val="24"/>
        </w:rPr>
        <w:t>3</w:t>
      </w:r>
      <w:r w:rsidR="00757225" w:rsidRPr="00FD5C77">
        <w:rPr>
          <w:rFonts w:ascii="Times New Roman" w:hAnsi="Times New Roman" w:cs="Times New Roman"/>
          <w:sz w:val="24"/>
          <w:szCs w:val="24"/>
        </w:rPr>
        <w:t>; Smith, 1988; Harvey, 200</w:t>
      </w:r>
      <w:r w:rsidR="00FD5C77" w:rsidRPr="00FD5C77">
        <w:rPr>
          <w:rFonts w:ascii="Times New Roman" w:hAnsi="Times New Roman" w:cs="Times New Roman"/>
          <w:sz w:val="24"/>
          <w:szCs w:val="24"/>
        </w:rPr>
        <w:t>4</w:t>
      </w:r>
      <w:r w:rsidR="003915B2" w:rsidRPr="00FD5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A0CD5" w:rsidRPr="00FD5C77">
        <w:rPr>
          <w:rFonts w:ascii="Times New Roman" w:hAnsi="Times New Roman" w:cs="Times New Roman"/>
          <w:sz w:val="24"/>
          <w:szCs w:val="24"/>
        </w:rPr>
        <w:t>sobre as teses das teorias da dependência</w:t>
      </w:r>
      <w:r w:rsidR="004A0CD5" w:rsidRPr="0037591D">
        <w:rPr>
          <w:rFonts w:ascii="Times New Roman" w:hAnsi="Times New Roman" w:cs="Times New Roman"/>
          <w:sz w:val="24"/>
          <w:szCs w:val="24"/>
        </w:rPr>
        <w:t xml:space="preserve"> </w:t>
      </w:r>
      <w:r w:rsidR="004A0CD5" w:rsidRPr="004B7A24">
        <w:rPr>
          <w:rFonts w:ascii="Times New Roman" w:hAnsi="Times New Roman" w:cs="Times New Roman"/>
          <w:sz w:val="24"/>
          <w:szCs w:val="24"/>
        </w:rPr>
        <w:t>da CEPAL</w:t>
      </w:r>
      <w:r w:rsidR="003915B2" w:rsidRPr="004B7A24">
        <w:rPr>
          <w:rFonts w:ascii="Times New Roman" w:hAnsi="Times New Roman" w:cs="Times New Roman"/>
          <w:sz w:val="24"/>
          <w:szCs w:val="24"/>
        </w:rPr>
        <w:t xml:space="preserve"> (</w:t>
      </w:r>
      <w:r w:rsidR="0037591D" w:rsidRPr="004B7A24">
        <w:rPr>
          <w:rFonts w:ascii="Times New Roman" w:hAnsi="Times New Roman" w:cs="Times New Roman"/>
          <w:sz w:val="24"/>
          <w:szCs w:val="24"/>
        </w:rPr>
        <w:t>Katz, 2021</w:t>
      </w:r>
      <w:r w:rsidR="00757225" w:rsidRPr="004B7A24">
        <w:rPr>
          <w:rFonts w:ascii="Times New Roman" w:hAnsi="Times New Roman" w:cs="Times New Roman"/>
          <w:sz w:val="24"/>
          <w:szCs w:val="24"/>
        </w:rPr>
        <w:t>; Da Silva</w:t>
      </w:r>
      <w:r w:rsidR="004B7A24" w:rsidRPr="004B7A24">
        <w:rPr>
          <w:rFonts w:ascii="Times New Roman" w:hAnsi="Times New Roman" w:cs="Times New Roman"/>
          <w:sz w:val="24"/>
          <w:szCs w:val="24"/>
        </w:rPr>
        <w:t>, 2020</w:t>
      </w:r>
      <w:r w:rsidR="003915B2" w:rsidRPr="004B7A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e a leituras </w:t>
      </w:r>
      <w:r w:rsidR="004A0CD5" w:rsidRPr="004B7A24">
        <w:rPr>
          <w:rFonts w:ascii="Times New Roman" w:hAnsi="Times New Roman" w:cs="Times New Roman"/>
          <w:sz w:val="24"/>
          <w:szCs w:val="24"/>
        </w:rPr>
        <w:t>crítica</w:t>
      </w:r>
      <w:r>
        <w:rPr>
          <w:rFonts w:ascii="Times New Roman" w:hAnsi="Times New Roman" w:cs="Times New Roman"/>
          <w:sz w:val="24"/>
          <w:szCs w:val="24"/>
        </w:rPr>
        <w:t>s</w:t>
      </w:r>
      <w:r w:rsidR="004A0CD5" w:rsidRPr="004B7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A0CD5" w:rsidRPr="004B7A24">
        <w:rPr>
          <w:rFonts w:ascii="Times New Roman" w:hAnsi="Times New Roman" w:cs="Times New Roman"/>
          <w:sz w:val="24"/>
          <w:szCs w:val="24"/>
        </w:rPr>
        <w:t>desenvolvimento sustentável</w:t>
      </w:r>
      <w:r>
        <w:rPr>
          <w:rFonts w:ascii="Times New Roman" w:hAnsi="Times New Roman" w:cs="Times New Roman"/>
          <w:sz w:val="24"/>
          <w:szCs w:val="24"/>
        </w:rPr>
        <w:t xml:space="preserve">, que o interpretam </w:t>
      </w:r>
      <w:r w:rsidR="004D6AAC" w:rsidRPr="004B7A24">
        <w:rPr>
          <w:rFonts w:ascii="Times New Roman" w:hAnsi="Times New Roman" w:cs="Times New Roman"/>
          <w:sz w:val="24"/>
          <w:szCs w:val="24"/>
        </w:rPr>
        <w:t>como</w:t>
      </w:r>
      <w:r w:rsidR="004D6AAC" w:rsidRPr="0037591D">
        <w:rPr>
          <w:rFonts w:ascii="Times New Roman" w:hAnsi="Times New Roman" w:cs="Times New Roman"/>
          <w:sz w:val="24"/>
          <w:szCs w:val="24"/>
        </w:rPr>
        <w:t xml:space="preserve"> oxímoro, ou seja, </w:t>
      </w:r>
      <w:r>
        <w:rPr>
          <w:rFonts w:ascii="Times New Roman" w:hAnsi="Times New Roman" w:cs="Times New Roman"/>
          <w:sz w:val="24"/>
          <w:szCs w:val="24"/>
        </w:rPr>
        <w:t xml:space="preserve">como duas dimensões </w:t>
      </w:r>
      <w:r w:rsidR="004D6AAC" w:rsidRPr="0037591D">
        <w:rPr>
          <w:rFonts w:ascii="Times New Roman" w:hAnsi="Times New Roman" w:cs="Times New Roman"/>
          <w:sz w:val="24"/>
          <w:szCs w:val="24"/>
        </w:rPr>
        <w:t>incompatíve</w:t>
      </w:r>
      <w:r>
        <w:rPr>
          <w:rFonts w:ascii="Times New Roman" w:hAnsi="Times New Roman" w:cs="Times New Roman"/>
          <w:sz w:val="24"/>
          <w:szCs w:val="24"/>
        </w:rPr>
        <w:t>is</w:t>
      </w:r>
      <w:r w:rsidR="004D6AAC" w:rsidRPr="003759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6AAC" w:rsidRPr="0037591D">
        <w:rPr>
          <w:rFonts w:ascii="Times New Roman" w:hAnsi="Times New Roman" w:cs="Times New Roman"/>
          <w:sz w:val="24"/>
          <w:szCs w:val="24"/>
        </w:rPr>
        <w:t>Redclif</w:t>
      </w:r>
      <w:r w:rsidR="001B409F" w:rsidRPr="0037591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4D6AAC" w:rsidRPr="0037591D">
        <w:rPr>
          <w:rFonts w:ascii="Times New Roman" w:hAnsi="Times New Roman" w:cs="Times New Roman"/>
          <w:sz w:val="24"/>
          <w:szCs w:val="24"/>
        </w:rPr>
        <w:t>, 200</w:t>
      </w:r>
      <w:r w:rsidR="001B409F" w:rsidRPr="0037591D">
        <w:rPr>
          <w:rFonts w:ascii="Times New Roman" w:hAnsi="Times New Roman" w:cs="Times New Roman"/>
          <w:sz w:val="24"/>
          <w:szCs w:val="24"/>
        </w:rPr>
        <w:t>5</w:t>
      </w:r>
      <w:r w:rsidR="00757225" w:rsidRPr="00A746CD">
        <w:rPr>
          <w:rFonts w:ascii="Times New Roman" w:hAnsi="Times New Roman" w:cs="Times New Roman"/>
          <w:sz w:val="24"/>
          <w:szCs w:val="24"/>
        </w:rPr>
        <w:t>; Veiga, 2019</w:t>
      </w:r>
      <w:r w:rsidR="004D6AAC" w:rsidRPr="00A746C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R</w:t>
      </w:r>
      <w:r w:rsidR="004A0CD5" w:rsidRPr="0037591D">
        <w:rPr>
          <w:rFonts w:ascii="Times New Roman" w:hAnsi="Times New Roman" w:cs="Times New Roman"/>
          <w:sz w:val="24"/>
          <w:szCs w:val="24"/>
        </w:rPr>
        <w:t>eforçamos a tese de que os Objetivos de Desenvolvimento Sustentável buscam essencialmente</w:t>
      </w:r>
      <w:r w:rsidR="004A0CD5">
        <w:rPr>
          <w:rFonts w:ascii="Times New Roman" w:hAnsi="Times New Roman" w:cs="Times New Roman"/>
          <w:sz w:val="24"/>
          <w:szCs w:val="24"/>
        </w:rPr>
        <w:t xml:space="preserve"> promover a cidadania e direitos humanos, </w:t>
      </w:r>
      <w:r w:rsidR="00A746CD">
        <w:rPr>
          <w:rFonts w:ascii="Times New Roman" w:hAnsi="Times New Roman" w:cs="Times New Roman"/>
          <w:sz w:val="24"/>
          <w:szCs w:val="24"/>
        </w:rPr>
        <w:t xml:space="preserve">o que </w:t>
      </w:r>
      <w:r w:rsidR="004A0CD5">
        <w:rPr>
          <w:rFonts w:ascii="Times New Roman" w:hAnsi="Times New Roman" w:cs="Times New Roman"/>
          <w:sz w:val="24"/>
          <w:szCs w:val="24"/>
        </w:rPr>
        <w:t>pode revelar-se insustentável na perspectiva dos limites do crescimento</w:t>
      </w:r>
      <w:r w:rsidR="00A746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ainda assim contribuem para </w:t>
      </w:r>
      <w:r w:rsidR="00A746CD">
        <w:rPr>
          <w:rFonts w:ascii="Times New Roman" w:hAnsi="Times New Roman" w:cs="Times New Roman"/>
          <w:sz w:val="24"/>
          <w:szCs w:val="24"/>
        </w:rPr>
        <w:t xml:space="preserve">um primeiro passo no sentido de garantir </w:t>
      </w:r>
      <w:r>
        <w:rPr>
          <w:rFonts w:ascii="Times New Roman" w:hAnsi="Times New Roman" w:cs="Times New Roman"/>
          <w:sz w:val="24"/>
          <w:szCs w:val="24"/>
        </w:rPr>
        <w:t xml:space="preserve">parte das </w:t>
      </w:r>
      <w:r w:rsidR="00A746CD">
        <w:rPr>
          <w:rFonts w:ascii="Times New Roman" w:hAnsi="Times New Roman" w:cs="Times New Roman"/>
          <w:sz w:val="24"/>
          <w:szCs w:val="24"/>
        </w:rPr>
        <w:t xml:space="preserve">liberdades substantivas dos indivíduos </w:t>
      </w:r>
      <w:r w:rsidR="00A746CD" w:rsidRPr="009B39D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746CD" w:rsidRPr="009B39DC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="00A746CD" w:rsidRPr="009B39DC">
        <w:rPr>
          <w:rFonts w:ascii="Times New Roman" w:hAnsi="Times New Roman" w:cs="Times New Roman"/>
          <w:sz w:val="24"/>
          <w:szCs w:val="24"/>
        </w:rPr>
        <w:t xml:space="preserve">, </w:t>
      </w:r>
      <w:r w:rsidR="009B39DC" w:rsidRPr="009B39DC">
        <w:rPr>
          <w:rFonts w:ascii="Times New Roman" w:hAnsi="Times New Roman" w:cs="Times New Roman"/>
          <w:sz w:val="24"/>
          <w:szCs w:val="24"/>
        </w:rPr>
        <w:t>2000</w:t>
      </w:r>
      <w:r w:rsidR="00A746CD" w:rsidRPr="009B39DC">
        <w:rPr>
          <w:rFonts w:ascii="Times New Roman" w:hAnsi="Times New Roman" w:cs="Times New Roman"/>
          <w:sz w:val="24"/>
          <w:szCs w:val="24"/>
        </w:rPr>
        <w:t>)</w:t>
      </w:r>
      <w:r w:rsidR="004A0CD5" w:rsidRPr="009B39DC">
        <w:rPr>
          <w:rFonts w:ascii="Times New Roman" w:hAnsi="Times New Roman" w:cs="Times New Roman"/>
          <w:sz w:val="24"/>
          <w:szCs w:val="24"/>
        </w:rPr>
        <w:t>.</w:t>
      </w:r>
      <w:r w:rsidR="00C339DF" w:rsidRPr="009B39DC">
        <w:rPr>
          <w:rFonts w:ascii="Times New Roman" w:hAnsi="Times New Roman" w:cs="Times New Roman"/>
          <w:sz w:val="24"/>
          <w:szCs w:val="24"/>
        </w:rPr>
        <w:t xml:space="preserve"> A metodologia recorre igualmente à análise de estatísticas, trazendo como exemplo </w:t>
      </w:r>
      <w:r w:rsidR="00C339DF">
        <w:rPr>
          <w:rFonts w:ascii="Times New Roman" w:hAnsi="Times New Roman" w:cs="Times New Roman"/>
          <w:sz w:val="24"/>
          <w:szCs w:val="24"/>
        </w:rPr>
        <w:t xml:space="preserve">indicadores os apresentados pelo </w:t>
      </w:r>
      <w:r w:rsidR="00C339DF" w:rsidRPr="00920E06">
        <w:rPr>
          <w:rFonts w:ascii="Times New Roman" w:hAnsi="Times New Roman" w:cs="Times New Roman"/>
          <w:sz w:val="24"/>
          <w:szCs w:val="24"/>
        </w:rPr>
        <w:t>Sistema Nacional de Informaç</w:t>
      </w:r>
      <w:r w:rsidR="00920E06" w:rsidRPr="00920E06">
        <w:rPr>
          <w:rFonts w:ascii="Times New Roman" w:hAnsi="Times New Roman" w:cs="Times New Roman"/>
          <w:sz w:val="24"/>
          <w:szCs w:val="24"/>
        </w:rPr>
        <w:t>ões</w:t>
      </w:r>
      <w:r w:rsidR="00C339DF" w:rsidRPr="00920E06">
        <w:rPr>
          <w:rFonts w:ascii="Times New Roman" w:hAnsi="Times New Roman" w:cs="Times New Roman"/>
          <w:sz w:val="24"/>
          <w:szCs w:val="24"/>
        </w:rPr>
        <w:t xml:space="preserve"> sobre Saneamento (SNIS, 2023) e os indicadores sociais do IBGE (2023).</w:t>
      </w:r>
    </w:p>
    <w:p w14:paraId="3C07D884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6DC79B10" w14:textId="2AF9FFBD" w:rsidR="003501AA" w:rsidRDefault="009B39DC" w:rsidP="009B3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tema liga-se</w:t>
      </w:r>
      <w:r w:rsidR="00754A09">
        <w:rPr>
          <w:rFonts w:ascii="Times New Roman" w:hAnsi="Times New Roman" w:cs="Times New Roman"/>
          <w:sz w:val="24"/>
          <w:szCs w:val="24"/>
        </w:rPr>
        <w:t xml:space="preserve"> </w:t>
      </w:r>
      <w:r w:rsidR="00CC5D74">
        <w:rPr>
          <w:rFonts w:ascii="Times New Roman" w:hAnsi="Times New Roman" w:cs="Times New Roman"/>
          <w:sz w:val="24"/>
          <w:szCs w:val="24"/>
        </w:rPr>
        <w:t xml:space="preserve">à discussão </w:t>
      </w:r>
      <w:r w:rsidR="00754A09">
        <w:rPr>
          <w:rFonts w:ascii="Times New Roman" w:hAnsi="Times New Roman" w:cs="Times New Roman"/>
          <w:sz w:val="24"/>
          <w:szCs w:val="24"/>
        </w:rPr>
        <w:t xml:space="preserve">sobre </w:t>
      </w:r>
      <w:r>
        <w:rPr>
          <w:rFonts w:ascii="Times New Roman" w:hAnsi="Times New Roman" w:cs="Times New Roman"/>
          <w:sz w:val="24"/>
          <w:szCs w:val="24"/>
        </w:rPr>
        <w:t xml:space="preserve">o mito do progresso </w:t>
      </w:r>
      <w:r w:rsidRPr="001E67EF">
        <w:rPr>
          <w:rFonts w:ascii="Times New Roman" w:hAnsi="Times New Roman" w:cs="Times New Roman"/>
          <w:sz w:val="24"/>
          <w:szCs w:val="24"/>
        </w:rPr>
        <w:t>(Dupas, 2007)</w:t>
      </w:r>
      <w:r w:rsidR="00754A09">
        <w:rPr>
          <w:rFonts w:ascii="Times New Roman" w:hAnsi="Times New Roman" w:cs="Times New Roman"/>
          <w:sz w:val="24"/>
          <w:szCs w:val="24"/>
        </w:rPr>
        <w:t xml:space="preserve"> e </w:t>
      </w:r>
      <w:r w:rsidRPr="001E67EF">
        <w:rPr>
          <w:rFonts w:ascii="Times New Roman" w:hAnsi="Times New Roman" w:cs="Times New Roman"/>
          <w:sz w:val="24"/>
          <w:szCs w:val="24"/>
        </w:rPr>
        <w:t xml:space="preserve">à distinção </w:t>
      </w:r>
      <w:r w:rsidR="00CC5D74" w:rsidRPr="001E67EF">
        <w:rPr>
          <w:rFonts w:ascii="Times New Roman" w:hAnsi="Times New Roman" w:cs="Times New Roman"/>
          <w:sz w:val="24"/>
          <w:szCs w:val="24"/>
        </w:rPr>
        <w:t>entre desenvolvimento e crescimento, tema</w:t>
      </w:r>
      <w:r w:rsidR="00CC5D74">
        <w:rPr>
          <w:rFonts w:ascii="Times New Roman" w:hAnsi="Times New Roman" w:cs="Times New Roman"/>
          <w:sz w:val="24"/>
          <w:szCs w:val="24"/>
        </w:rPr>
        <w:t xml:space="preserve"> abordado por </w:t>
      </w:r>
      <w:r w:rsidR="001742A9" w:rsidRPr="001742A9">
        <w:rPr>
          <w:rFonts w:ascii="Times New Roman" w:hAnsi="Times New Roman" w:cs="Times New Roman"/>
          <w:sz w:val="24"/>
          <w:szCs w:val="24"/>
        </w:rPr>
        <w:t>Celso Furtado</w:t>
      </w:r>
      <w:r w:rsidR="00CC5D74">
        <w:rPr>
          <w:rFonts w:ascii="Times New Roman" w:hAnsi="Times New Roman" w:cs="Times New Roman"/>
          <w:sz w:val="24"/>
          <w:szCs w:val="24"/>
        </w:rPr>
        <w:t>. Nas suas palavras:</w:t>
      </w:r>
    </w:p>
    <w:p w14:paraId="574C0931" w14:textId="0D2DEDC4" w:rsidR="003501AA" w:rsidRDefault="00CC5D74" w:rsidP="00CC5D74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CC5D74">
        <w:rPr>
          <w:rFonts w:ascii="Times New Roman" w:hAnsi="Times New Roman" w:cs="Times New Roman"/>
        </w:rPr>
        <w:t xml:space="preserve">(...) </w:t>
      </w:r>
      <w:r w:rsidR="003501AA" w:rsidRPr="00CC5D74">
        <w:rPr>
          <w:rFonts w:ascii="Times New Roman" w:hAnsi="Times New Roman" w:cs="Times New Roman"/>
        </w:rPr>
        <w:t>só haverá verdadeiro desenvolvimento — que não se deve confundir com “crescimento econômico”, no mais das vezes resultado de mera modernização das elites — ali onde existir um projeto social subjacente. É só quando prevalecem as forças que lutam pela efetiva melhoria das condições de vida da população que o crescimento se transforma em desenvolvimento (</w:t>
      </w:r>
      <w:r w:rsidRPr="00CC5D74">
        <w:rPr>
          <w:rFonts w:ascii="Times New Roman" w:hAnsi="Times New Roman" w:cs="Times New Roman"/>
        </w:rPr>
        <w:t xml:space="preserve">Furtado, 2013, p. </w:t>
      </w:r>
      <w:r w:rsidR="003501AA" w:rsidRPr="00CC5D74">
        <w:rPr>
          <w:rFonts w:ascii="Times New Roman" w:hAnsi="Times New Roman" w:cs="Times New Roman"/>
        </w:rPr>
        <w:t>105).</w:t>
      </w:r>
    </w:p>
    <w:p w14:paraId="6C4D1A19" w14:textId="0B422A76" w:rsidR="003501AA" w:rsidRDefault="00754A09" w:rsidP="00CC5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o autor </w:t>
      </w:r>
      <w:r w:rsidR="00CC5D74">
        <w:rPr>
          <w:rFonts w:ascii="Times New Roman" w:hAnsi="Times New Roman" w:cs="Times New Roman"/>
          <w:sz w:val="24"/>
          <w:szCs w:val="24"/>
        </w:rPr>
        <w:t xml:space="preserve">o </w:t>
      </w:r>
      <w:r w:rsidR="003501AA" w:rsidRPr="003501AA">
        <w:rPr>
          <w:rFonts w:ascii="Times New Roman" w:hAnsi="Times New Roman" w:cs="Times New Roman"/>
          <w:sz w:val="24"/>
          <w:szCs w:val="24"/>
        </w:rPr>
        <w:t>crescimento econômico</w:t>
      </w:r>
      <w:r w:rsidR="00CC5D74">
        <w:rPr>
          <w:rFonts w:ascii="Times New Roman" w:hAnsi="Times New Roman" w:cs="Times New Roman"/>
          <w:sz w:val="24"/>
          <w:szCs w:val="24"/>
        </w:rPr>
        <w:t xml:space="preserve"> “fun</w:t>
      </w:r>
      <w:r w:rsidR="003501AA" w:rsidRPr="003501AA">
        <w:rPr>
          <w:rFonts w:ascii="Times New Roman" w:hAnsi="Times New Roman" w:cs="Times New Roman"/>
          <w:sz w:val="24"/>
          <w:szCs w:val="24"/>
        </w:rPr>
        <w:t>da-se na preservação dos privilégios das elites que satisfazem seu afã de</w:t>
      </w:r>
      <w:r w:rsidR="003501AA">
        <w:rPr>
          <w:rFonts w:ascii="Times New Roman" w:hAnsi="Times New Roman" w:cs="Times New Roman"/>
          <w:sz w:val="24"/>
          <w:szCs w:val="24"/>
        </w:rPr>
        <w:t xml:space="preserve"> </w:t>
      </w:r>
      <w:r w:rsidR="003501AA" w:rsidRPr="003501AA">
        <w:rPr>
          <w:rFonts w:ascii="Times New Roman" w:hAnsi="Times New Roman" w:cs="Times New Roman"/>
          <w:sz w:val="24"/>
          <w:szCs w:val="24"/>
        </w:rPr>
        <w:t>modernização</w:t>
      </w:r>
      <w:r w:rsidR="00CC5D74">
        <w:rPr>
          <w:rFonts w:ascii="Times New Roman" w:hAnsi="Times New Roman" w:cs="Times New Roman"/>
          <w:sz w:val="24"/>
          <w:szCs w:val="24"/>
        </w:rPr>
        <w:t>”</w:t>
      </w:r>
      <w:r w:rsidR="003501AA" w:rsidRPr="003501AA">
        <w:rPr>
          <w:rFonts w:ascii="Times New Roman" w:hAnsi="Times New Roman" w:cs="Times New Roman"/>
          <w:sz w:val="24"/>
          <w:szCs w:val="24"/>
        </w:rPr>
        <w:t>.</w:t>
      </w:r>
      <w:r w:rsidR="00CC5D74">
        <w:rPr>
          <w:rFonts w:ascii="Times New Roman" w:hAnsi="Times New Roman" w:cs="Times New Roman"/>
          <w:sz w:val="24"/>
          <w:szCs w:val="24"/>
        </w:rPr>
        <w:t xml:space="preserve"> Pelo contrário, o desenvolvimento como “p</w:t>
      </w:r>
      <w:r w:rsidR="003501AA" w:rsidRPr="003501AA">
        <w:rPr>
          <w:rFonts w:ascii="Times New Roman" w:hAnsi="Times New Roman" w:cs="Times New Roman"/>
          <w:sz w:val="24"/>
          <w:szCs w:val="24"/>
        </w:rPr>
        <w:t>rojeto social dá prioridade à efetiva melhoria das condições de vida da</w:t>
      </w:r>
      <w:r w:rsidR="003501AA">
        <w:rPr>
          <w:rFonts w:ascii="Times New Roman" w:hAnsi="Times New Roman" w:cs="Times New Roman"/>
          <w:sz w:val="24"/>
          <w:szCs w:val="24"/>
        </w:rPr>
        <w:t xml:space="preserve"> </w:t>
      </w:r>
      <w:r w:rsidR="003501AA" w:rsidRPr="003501AA">
        <w:rPr>
          <w:rFonts w:ascii="Times New Roman" w:hAnsi="Times New Roman" w:cs="Times New Roman"/>
          <w:sz w:val="24"/>
          <w:szCs w:val="24"/>
        </w:rPr>
        <w:t>maioria da população</w:t>
      </w:r>
      <w:r w:rsidR="00CC5D74">
        <w:rPr>
          <w:rFonts w:ascii="Times New Roman" w:hAnsi="Times New Roman" w:cs="Times New Roman"/>
          <w:sz w:val="24"/>
          <w:szCs w:val="24"/>
        </w:rPr>
        <w:t>” e “</w:t>
      </w:r>
      <w:r w:rsidR="003501AA" w:rsidRPr="003501AA">
        <w:rPr>
          <w:rFonts w:ascii="Times New Roman" w:hAnsi="Times New Roman" w:cs="Times New Roman"/>
          <w:sz w:val="24"/>
          <w:szCs w:val="24"/>
        </w:rPr>
        <w:t>é fruto da realização de um projeto, expressão de uma vontade</w:t>
      </w:r>
      <w:r w:rsidR="003501AA">
        <w:rPr>
          <w:rFonts w:ascii="Times New Roman" w:hAnsi="Times New Roman" w:cs="Times New Roman"/>
          <w:sz w:val="24"/>
          <w:szCs w:val="24"/>
        </w:rPr>
        <w:t xml:space="preserve"> </w:t>
      </w:r>
      <w:r w:rsidR="003501AA" w:rsidRPr="003501AA">
        <w:rPr>
          <w:rFonts w:ascii="Times New Roman" w:hAnsi="Times New Roman" w:cs="Times New Roman"/>
          <w:sz w:val="24"/>
          <w:szCs w:val="24"/>
        </w:rPr>
        <w:t>política</w:t>
      </w:r>
      <w:r w:rsidR="003501AA">
        <w:rPr>
          <w:rFonts w:ascii="Times New Roman" w:hAnsi="Times New Roman" w:cs="Times New Roman"/>
          <w:sz w:val="24"/>
          <w:szCs w:val="24"/>
        </w:rPr>
        <w:t xml:space="preserve"> (</w:t>
      </w:r>
      <w:r w:rsidR="00CC5D74">
        <w:rPr>
          <w:rFonts w:ascii="Times New Roman" w:hAnsi="Times New Roman" w:cs="Times New Roman"/>
          <w:sz w:val="24"/>
          <w:szCs w:val="24"/>
        </w:rPr>
        <w:t xml:space="preserve">Furtado, 2013, </w:t>
      </w:r>
      <w:r w:rsidR="003501AA">
        <w:rPr>
          <w:rFonts w:ascii="Times New Roman" w:hAnsi="Times New Roman" w:cs="Times New Roman"/>
          <w:sz w:val="24"/>
          <w:szCs w:val="24"/>
        </w:rPr>
        <w:t>178)</w:t>
      </w:r>
      <w:r w:rsidR="003501AA" w:rsidRPr="003501AA">
        <w:rPr>
          <w:rFonts w:ascii="Times New Roman" w:hAnsi="Times New Roman" w:cs="Times New Roman"/>
          <w:sz w:val="24"/>
          <w:szCs w:val="24"/>
        </w:rPr>
        <w:t>.</w:t>
      </w:r>
    </w:p>
    <w:p w14:paraId="79D159DC" w14:textId="08F24D47" w:rsidR="00903C04" w:rsidRDefault="004E0C49" w:rsidP="00DA5F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1974 Furtado </w:t>
      </w:r>
      <w:r w:rsidR="00C848E5">
        <w:rPr>
          <w:rFonts w:ascii="Times New Roman" w:hAnsi="Times New Roman" w:cs="Times New Roman"/>
          <w:sz w:val="24"/>
          <w:szCs w:val="24"/>
        </w:rPr>
        <w:t>questiona</w:t>
      </w:r>
      <w:r w:rsidR="00754A09">
        <w:rPr>
          <w:rFonts w:ascii="Times New Roman" w:hAnsi="Times New Roman" w:cs="Times New Roman"/>
          <w:sz w:val="24"/>
          <w:szCs w:val="24"/>
        </w:rPr>
        <w:t>va-se</w:t>
      </w:r>
      <w:r w:rsidR="00C848E5">
        <w:rPr>
          <w:rFonts w:ascii="Times New Roman" w:hAnsi="Times New Roman" w:cs="Times New Roman"/>
          <w:sz w:val="24"/>
          <w:szCs w:val="24"/>
        </w:rPr>
        <w:t xml:space="preserve"> sobre o “</w:t>
      </w:r>
      <w:r w:rsidR="00C848E5" w:rsidRPr="00C848E5">
        <w:rPr>
          <w:rFonts w:ascii="Times New Roman" w:hAnsi="Times New Roman" w:cs="Times New Roman"/>
          <w:sz w:val="24"/>
          <w:szCs w:val="24"/>
        </w:rPr>
        <w:t>que acontecer</w:t>
      </w:r>
      <w:r>
        <w:rPr>
          <w:rFonts w:ascii="Times New Roman" w:hAnsi="Times New Roman" w:cs="Times New Roman"/>
          <w:sz w:val="24"/>
          <w:szCs w:val="24"/>
        </w:rPr>
        <w:t xml:space="preserve">á </w:t>
      </w:r>
      <w:r w:rsidR="00C848E5" w:rsidRPr="00C848E5">
        <w:rPr>
          <w:rFonts w:ascii="Times New Roman" w:hAnsi="Times New Roman" w:cs="Times New Roman"/>
          <w:sz w:val="24"/>
          <w:szCs w:val="24"/>
        </w:rPr>
        <w:t>se o desenvolvimento econômico</w:t>
      </w:r>
      <w:r w:rsidR="00C848E5">
        <w:rPr>
          <w:rFonts w:ascii="Times New Roman" w:hAnsi="Times New Roman" w:cs="Times New Roman"/>
          <w:sz w:val="24"/>
          <w:szCs w:val="24"/>
        </w:rPr>
        <w:t xml:space="preserve"> (...)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 chega</w:t>
      </w:r>
      <w:r>
        <w:rPr>
          <w:rFonts w:ascii="Times New Roman" w:hAnsi="Times New Roman" w:cs="Times New Roman"/>
          <w:sz w:val="24"/>
          <w:szCs w:val="24"/>
        </w:rPr>
        <w:t>r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 efet</w:t>
      </w:r>
      <w:r w:rsidR="00C848E5">
        <w:rPr>
          <w:rFonts w:ascii="Times New Roman" w:hAnsi="Times New Roman" w:cs="Times New Roman"/>
          <w:sz w:val="24"/>
          <w:szCs w:val="24"/>
        </w:rPr>
        <w:t>i</w:t>
      </w:r>
      <w:r w:rsidR="00C848E5" w:rsidRPr="00C848E5">
        <w:rPr>
          <w:rFonts w:ascii="Times New Roman" w:hAnsi="Times New Roman" w:cs="Times New Roman"/>
          <w:sz w:val="24"/>
          <w:szCs w:val="24"/>
        </w:rPr>
        <w:t>vamente</w:t>
      </w:r>
      <w:r w:rsidR="00C848E5">
        <w:rPr>
          <w:rFonts w:ascii="Times New Roman" w:hAnsi="Times New Roman" w:cs="Times New Roman"/>
          <w:sz w:val="24"/>
          <w:szCs w:val="24"/>
        </w:rPr>
        <w:t xml:space="preserve"> </w:t>
      </w:r>
      <w:r w:rsidR="00C848E5" w:rsidRPr="00C848E5">
        <w:rPr>
          <w:rFonts w:ascii="Times New Roman" w:hAnsi="Times New Roman" w:cs="Times New Roman"/>
          <w:sz w:val="24"/>
          <w:szCs w:val="24"/>
        </w:rPr>
        <w:t>a concre</w:t>
      </w:r>
      <w:r w:rsidR="00C848E5">
        <w:rPr>
          <w:rFonts w:ascii="Times New Roman" w:hAnsi="Times New Roman" w:cs="Times New Roman"/>
          <w:sz w:val="24"/>
          <w:szCs w:val="24"/>
        </w:rPr>
        <w:t>ti</w:t>
      </w:r>
      <w:r w:rsidR="00C848E5" w:rsidRPr="00C848E5">
        <w:rPr>
          <w:rFonts w:ascii="Times New Roman" w:hAnsi="Times New Roman" w:cs="Times New Roman"/>
          <w:sz w:val="24"/>
          <w:szCs w:val="24"/>
        </w:rPr>
        <w:t>zar-se, i</w:t>
      </w:r>
      <w:r w:rsidR="00C848E5">
        <w:rPr>
          <w:rFonts w:ascii="Times New Roman" w:hAnsi="Times New Roman" w:cs="Times New Roman"/>
          <w:sz w:val="24"/>
          <w:szCs w:val="24"/>
        </w:rPr>
        <w:t>s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C848E5" w:rsidRPr="00C848E5">
        <w:rPr>
          <w:rFonts w:ascii="Times New Roman" w:hAnsi="Times New Roman" w:cs="Times New Roman"/>
          <w:sz w:val="24"/>
          <w:szCs w:val="24"/>
        </w:rPr>
        <w:t>, se as atuai</w:t>
      </w:r>
      <w:r w:rsidR="00C848E5">
        <w:rPr>
          <w:rFonts w:ascii="Times New Roman" w:hAnsi="Times New Roman" w:cs="Times New Roman"/>
          <w:sz w:val="24"/>
          <w:szCs w:val="24"/>
        </w:rPr>
        <w:t>s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 for</w:t>
      </w:r>
      <w:r w:rsidR="00C848E5">
        <w:rPr>
          <w:rFonts w:ascii="Times New Roman" w:hAnsi="Times New Roman" w:cs="Times New Roman"/>
          <w:sz w:val="24"/>
          <w:szCs w:val="24"/>
        </w:rPr>
        <w:t>m</w:t>
      </w:r>
      <w:r w:rsidR="00C848E5" w:rsidRPr="00C848E5">
        <w:rPr>
          <w:rFonts w:ascii="Times New Roman" w:hAnsi="Times New Roman" w:cs="Times New Roman"/>
          <w:sz w:val="24"/>
          <w:szCs w:val="24"/>
        </w:rPr>
        <w:t>as de</w:t>
      </w:r>
      <w:r w:rsidR="00C848E5">
        <w:rPr>
          <w:rFonts w:ascii="Times New Roman" w:hAnsi="Times New Roman" w:cs="Times New Roman"/>
          <w:sz w:val="24"/>
          <w:szCs w:val="24"/>
        </w:rPr>
        <w:t xml:space="preserve"> </w:t>
      </w:r>
      <w:r w:rsidR="00C848E5" w:rsidRPr="00C848E5">
        <w:rPr>
          <w:rFonts w:ascii="Times New Roman" w:hAnsi="Times New Roman" w:cs="Times New Roman"/>
          <w:sz w:val="24"/>
          <w:szCs w:val="24"/>
        </w:rPr>
        <w:t>vida dos povo</w:t>
      </w:r>
      <w:r>
        <w:rPr>
          <w:rFonts w:ascii="Times New Roman" w:hAnsi="Times New Roman" w:cs="Times New Roman"/>
          <w:sz w:val="24"/>
          <w:szCs w:val="24"/>
        </w:rPr>
        <w:t>s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 ricos chega</w:t>
      </w:r>
      <w:r>
        <w:rPr>
          <w:rFonts w:ascii="Times New Roman" w:hAnsi="Times New Roman" w:cs="Times New Roman"/>
          <w:sz w:val="24"/>
          <w:szCs w:val="24"/>
        </w:rPr>
        <w:t>r</w:t>
      </w:r>
      <w:r w:rsidR="00C848E5" w:rsidRPr="00C848E5">
        <w:rPr>
          <w:rFonts w:ascii="Times New Roman" w:hAnsi="Times New Roman" w:cs="Times New Roman"/>
          <w:sz w:val="24"/>
          <w:szCs w:val="24"/>
        </w:rPr>
        <w:t xml:space="preserve"> efetivamente a universal</w:t>
      </w:r>
      <w:r w:rsidR="00C848E5">
        <w:rPr>
          <w:rFonts w:ascii="Times New Roman" w:hAnsi="Times New Roman" w:cs="Times New Roman"/>
          <w:sz w:val="24"/>
          <w:szCs w:val="24"/>
        </w:rPr>
        <w:t>iza</w:t>
      </w:r>
      <w:r w:rsidR="00C848E5" w:rsidRPr="00C848E5">
        <w:rPr>
          <w:rFonts w:ascii="Times New Roman" w:hAnsi="Times New Roman" w:cs="Times New Roman"/>
          <w:sz w:val="24"/>
          <w:szCs w:val="24"/>
        </w:rPr>
        <w:t>r-se?</w:t>
      </w:r>
      <w:r w:rsidR="00C848E5">
        <w:rPr>
          <w:rFonts w:ascii="Times New Roman" w:hAnsi="Times New Roman" w:cs="Times New Roman"/>
          <w:sz w:val="24"/>
          <w:szCs w:val="24"/>
        </w:rPr>
        <w:t>”. Em resposta afirma</w:t>
      </w:r>
      <w:r w:rsidR="00903C04">
        <w:rPr>
          <w:rFonts w:ascii="Times New Roman" w:hAnsi="Times New Roman" w:cs="Times New Roman"/>
          <w:sz w:val="24"/>
          <w:szCs w:val="24"/>
        </w:rPr>
        <w:t xml:space="preserve"> </w:t>
      </w:r>
      <w:r w:rsidR="00C848E5">
        <w:rPr>
          <w:rFonts w:ascii="Times New Roman" w:hAnsi="Times New Roman" w:cs="Times New Roman"/>
          <w:sz w:val="24"/>
          <w:szCs w:val="24"/>
        </w:rPr>
        <w:t>que</w:t>
      </w:r>
      <w:r w:rsidR="00903C04">
        <w:rPr>
          <w:rFonts w:ascii="Times New Roman" w:hAnsi="Times New Roman" w:cs="Times New Roman"/>
          <w:sz w:val="24"/>
          <w:szCs w:val="24"/>
        </w:rPr>
        <w:t>,</w:t>
      </w:r>
      <w:r w:rsidR="00C848E5">
        <w:rPr>
          <w:rFonts w:ascii="Times New Roman" w:hAnsi="Times New Roman" w:cs="Times New Roman"/>
          <w:sz w:val="24"/>
          <w:szCs w:val="24"/>
        </w:rPr>
        <w:t xml:space="preserve"> “se tal acontecesse, a pressão </w:t>
      </w:r>
      <w:r w:rsidR="00C848E5" w:rsidRPr="00C848E5">
        <w:rPr>
          <w:rFonts w:ascii="Times New Roman" w:hAnsi="Times New Roman" w:cs="Times New Roman"/>
          <w:sz w:val="24"/>
          <w:szCs w:val="24"/>
        </w:rPr>
        <w:t>sobre os recursos</w:t>
      </w:r>
      <w:r w:rsidR="00C848E5">
        <w:rPr>
          <w:rFonts w:ascii="Times New Roman" w:hAnsi="Times New Roman" w:cs="Times New Roman"/>
          <w:sz w:val="24"/>
          <w:szCs w:val="24"/>
        </w:rPr>
        <w:t xml:space="preserve"> não ren</w:t>
      </w:r>
      <w:r w:rsidR="00C848E5" w:rsidRPr="00C848E5">
        <w:rPr>
          <w:rFonts w:ascii="Times New Roman" w:hAnsi="Times New Roman" w:cs="Times New Roman"/>
          <w:sz w:val="24"/>
          <w:szCs w:val="24"/>
        </w:rPr>
        <w:t>ováveis e</w:t>
      </w:r>
      <w:r w:rsidR="00C848E5">
        <w:rPr>
          <w:rFonts w:ascii="Times New Roman" w:hAnsi="Times New Roman" w:cs="Times New Roman"/>
          <w:sz w:val="24"/>
          <w:szCs w:val="24"/>
        </w:rPr>
        <w:t xml:space="preserve"> </w:t>
      </w:r>
      <w:r w:rsidR="00C848E5" w:rsidRPr="00C848E5">
        <w:rPr>
          <w:rFonts w:ascii="Times New Roman" w:hAnsi="Times New Roman" w:cs="Times New Roman"/>
          <w:sz w:val="24"/>
          <w:szCs w:val="24"/>
        </w:rPr>
        <w:t>a polui</w:t>
      </w:r>
      <w:r w:rsidR="00C848E5">
        <w:rPr>
          <w:rFonts w:ascii="Times New Roman" w:hAnsi="Times New Roman" w:cs="Times New Roman"/>
          <w:sz w:val="24"/>
          <w:szCs w:val="24"/>
        </w:rPr>
        <w:t>çã</w:t>
      </w:r>
      <w:r w:rsidR="00C848E5" w:rsidRPr="00C848E5">
        <w:rPr>
          <w:rFonts w:ascii="Times New Roman" w:hAnsi="Times New Roman" w:cs="Times New Roman"/>
          <w:sz w:val="24"/>
          <w:szCs w:val="24"/>
        </w:rPr>
        <w:t>o do meio ambiente ser</w:t>
      </w:r>
      <w:r w:rsidR="00C848E5">
        <w:rPr>
          <w:rFonts w:ascii="Times New Roman" w:hAnsi="Times New Roman" w:cs="Times New Roman"/>
          <w:sz w:val="24"/>
          <w:szCs w:val="24"/>
        </w:rPr>
        <w:t>i</w:t>
      </w:r>
      <w:r w:rsidR="00C848E5" w:rsidRPr="00C848E5">
        <w:rPr>
          <w:rFonts w:ascii="Times New Roman" w:hAnsi="Times New Roman" w:cs="Times New Roman"/>
          <w:sz w:val="24"/>
          <w:szCs w:val="24"/>
        </w:rPr>
        <w:t>am de</w:t>
      </w:r>
      <w:r w:rsidR="00C848E5">
        <w:rPr>
          <w:rFonts w:ascii="Times New Roman" w:hAnsi="Times New Roman" w:cs="Times New Roman"/>
          <w:sz w:val="24"/>
          <w:szCs w:val="24"/>
        </w:rPr>
        <w:t xml:space="preserve"> </w:t>
      </w:r>
      <w:r w:rsidR="00C848E5" w:rsidRPr="00C848E5">
        <w:rPr>
          <w:rFonts w:ascii="Times New Roman" w:hAnsi="Times New Roman" w:cs="Times New Roman"/>
          <w:sz w:val="24"/>
          <w:szCs w:val="24"/>
        </w:rPr>
        <w:t>tal ordem (</w:t>
      </w:r>
      <w:r w:rsidR="00C848E5">
        <w:rPr>
          <w:rFonts w:ascii="Times New Roman" w:hAnsi="Times New Roman" w:cs="Times New Roman"/>
          <w:sz w:val="24"/>
          <w:szCs w:val="24"/>
        </w:rPr>
        <w:t xml:space="preserve">...) </w:t>
      </w:r>
      <w:r w:rsidR="00C848E5" w:rsidRPr="00C848E5">
        <w:rPr>
          <w:rFonts w:ascii="Times New Roman" w:hAnsi="Times New Roman" w:cs="Times New Roman"/>
          <w:sz w:val="24"/>
          <w:szCs w:val="24"/>
        </w:rPr>
        <w:t>que o sistema econ</w:t>
      </w:r>
      <w:r w:rsidR="00C848E5">
        <w:rPr>
          <w:rFonts w:ascii="Times New Roman" w:hAnsi="Times New Roman" w:cs="Times New Roman"/>
          <w:sz w:val="24"/>
          <w:szCs w:val="24"/>
        </w:rPr>
        <w:t xml:space="preserve">ômico </w:t>
      </w:r>
      <w:r w:rsidR="00C848E5" w:rsidRPr="00C848E5">
        <w:rPr>
          <w:rFonts w:ascii="Times New Roman" w:hAnsi="Times New Roman" w:cs="Times New Roman"/>
          <w:sz w:val="24"/>
          <w:szCs w:val="24"/>
        </w:rPr>
        <w:t>mundial entraria necessariamente em colapso</w:t>
      </w:r>
      <w:r w:rsidR="00C848E5">
        <w:rPr>
          <w:rFonts w:ascii="Times New Roman" w:hAnsi="Times New Roman" w:cs="Times New Roman"/>
          <w:sz w:val="24"/>
          <w:szCs w:val="24"/>
        </w:rPr>
        <w:t xml:space="preserve">” (Furtado, 1974, p. 19). </w:t>
      </w:r>
    </w:p>
    <w:p w14:paraId="41FDB397" w14:textId="21CA97B2" w:rsidR="00C848E5" w:rsidRDefault="00F358EC" w:rsidP="00F358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reflexão aproxima-se de </w:t>
      </w:r>
      <w:r w:rsidR="004E0C49">
        <w:rPr>
          <w:rFonts w:ascii="Times New Roman" w:hAnsi="Times New Roman" w:cs="Times New Roman"/>
          <w:sz w:val="24"/>
          <w:szCs w:val="24"/>
        </w:rPr>
        <w:t xml:space="preserve">posições </w:t>
      </w:r>
      <w:r>
        <w:rPr>
          <w:rFonts w:ascii="Times New Roman" w:hAnsi="Times New Roman" w:cs="Times New Roman"/>
          <w:sz w:val="24"/>
          <w:szCs w:val="24"/>
        </w:rPr>
        <w:t xml:space="preserve">que têm questionado a temática </w:t>
      </w:r>
      <w:r w:rsidR="002F384E">
        <w:rPr>
          <w:rFonts w:ascii="Times New Roman" w:hAnsi="Times New Roman" w:cs="Times New Roman"/>
          <w:sz w:val="24"/>
          <w:szCs w:val="24"/>
        </w:rPr>
        <w:t>d</w:t>
      </w:r>
      <w:r w:rsidR="004E0C49">
        <w:rPr>
          <w:rFonts w:ascii="Times New Roman" w:hAnsi="Times New Roman" w:cs="Times New Roman"/>
          <w:sz w:val="24"/>
          <w:szCs w:val="24"/>
        </w:rPr>
        <w:t>o desenvolvimento sustentável</w:t>
      </w:r>
      <w:r>
        <w:rPr>
          <w:rFonts w:ascii="Times New Roman" w:hAnsi="Times New Roman" w:cs="Times New Roman"/>
          <w:sz w:val="24"/>
          <w:szCs w:val="24"/>
        </w:rPr>
        <w:t xml:space="preserve">, na medida em que </w:t>
      </w:r>
      <w:r w:rsidR="004E0C49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fazerem cumprir princípios de equidade e universalidade </w:t>
      </w:r>
      <w:r w:rsidR="004E0C49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 xml:space="preserve">acesso a um conjunto de direitos de cidadania </w:t>
      </w:r>
      <w:r w:rsidR="004E0C49">
        <w:rPr>
          <w:rFonts w:ascii="Times New Roman" w:hAnsi="Times New Roman" w:cs="Times New Roman"/>
          <w:sz w:val="24"/>
          <w:szCs w:val="24"/>
        </w:rPr>
        <w:t xml:space="preserve">a </w:t>
      </w:r>
      <w:r w:rsidR="00C848E5">
        <w:rPr>
          <w:rFonts w:ascii="Times New Roman" w:hAnsi="Times New Roman" w:cs="Times New Roman"/>
          <w:sz w:val="24"/>
          <w:szCs w:val="24"/>
        </w:rPr>
        <w:t xml:space="preserve">capacidade de carga do planeta </w:t>
      </w:r>
      <w:r w:rsidR="004E0C49">
        <w:rPr>
          <w:rFonts w:ascii="Times New Roman" w:hAnsi="Times New Roman" w:cs="Times New Roman"/>
          <w:sz w:val="24"/>
          <w:szCs w:val="24"/>
        </w:rPr>
        <w:t>pode revelar-se</w:t>
      </w:r>
      <w:r>
        <w:rPr>
          <w:rFonts w:ascii="Times New Roman" w:hAnsi="Times New Roman" w:cs="Times New Roman"/>
          <w:sz w:val="24"/>
          <w:szCs w:val="24"/>
        </w:rPr>
        <w:t xml:space="preserve"> insustentável </w:t>
      </w:r>
      <w:r w:rsidR="00C848E5">
        <w:rPr>
          <w:rFonts w:ascii="Times New Roman" w:hAnsi="Times New Roman" w:cs="Times New Roman"/>
          <w:sz w:val="24"/>
          <w:szCs w:val="24"/>
        </w:rPr>
        <w:t xml:space="preserve">(Ferreira et al. 2023; Veiga, 2019; </w:t>
      </w:r>
      <w:proofErr w:type="spellStart"/>
      <w:r w:rsidR="00C848E5">
        <w:rPr>
          <w:rFonts w:ascii="Times New Roman" w:hAnsi="Times New Roman" w:cs="Times New Roman"/>
          <w:sz w:val="24"/>
          <w:szCs w:val="24"/>
        </w:rPr>
        <w:t>Redclift</w:t>
      </w:r>
      <w:proofErr w:type="spellEnd"/>
      <w:r w:rsidR="00C848E5">
        <w:rPr>
          <w:rFonts w:ascii="Times New Roman" w:hAnsi="Times New Roman" w:cs="Times New Roman"/>
          <w:sz w:val="24"/>
          <w:szCs w:val="24"/>
        </w:rPr>
        <w:t>, 2007).</w:t>
      </w:r>
    </w:p>
    <w:p w14:paraId="65F84172" w14:textId="0BE8961C" w:rsidR="004E0C49" w:rsidRPr="00A746CD" w:rsidRDefault="004E0C49" w:rsidP="004E0C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outro lado, a agenda de desenvolvimento </w:t>
      </w:r>
      <w:r>
        <w:rPr>
          <w:rFonts w:ascii="Times New Roman" w:hAnsi="Times New Roman" w:cs="Times New Roman"/>
          <w:sz w:val="24"/>
          <w:szCs w:val="24"/>
        </w:rPr>
        <w:t>regional aparece muito vinculada à criação de emprego</w:t>
      </w:r>
      <w:r>
        <w:rPr>
          <w:rFonts w:ascii="Times New Roman" w:hAnsi="Times New Roman" w:cs="Times New Roman"/>
          <w:sz w:val="24"/>
          <w:szCs w:val="24"/>
        </w:rPr>
        <w:t xml:space="preserve">, inovação, construção de </w:t>
      </w:r>
      <w:r>
        <w:rPr>
          <w:rFonts w:ascii="Times New Roman" w:hAnsi="Times New Roman" w:cs="Times New Roman"/>
          <w:sz w:val="24"/>
          <w:szCs w:val="24"/>
        </w:rPr>
        <w:t>infraestruturas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A746CD">
        <w:rPr>
          <w:rFonts w:ascii="Times New Roman" w:hAnsi="Times New Roman" w:cs="Times New Roman"/>
          <w:sz w:val="24"/>
          <w:szCs w:val="24"/>
        </w:rPr>
        <w:t>fortalecimento do Estado como principal ator do desenvolvimento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Pr="00A746CD">
        <w:rPr>
          <w:rFonts w:ascii="Times New Roman" w:hAnsi="Times New Roman" w:cs="Times New Roman"/>
          <w:sz w:val="24"/>
          <w:szCs w:val="24"/>
        </w:rPr>
        <w:t>Agenda 2030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746CD">
        <w:rPr>
          <w:rFonts w:ascii="Times New Roman" w:hAnsi="Times New Roman" w:cs="Times New Roman"/>
          <w:sz w:val="24"/>
          <w:szCs w:val="24"/>
        </w:rPr>
        <w:t xml:space="preserve">ossui claramente uma vocação de fortalecimento da cidadania, incluindo dos ODS ambientais, que na sua base se constituem como serviços a que o cidadão tem direito, quer seja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A746CD">
        <w:rPr>
          <w:rFonts w:ascii="Times New Roman" w:hAnsi="Times New Roman" w:cs="Times New Roman"/>
          <w:sz w:val="24"/>
          <w:szCs w:val="24"/>
        </w:rPr>
        <w:t>acesso à água, esgoto, coleta de resíduos ou energia limpa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746CD">
        <w:rPr>
          <w:rFonts w:ascii="Times New Roman" w:hAnsi="Times New Roman" w:cs="Times New Roman"/>
          <w:sz w:val="24"/>
          <w:szCs w:val="24"/>
        </w:rPr>
        <w:t xml:space="preserve"> ou direito ao meio ambiente são</w:t>
      </w:r>
      <w:r>
        <w:rPr>
          <w:rFonts w:ascii="Times New Roman" w:hAnsi="Times New Roman" w:cs="Times New Roman"/>
          <w:sz w:val="24"/>
          <w:szCs w:val="24"/>
        </w:rPr>
        <w:t xml:space="preserve"> (Ferreira </w:t>
      </w:r>
      <w:r w:rsidRPr="004C519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4C5192"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2023; Veiga, 2019)</w:t>
      </w:r>
      <w:r w:rsidRPr="00A746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CF800B" w14:textId="2460B819" w:rsidR="002F5F72" w:rsidRDefault="00977B80" w:rsidP="00977B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mostrar </w:t>
      </w:r>
      <w:r w:rsidR="00754A09">
        <w:rPr>
          <w:rFonts w:ascii="Times New Roman" w:hAnsi="Times New Roman" w:cs="Times New Roman"/>
          <w:sz w:val="24"/>
          <w:szCs w:val="24"/>
        </w:rPr>
        <w:t xml:space="preserve">que essa </w:t>
      </w:r>
      <w:r>
        <w:rPr>
          <w:rFonts w:ascii="Times New Roman" w:hAnsi="Times New Roman" w:cs="Times New Roman"/>
          <w:sz w:val="24"/>
          <w:szCs w:val="24"/>
        </w:rPr>
        <w:t xml:space="preserve">convergência do Nordeste com a média nacional </w:t>
      </w:r>
      <w:r w:rsidR="00754A09">
        <w:rPr>
          <w:rFonts w:ascii="Times New Roman" w:hAnsi="Times New Roman" w:cs="Times New Roman"/>
          <w:sz w:val="24"/>
          <w:szCs w:val="24"/>
        </w:rPr>
        <w:t xml:space="preserve">não está acontecendo </w:t>
      </w:r>
      <w:r>
        <w:rPr>
          <w:rFonts w:ascii="Times New Roman" w:hAnsi="Times New Roman" w:cs="Times New Roman"/>
          <w:sz w:val="24"/>
          <w:szCs w:val="24"/>
        </w:rPr>
        <w:t>analisa</w:t>
      </w:r>
      <w:r w:rsidR="002F384E">
        <w:rPr>
          <w:rFonts w:ascii="Times New Roman" w:hAnsi="Times New Roman" w:cs="Times New Roman"/>
          <w:sz w:val="24"/>
          <w:szCs w:val="24"/>
        </w:rPr>
        <w:t xml:space="preserve">mos estatísticas sobre </w:t>
      </w:r>
      <w:r>
        <w:rPr>
          <w:rFonts w:ascii="Times New Roman" w:hAnsi="Times New Roman" w:cs="Times New Roman"/>
          <w:sz w:val="24"/>
          <w:szCs w:val="24"/>
        </w:rPr>
        <w:t>acesso ao saneamento básico (SNIS, 2023)</w:t>
      </w:r>
      <w:r w:rsidR="00754A09">
        <w:rPr>
          <w:rFonts w:ascii="Times New Roman" w:hAnsi="Times New Roman" w:cs="Times New Roman"/>
          <w:sz w:val="24"/>
          <w:szCs w:val="24"/>
        </w:rPr>
        <w:t xml:space="preserve"> e</w:t>
      </w:r>
      <w:r w:rsidR="00B46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indicadores sociais do IBGE (2023)</w:t>
      </w:r>
      <w:r w:rsidR="002F384E">
        <w:rPr>
          <w:rFonts w:ascii="Times New Roman" w:hAnsi="Times New Roman" w:cs="Times New Roman"/>
          <w:sz w:val="24"/>
          <w:szCs w:val="24"/>
        </w:rPr>
        <w:t>.</w:t>
      </w:r>
    </w:p>
    <w:p w14:paraId="4F45FAAB" w14:textId="77777777" w:rsidR="00977B80" w:rsidRDefault="00977B80" w:rsidP="00977B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4115B92B" w14:textId="5F4D1F24" w:rsidR="002F5F72" w:rsidRPr="00FF6B84" w:rsidRDefault="00FF6B84" w:rsidP="002F5F72">
      <w:pPr>
        <w:jc w:val="both"/>
        <w:rPr>
          <w:rFonts w:ascii="Times New Roman" w:hAnsi="Times New Roman" w:cs="Times New Roman"/>
          <w:sz w:val="24"/>
          <w:szCs w:val="24"/>
        </w:rPr>
      </w:pPr>
      <w:r w:rsidRPr="00FF6B84">
        <w:rPr>
          <w:rFonts w:ascii="Times New Roman" w:hAnsi="Times New Roman" w:cs="Times New Roman"/>
          <w:sz w:val="24"/>
          <w:szCs w:val="24"/>
        </w:rPr>
        <w:t xml:space="preserve">A proposta tem presente o fortalecimento do papel do estado no desenvolvimento regional, tanto no planejamento </w:t>
      </w:r>
      <w:r w:rsidR="0089675F">
        <w:rPr>
          <w:rFonts w:ascii="Times New Roman" w:hAnsi="Times New Roman" w:cs="Times New Roman"/>
          <w:sz w:val="24"/>
          <w:szCs w:val="24"/>
        </w:rPr>
        <w:t>como na</w:t>
      </w:r>
      <w:r w:rsidRPr="00FF6B84">
        <w:rPr>
          <w:rFonts w:ascii="Times New Roman" w:hAnsi="Times New Roman" w:cs="Times New Roman"/>
          <w:sz w:val="24"/>
          <w:szCs w:val="24"/>
        </w:rPr>
        <w:t xml:space="preserve"> definição de prioridades</w:t>
      </w:r>
      <w:r w:rsidR="0089675F">
        <w:rPr>
          <w:rFonts w:ascii="Times New Roman" w:hAnsi="Times New Roman" w:cs="Times New Roman"/>
          <w:sz w:val="24"/>
          <w:szCs w:val="24"/>
        </w:rPr>
        <w:t xml:space="preserve"> e o processo de implementação</w:t>
      </w:r>
      <w:r w:rsidRPr="00FF6B84">
        <w:rPr>
          <w:rFonts w:ascii="Times New Roman" w:hAnsi="Times New Roman" w:cs="Times New Roman"/>
          <w:sz w:val="24"/>
          <w:szCs w:val="24"/>
        </w:rPr>
        <w:t xml:space="preserve">. </w:t>
      </w:r>
      <w:r w:rsidR="0089675F">
        <w:rPr>
          <w:rFonts w:ascii="Times New Roman" w:hAnsi="Times New Roman" w:cs="Times New Roman"/>
          <w:sz w:val="24"/>
          <w:szCs w:val="24"/>
        </w:rPr>
        <w:t>Em particular na Agenda 2030, o</w:t>
      </w:r>
      <w:r w:rsidR="00FC3AB0">
        <w:rPr>
          <w:rFonts w:ascii="Times New Roman" w:hAnsi="Times New Roman" w:cs="Times New Roman"/>
          <w:sz w:val="24"/>
          <w:szCs w:val="24"/>
        </w:rPr>
        <w:t xml:space="preserve"> governo central é um articulador com os órgãos internacionais, bem como com os órgãos regionais e municipais na implementação, monitoramento e avaliação </w:t>
      </w:r>
      <w:r w:rsidR="00FC3AB0">
        <w:rPr>
          <w:rFonts w:ascii="Times New Roman" w:hAnsi="Times New Roman" w:cs="Times New Roman"/>
          <w:sz w:val="24"/>
          <w:szCs w:val="24"/>
        </w:rPr>
        <w:t>da política</w:t>
      </w:r>
      <w:r w:rsidR="00FC3AB0">
        <w:rPr>
          <w:rFonts w:ascii="Times New Roman" w:hAnsi="Times New Roman" w:cs="Times New Roman"/>
          <w:sz w:val="24"/>
          <w:szCs w:val="24"/>
        </w:rPr>
        <w:t>.</w:t>
      </w:r>
    </w:p>
    <w:p w14:paraId="796D6FD3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7777777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5C2ED8E0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</w:rPr>
      </w:pPr>
      <w:r w:rsidRPr="000840A7">
        <w:rPr>
          <w:rFonts w:ascii="Times New Roman" w:hAnsi="Times New Roman" w:cs="Times New Roman"/>
          <w:sz w:val="24"/>
          <w:szCs w:val="24"/>
        </w:rPr>
        <w:t>AMIN, 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40A7">
        <w:rPr>
          <w:rFonts w:ascii="Times New Roman" w:hAnsi="Times New Roman" w:cs="Times New Roman"/>
          <w:b/>
          <w:bCs/>
          <w:sz w:val="24"/>
          <w:szCs w:val="24"/>
        </w:rPr>
        <w:t>O Desenvolvimento desigual</w:t>
      </w:r>
      <w:r w:rsidRPr="000840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840A7">
        <w:rPr>
          <w:rFonts w:ascii="Times New Roman" w:hAnsi="Times New Roman" w:cs="Times New Roman"/>
          <w:sz w:val="24"/>
          <w:szCs w:val="24"/>
        </w:rPr>
        <w:t>nsaio sobre as Formações Sociais do Capitalismo Periférico. Rio de Janeiro: Forense Universitária, 1973.</w:t>
      </w:r>
    </w:p>
    <w:p w14:paraId="0C42EF22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</w:rPr>
      </w:pPr>
      <w:r w:rsidRPr="004B7A24">
        <w:rPr>
          <w:rFonts w:ascii="Times New Roman" w:hAnsi="Times New Roman" w:cs="Times New Roman"/>
          <w:sz w:val="24"/>
          <w:szCs w:val="24"/>
        </w:rPr>
        <w:t>DA SILVA, 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A24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7A24">
        <w:rPr>
          <w:rFonts w:ascii="Times New Roman" w:hAnsi="Times New Roman" w:cs="Times New Roman"/>
          <w:sz w:val="24"/>
          <w:szCs w:val="24"/>
        </w:rPr>
        <w:t xml:space="preserve">Imperialismo e dependência estrutural latino-americana: alguns aspectos conceituais, históricos e contemporâneos. </w:t>
      </w:r>
      <w:r w:rsidRPr="004B7A24">
        <w:rPr>
          <w:rFonts w:ascii="Times New Roman" w:hAnsi="Times New Roman" w:cs="Times New Roman"/>
          <w:b/>
          <w:bCs/>
          <w:sz w:val="24"/>
          <w:szCs w:val="24"/>
        </w:rPr>
        <w:t>Caracol</w:t>
      </w:r>
      <w:r w:rsidRPr="004B7A24">
        <w:rPr>
          <w:rFonts w:ascii="Times New Roman" w:hAnsi="Times New Roman" w:cs="Times New Roman"/>
          <w:sz w:val="24"/>
          <w:szCs w:val="24"/>
        </w:rPr>
        <w:t>, n. 20, p. 100-133, 2020.</w:t>
      </w:r>
    </w:p>
    <w:p w14:paraId="7EDC9216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DUPAS, G. O mito do progresso. </w:t>
      </w:r>
      <w:r w:rsidRPr="008A5D1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8A5D1B">
        <w:rPr>
          <w:rFonts w:ascii="Times New Roman" w:hAnsi="Times New Roman" w:cs="Times New Roman"/>
          <w:b/>
          <w:bCs/>
          <w:sz w:val="24"/>
          <w:szCs w:val="24"/>
        </w:rPr>
        <w:t>ovos Estudos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5D1B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, II, p. 73-89, </w:t>
      </w:r>
      <w:r>
        <w:rPr>
          <w:rFonts w:ascii="Times New Roman" w:hAnsi="Times New Roman" w:cs="Times New Roman"/>
          <w:sz w:val="24"/>
          <w:szCs w:val="24"/>
        </w:rPr>
        <w:t>março</w:t>
      </w:r>
      <w:r w:rsidRPr="008A5D1B">
        <w:rPr>
          <w:rFonts w:ascii="Times New Roman" w:hAnsi="Times New Roman" w:cs="Times New Roman"/>
          <w:sz w:val="24"/>
          <w:szCs w:val="24"/>
        </w:rPr>
        <w:t xml:space="preserve"> 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D52AC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</w:rPr>
      </w:pPr>
      <w:r w:rsidRPr="00952AEA">
        <w:rPr>
          <w:rFonts w:ascii="Times New Roman" w:hAnsi="Times New Roman" w:cs="Times New Roman"/>
          <w:sz w:val="24"/>
          <w:szCs w:val="24"/>
        </w:rPr>
        <w:t>FERREIRA, J</w:t>
      </w:r>
      <w:r>
        <w:rPr>
          <w:rFonts w:ascii="Times New Roman" w:hAnsi="Times New Roman" w:cs="Times New Roman"/>
          <w:sz w:val="24"/>
          <w:szCs w:val="24"/>
        </w:rPr>
        <w:t xml:space="preserve">. G. </w:t>
      </w:r>
      <w:r w:rsidRPr="00952AEA">
        <w:rPr>
          <w:rFonts w:ascii="Times New Roman" w:hAnsi="Times New Roman" w:cs="Times New Roman"/>
          <w:sz w:val="24"/>
          <w:szCs w:val="24"/>
        </w:rPr>
        <w:t>Ambiente e sociedade. Contingência e resposta à crise ambiental.</w:t>
      </w:r>
      <w:r>
        <w:rPr>
          <w:rFonts w:ascii="Times New Roman" w:hAnsi="Times New Roman" w:cs="Times New Roman"/>
          <w:sz w:val="24"/>
          <w:szCs w:val="24"/>
        </w:rPr>
        <w:t xml:space="preserve"> In Ferreira, J. G., FIGUEIREDO, F. F. SILVEIRA, R. M. C. (Org.). </w:t>
      </w:r>
      <w:r w:rsidRPr="00952AEA">
        <w:rPr>
          <w:rFonts w:ascii="Times New Roman" w:hAnsi="Times New Roman" w:cs="Times New Roman"/>
          <w:b/>
          <w:bCs/>
          <w:sz w:val="24"/>
          <w:szCs w:val="24"/>
        </w:rPr>
        <w:t>Socioeconomia do Meio Ambiente e Política Ambiental</w:t>
      </w:r>
      <w:r>
        <w:rPr>
          <w:rFonts w:ascii="Times New Roman" w:hAnsi="Times New Roman" w:cs="Times New Roman"/>
          <w:sz w:val="24"/>
          <w:szCs w:val="24"/>
        </w:rPr>
        <w:t>. Rio de Janeiro: Letra Capital</w:t>
      </w:r>
      <w:r w:rsidRPr="00952A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p. 15-40, </w:t>
      </w:r>
      <w:r w:rsidRPr="00952AEA">
        <w:rPr>
          <w:rFonts w:ascii="Times New Roman" w:hAnsi="Times New Roman" w:cs="Times New Roman"/>
          <w:sz w:val="24"/>
          <w:szCs w:val="24"/>
        </w:rPr>
        <w:t>2022.</w:t>
      </w:r>
    </w:p>
    <w:p w14:paraId="3BB973EA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</w:rPr>
      </w:pPr>
      <w:r w:rsidRPr="00DA4240">
        <w:rPr>
          <w:rFonts w:ascii="Times New Roman" w:hAnsi="Times New Roman" w:cs="Times New Roman"/>
          <w:sz w:val="24"/>
          <w:szCs w:val="24"/>
        </w:rPr>
        <w:t>FERREIRA, J</w:t>
      </w:r>
      <w:r>
        <w:rPr>
          <w:rFonts w:ascii="Times New Roman" w:hAnsi="Times New Roman" w:cs="Times New Roman"/>
          <w:sz w:val="24"/>
          <w:szCs w:val="24"/>
        </w:rPr>
        <w:t xml:space="preserve">. G. </w:t>
      </w:r>
      <w:r w:rsidRPr="00952AEA">
        <w:rPr>
          <w:rFonts w:ascii="Times New Roman" w:hAnsi="Times New Roman" w:cs="Times New Roman"/>
          <w:sz w:val="24"/>
          <w:szCs w:val="24"/>
        </w:rPr>
        <w:t>et al</w:t>
      </w:r>
      <w:r w:rsidRPr="00DA4240">
        <w:rPr>
          <w:rFonts w:ascii="Times New Roman" w:hAnsi="Times New Roman" w:cs="Times New Roman"/>
          <w:sz w:val="24"/>
          <w:szCs w:val="24"/>
        </w:rPr>
        <w:t xml:space="preserve">. Água, semiárido e sustentabilidade: aplicando o ODS 6 aos municípios do Rio Grande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4240">
        <w:rPr>
          <w:rFonts w:ascii="Times New Roman" w:hAnsi="Times New Roman" w:cs="Times New Roman"/>
          <w:sz w:val="24"/>
          <w:szCs w:val="24"/>
        </w:rPr>
        <w:t xml:space="preserve">o Norte. </w:t>
      </w:r>
      <w:r w:rsidRPr="00DA4240">
        <w:rPr>
          <w:rFonts w:ascii="Times New Roman" w:hAnsi="Times New Roman" w:cs="Times New Roman"/>
          <w:b/>
          <w:bCs/>
          <w:sz w:val="24"/>
          <w:szCs w:val="24"/>
        </w:rPr>
        <w:t>MIX Sustentável</w:t>
      </w:r>
      <w:r w:rsidRPr="00DA4240">
        <w:rPr>
          <w:rFonts w:ascii="Times New Roman" w:hAnsi="Times New Roman" w:cs="Times New Roman"/>
          <w:sz w:val="24"/>
          <w:szCs w:val="24"/>
        </w:rPr>
        <w:t>, v. 9, n. 2, p. 75-90, 2023.</w:t>
      </w:r>
    </w:p>
    <w:p w14:paraId="54A0B358" w14:textId="77777777" w:rsidR="00182CA7" w:rsidRDefault="00182CA7" w:rsidP="007D36A6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7D36A6">
        <w:rPr>
          <w:rFonts w:ascii="Times New Roman" w:hAnsi="Times New Roman" w:cs="Times New Roman"/>
          <w:sz w:val="24"/>
          <w:szCs w:val="24"/>
          <w:lang w:val="pt-PT"/>
        </w:rPr>
        <w:t xml:space="preserve">FURTADO, C. </w:t>
      </w:r>
      <w:r w:rsidRPr="007D36A6">
        <w:rPr>
          <w:rFonts w:ascii="Times New Roman" w:hAnsi="Times New Roman" w:cs="Times New Roman"/>
          <w:b/>
          <w:bCs/>
          <w:sz w:val="24"/>
          <w:szCs w:val="24"/>
          <w:lang w:val="pt-PT"/>
        </w:rPr>
        <w:t>Essencial Celso Furtado</w:t>
      </w:r>
      <w:r w:rsidRPr="007D36A6">
        <w:rPr>
          <w:rFonts w:ascii="Times New Roman" w:hAnsi="Times New Roman" w:cs="Times New Roman"/>
          <w:sz w:val="24"/>
          <w:szCs w:val="24"/>
          <w:lang w:val="pt-PT"/>
        </w:rPr>
        <w:t>, Penguin-Companhia das Letras 2013</w:t>
      </w:r>
      <w:r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40D20EB" w14:textId="77777777" w:rsidR="00182CA7" w:rsidRDefault="00182CA7" w:rsidP="00916EDD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BC4D27">
        <w:rPr>
          <w:rFonts w:ascii="Times New Roman" w:hAnsi="Times New Roman" w:cs="Times New Roman"/>
          <w:sz w:val="24"/>
          <w:szCs w:val="24"/>
          <w:lang w:val="pt-PT"/>
        </w:rPr>
        <w:t xml:space="preserve">FURTADO, C. </w:t>
      </w:r>
      <w:r w:rsidRPr="00BC4D27">
        <w:rPr>
          <w:rFonts w:ascii="Times New Roman" w:hAnsi="Times New Roman" w:cs="Times New Roman"/>
          <w:b/>
          <w:bCs/>
          <w:sz w:val="24"/>
          <w:szCs w:val="24"/>
          <w:lang w:val="pt-PT"/>
        </w:rPr>
        <w:t>O mito do desenvolvimento econômico</w:t>
      </w:r>
      <w:r w:rsidRPr="00BC4D27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3ª ed, Rio de Janeiro: </w:t>
      </w:r>
      <w:r w:rsidRPr="00916EDD">
        <w:rPr>
          <w:rFonts w:ascii="Times New Roman" w:hAnsi="Times New Roman" w:cs="Times New Roman"/>
          <w:sz w:val="24"/>
          <w:szCs w:val="24"/>
          <w:lang w:val="pt-PT"/>
        </w:rPr>
        <w:t xml:space="preserve">Editora Paz </w:t>
      </w: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Pr="00916EDD">
        <w:rPr>
          <w:rFonts w:ascii="Times New Roman" w:hAnsi="Times New Roman" w:cs="Times New Roman"/>
          <w:sz w:val="24"/>
          <w:szCs w:val="24"/>
          <w:lang w:val="pt-PT"/>
        </w:rPr>
        <w:t xml:space="preserve"> Terra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, </w:t>
      </w:r>
      <w:r w:rsidRPr="00BC4D27">
        <w:rPr>
          <w:rFonts w:ascii="Times New Roman" w:hAnsi="Times New Roman" w:cs="Times New Roman"/>
          <w:sz w:val="24"/>
          <w:szCs w:val="24"/>
          <w:lang w:val="pt-PT"/>
        </w:rPr>
        <w:t>1974.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76B4AB10" w14:textId="77777777" w:rsidR="00182CA7" w:rsidRPr="00EB2000" w:rsidRDefault="00182CA7" w:rsidP="007D36A6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FD5C77">
        <w:rPr>
          <w:rFonts w:ascii="Times New Roman" w:hAnsi="Times New Roman" w:cs="Times New Roman"/>
          <w:sz w:val="24"/>
          <w:szCs w:val="24"/>
          <w:lang w:val="pt-PT"/>
        </w:rPr>
        <w:t xml:space="preserve">HARVEY, D. </w:t>
      </w:r>
      <w:r w:rsidRPr="00FD5C77">
        <w:rPr>
          <w:rFonts w:ascii="Times New Roman" w:hAnsi="Times New Roman" w:cs="Times New Roman"/>
          <w:b/>
          <w:bCs/>
          <w:sz w:val="24"/>
          <w:szCs w:val="24"/>
          <w:lang w:val="pt-PT"/>
        </w:rPr>
        <w:t>Espaços de esperança</w:t>
      </w:r>
      <w:r w:rsidRPr="00FD5C77">
        <w:rPr>
          <w:rFonts w:ascii="Times New Roman" w:hAnsi="Times New Roman" w:cs="Times New Roman"/>
          <w:sz w:val="24"/>
          <w:szCs w:val="24"/>
          <w:lang w:val="pt-PT"/>
        </w:rPr>
        <w:t>. Edições Loyola</w:t>
      </w:r>
      <w:r>
        <w:rPr>
          <w:rFonts w:ascii="Times New Roman" w:hAnsi="Times New Roman" w:cs="Times New Roman"/>
          <w:sz w:val="24"/>
          <w:szCs w:val="24"/>
          <w:lang w:val="pt-PT"/>
        </w:rPr>
        <w:t>: São Paulo</w:t>
      </w:r>
      <w:r w:rsidRPr="00FD5C77">
        <w:rPr>
          <w:rFonts w:ascii="Times New Roman" w:hAnsi="Times New Roman" w:cs="Times New Roman"/>
          <w:sz w:val="24"/>
          <w:szCs w:val="24"/>
          <w:lang w:val="pt-PT"/>
        </w:rPr>
        <w:t>, 2004.</w:t>
      </w:r>
    </w:p>
    <w:p w14:paraId="0C1380E6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IBGE - </w:t>
      </w:r>
      <w:r w:rsidRPr="00BC4D27">
        <w:rPr>
          <w:rFonts w:ascii="Times New Roman" w:hAnsi="Times New Roman" w:cs="Times New Roman"/>
          <w:sz w:val="24"/>
          <w:szCs w:val="24"/>
          <w:lang w:val="pt-PT"/>
        </w:rPr>
        <w:t>Instituto Brasileiro de Geografia e Estatística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BC4D27">
        <w:rPr>
          <w:rFonts w:ascii="Times New Roman" w:hAnsi="Times New Roman" w:cs="Times New Roman"/>
          <w:b/>
          <w:bCs/>
          <w:sz w:val="24"/>
          <w:szCs w:val="24"/>
          <w:lang w:val="pt-PT"/>
        </w:rPr>
        <w:t>Síntese de Indicadores Sociais</w:t>
      </w:r>
      <w:r w:rsidRPr="00BC4D27">
        <w:rPr>
          <w:rFonts w:ascii="Times New Roman" w:hAnsi="Times New Roman" w:cs="Times New Roman"/>
          <w:sz w:val="24"/>
          <w:szCs w:val="24"/>
          <w:lang w:val="pt-PT"/>
        </w:rPr>
        <w:t>. Tabelas.</w:t>
      </w: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2023. Disponível em: </w:t>
      </w:r>
      <w:hyperlink r:id="rId7" w:history="1">
        <w:r w:rsidRPr="0023446C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https://www.ibge.gov.br/estatisticas/sociais/protecao-social/9221-sintese-de-indicadores-sociais.html?=&amp;t=resultados</w:t>
        </w:r>
      </w:hyperlink>
      <w:r>
        <w:rPr>
          <w:rFonts w:ascii="Times New Roman" w:hAnsi="Times New Roman" w:cs="Times New Roman"/>
          <w:sz w:val="24"/>
          <w:szCs w:val="24"/>
          <w:lang w:val="pt-PT"/>
        </w:rPr>
        <w:t>. Acesso em: 26 mar. 2024.</w:t>
      </w:r>
    </w:p>
    <w:p w14:paraId="6344A33C" w14:textId="77777777" w:rsidR="00182CA7" w:rsidRPr="009C056C" w:rsidRDefault="00182CA7" w:rsidP="002F5F7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000">
        <w:rPr>
          <w:rFonts w:ascii="Times New Roman" w:hAnsi="Times New Roman" w:cs="Times New Roman"/>
          <w:sz w:val="24"/>
          <w:szCs w:val="24"/>
          <w:lang w:val="pt-PT"/>
        </w:rPr>
        <w:t>KATZ, C</w:t>
      </w:r>
      <w:r>
        <w:rPr>
          <w:rFonts w:ascii="Times New Roman" w:hAnsi="Times New Roman" w:cs="Times New Roman"/>
          <w:sz w:val="24"/>
          <w:szCs w:val="24"/>
          <w:lang w:val="pt-PT"/>
        </w:rPr>
        <w:t>. I</w:t>
      </w:r>
      <w:r w:rsidRPr="00EB2000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EB2000">
        <w:rPr>
          <w:rFonts w:ascii="Times New Roman" w:hAnsi="Times New Roman" w:cs="Times New Roman"/>
          <w:b/>
          <w:bCs/>
          <w:sz w:val="24"/>
          <w:szCs w:val="24"/>
          <w:lang w:val="pt-PT"/>
        </w:rPr>
        <w:t>A teoria da dependência 50 anos depois</w:t>
      </w:r>
      <w:r w:rsidRPr="00EB2000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9C056C">
        <w:rPr>
          <w:rFonts w:ascii="Times New Roman" w:hAnsi="Times New Roman" w:cs="Times New Roman"/>
          <w:sz w:val="24"/>
          <w:szCs w:val="24"/>
          <w:lang w:val="en-US"/>
        </w:rPr>
        <w:t xml:space="preserve">Buenos Aires: </w:t>
      </w:r>
      <w:proofErr w:type="spellStart"/>
      <w:r w:rsidRPr="009C056C">
        <w:rPr>
          <w:rFonts w:ascii="Times New Roman" w:hAnsi="Times New Roman" w:cs="Times New Roman"/>
          <w:sz w:val="24"/>
          <w:szCs w:val="24"/>
          <w:lang w:val="en-US"/>
        </w:rPr>
        <w:t>Expressão</w:t>
      </w:r>
      <w:proofErr w:type="spellEnd"/>
      <w:r w:rsidRPr="009C056C">
        <w:rPr>
          <w:rFonts w:ascii="Times New Roman" w:hAnsi="Times New Roman" w:cs="Times New Roman"/>
          <w:sz w:val="24"/>
          <w:szCs w:val="24"/>
          <w:lang w:val="en-US"/>
        </w:rPr>
        <w:t xml:space="preserve"> Popular, 2021. </w:t>
      </w:r>
    </w:p>
    <w:p w14:paraId="5B373107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1B409F">
        <w:rPr>
          <w:rFonts w:ascii="Times New Roman" w:hAnsi="Times New Roman" w:cs="Times New Roman"/>
          <w:sz w:val="24"/>
          <w:szCs w:val="24"/>
          <w:lang w:val="en-US"/>
        </w:rPr>
        <w:t xml:space="preserve">REDCLIFT, M. Sustainable development (1987–2005): an oxymoron comes of age. </w:t>
      </w:r>
      <w:proofErr w:type="spellStart"/>
      <w:r w:rsidRPr="009C056C">
        <w:rPr>
          <w:rFonts w:ascii="Times New Roman" w:hAnsi="Times New Roman" w:cs="Times New Roman"/>
          <w:b/>
          <w:bCs/>
          <w:sz w:val="24"/>
          <w:szCs w:val="24"/>
          <w:lang w:val="pt-PT"/>
        </w:rPr>
        <w:t>Sustainable</w:t>
      </w:r>
      <w:proofErr w:type="spellEnd"/>
      <w:r w:rsidRPr="009C056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proofErr w:type="spellStart"/>
      <w:r w:rsidRPr="009C056C">
        <w:rPr>
          <w:rFonts w:ascii="Times New Roman" w:hAnsi="Times New Roman" w:cs="Times New Roman"/>
          <w:b/>
          <w:bCs/>
          <w:sz w:val="24"/>
          <w:szCs w:val="24"/>
          <w:lang w:val="pt-PT"/>
        </w:rPr>
        <w:t>development</w:t>
      </w:r>
      <w:proofErr w:type="spellEnd"/>
      <w:r w:rsidRPr="009C056C">
        <w:rPr>
          <w:rFonts w:ascii="Times New Roman" w:hAnsi="Times New Roman" w:cs="Times New Roman"/>
          <w:sz w:val="24"/>
          <w:szCs w:val="24"/>
          <w:lang w:val="pt-PT"/>
        </w:rPr>
        <w:t>, v. 13, n. 4, p. 212-227, 2005.</w:t>
      </w:r>
    </w:p>
    <w:p w14:paraId="6F60B986" w14:textId="77777777" w:rsidR="00182CA7" w:rsidRDefault="00182CA7" w:rsidP="009B39DC">
      <w:pPr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SEN, A. </w:t>
      </w:r>
      <w:r w:rsidRPr="009B39DC">
        <w:rPr>
          <w:rFonts w:ascii="Times New Roman" w:hAnsi="Times New Roman" w:cs="Times New Roman"/>
          <w:b/>
          <w:bCs/>
          <w:sz w:val="24"/>
          <w:szCs w:val="24"/>
          <w:lang w:val="pt-PT"/>
        </w:rPr>
        <w:t>Desenvolvimento como</w:t>
      </w:r>
      <w:r w:rsidRPr="009B39DC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9B39DC">
        <w:rPr>
          <w:rFonts w:ascii="Times New Roman" w:hAnsi="Times New Roman" w:cs="Times New Roman"/>
          <w:b/>
          <w:bCs/>
          <w:sz w:val="24"/>
          <w:szCs w:val="24"/>
          <w:lang w:val="pt-PT"/>
        </w:rPr>
        <w:t>liberdade</w:t>
      </w:r>
      <w:r>
        <w:rPr>
          <w:rFonts w:ascii="Times New Roman" w:hAnsi="Times New Roman" w:cs="Times New Roman"/>
          <w:sz w:val="24"/>
          <w:szCs w:val="24"/>
          <w:lang w:val="pt-PT"/>
        </w:rPr>
        <w:t>. São Paulo: Companhia das Letras, 2000.</w:t>
      </w:r>
    </w:p>
    <w:p w14:paraId="6CBA3DAB" w14:textId="77777777" w:rsidR="00182CA7" w:rsidRPr="009C056C" w:rsidRDefault="00182CA7" w:rsidP="002018D5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2018D5">
        <w:rPr>
          <w:rFonts w:ascii="Times New Roman" w:hAnsi="Times New Roman" w:cs="Times New Roman"/>
          <w:sz w:val="24"/>
          <w:szCs w:val="24"/>
          <w:lang w:val="pt-PT"/>
        </w:rPr>
        <w:t>SMITH</w:t>
      </w:r>
      <w:r>
        <w:rPr>
          <w:rFonts w:ascii="Times New Roman" w:hAnsi="Times New Roman" w:cs="Times New Roman"/>
          <w:sz w:val="24"/>
          <w:szCs w:val="24"/>
          <w:lang w:val="pt-PT"/>
        </w:rPr>
        <w:t>, N.</w:t>
      </w:r>
      <w:r w:rsidRPr="002018D5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2018D5">
        <w:rPr>
          <w:rFonts w:ascii="Times New Roman" w:hAnsi="Times New Roman" w:cs="Times New Roman"/>
          <w:b/>
          <w:bCs/>
          <w:sz w:val="24"/>
          <w:szCs w:val="24"/>
          <w:lang w:val="pt-PT"/>
        </w:rPr>
        <w:t>Desenvolvimento desigual. Natureza, Capital e a Produção de Espaço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2018D5">
        <w:rPr>
          <w:rFonts w:ascii="Times New Roman" w:hAnsi="Times New Roman" w:cs="Times New Roman"/>
          <w:sz w:val="24"/>
          <w:szCs w:val="24"/>
          <w:lang w:val="pt-PT"/>
        </w:rPr>
        <w:t xml:space="preserve">Rio de Janeiro: Bertrand Brasil, </w:t>
      </w:r>
      <w:r>
        <w:rPr>
          <w:rFonts w:ascii="Times New Roman" w:hAnsi="Times New Roman" w:cs="Times New Roman"/>
          <w:sz w:val="24"/>
          <w:szCs w:val="24"/>
          <w:lang w:val="pt-PT"/>
        </w:rPr>
        <w:t>1988.</w:t>
      </w:r>
    </w:p>
    <w:p w14:paraId="3FDCA9DB" w14:textId="77777777" w:rsidR="00182CA7" w:rsidRDefault="00182CA7" w:rsidP="002F5F72">
      <w:pPr>
        <w:rPr>
          <w:rFonts w:ascii="Times New Roman" w:hAnsi="Times New Roman" w:cs="Times New Roman"/>
          <w:sz w:val="24"/>
          <w:szCs w:val="24"/>
          <w:lang w:val="pt-PT"/>
        </w:rPr>
      </w:pPr>
      <w:r w:rsidRPr="00920E06">
        <w:rPr>
          <w:rFonts w:ascii="Times New Roman" w:hAnsi="Times New Roman" w:cs="Times New Roman"/>
          <w:sz w:val="24"/>
          <w:szCs w:val="24"/>
          <w:lang w:val="pt-PT"/>
        </w:rPr>
        <w:t xml:space="preserve">SNIS - Sistema Nacional de Informações sobre Saneamento. </w:t>
      </w:r>
      <w:r w:rsidRPr="00920E06">
        <w:rPr>
          <w:rFonts w:ascii="Times New Roman" w:hAnsi="Times New Roman" w:cs="Times New Roman"/>
          <w:b/>
          <w:bCs/>
          <w:sz w:val="24"/>
          <w:szCs w:val="24"/>
          <w:lang w:val="pt-PT"/>
        </w:rPr>
        <w:t>Painel do Setor do Saneamento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. Disponível em: </w:t>
      </w:r>
      <w:hyperlink r:id="rId8" w:history="1">
        <w:r w:rsidRPr="0023446C">
          <w:rPr>
            <w:rStyle w:val="Hiperligao"/>
            <w:rFonts w:ascii="Times New Roman" w:hAnsi="Times New Roman" w:cs="Times New Roman"/>
            <w:sz w:val="24"/>
            <w:szCs w:val="24"/>
            <w:lang w:val="pt-PT"/>
          </w:rPr>
          <w:t>https://www.gov.br/cidades/pt-br/acesso-a-informacao/acoes-e-programas/saneamento/snis/painel</w:t>
        </w:r>
      </w:hyperlink>
      <w:r>
        <w:rPr>
          <w:rFonts w:ascii="Times New Roman" w:hAnsi="Times New Roman" w:cs="Times New Roman"/>
          <w:sz w:val="24"/>
          <w:szCs w:val="24"/>
          <w:lang w:val="pt-PT"/>
        </w:rPr>
        <w:t>. Acesso em: 26 mar. 2024.</w:t>
      </w:r>
    </w:p>
    <w:p w14:paraId="0F6CFD38" w14:textId="77777777" w:rsidR="00182CA7" w:rsidRPr="00920E06" w:rsidRDefault="00182CA7" w:rsidP="004B7A24">
      <w:pPr>
        <w:rPr>
          <w:rFonts w:ascii="FreeSans" w:hAnsi="FreeSans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VEIGA, J. E. </w:t>
      </w:r>
      <w:r w:rsidRPr="00163723">
        <w:rPr>
          <w:rFonts w:ascii="Times New Roman" w:hAnsi="Times New Roman" w:cs="Times New Roman"/>
          <w:b/>
          <w:bCs/>
          <w:sz w:val="24"/>
          <w:szCs w:val="24"/>
          <w:lang w:val="pt-PT"/>
        </w:rPr>
        <w:t>Sustentabilidade. A legitimação de um novo valor</w:t>
      </w:r>
      <w:r>
        <w:rPr>
          <w:rFonts w:ascii="Times New Roman" w:hAnsi="Times New Roman" w:cs="Times New Roman"/>
          <w:sz w:val="24"/>
          <w:szCs w:val="24"/>
          <w:lang w:val="pt-PT"/>
        </w:rPr>
        <w:t>. 3ª ed. São Paulo: Editora SENAC, 2019.</w:t>
      </w:r>
    </w:p>
    <w:sectPr w:rsidR="00182CA7" w:rsidRPr="00920E06">
      <w:head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289D" w14:textId="77777777" w:rsidR="002B16D2" w:rsidRDefault="002B16D2" w:rsidP="002F5F72">
      <w:pPr>
        <w:spacing w:after="0" w:line="240" w:lineRule="auto"/>
      </w:pPr>
      <w:r>
        <w:separator/>
      </w:r>
    </w:p>
  </w:endnote>
  <w:endnote w:type="continuationSeparator" w:id="0">
    <w:p w14:paraId="78307C6E" w14:textId="77777777" w:rsidR="002B16D2" w:rsidRDefault="002B16D2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AE0C" w14:textId="77777777" w:rsidR="002B16D2" w:rsidRDefault="002B16D2" w:rsidP="002F5F72">
      <w:pPr>
        <w:spacing w:after="0" w:line="240" w:lineRule="auto"/>
      </w:pPr>
      <w:r>
        <w:separator/>
      </w:r>
    </w:p>
  </w:footnote>
  <w:footnote w:type="continuationSeparator" w:id="0">
    <w:p w14:paraId="0707F01D" w14:textId="77777777" w:rsidR="002B16D2" w:rsidRDefault="002B16D2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539C6"/>
    <w:rsid w:val="000840A7"/>
    <w:rsid w:val="00163723"/>
    <w:rsid w:val="001742A9"/>
    <w:rsid w:val="00182CA7"/>
    <w:rsid w:val="001B409F"/>
    <w:rsid w:val="001E67EF"/>
    <w:rsid w:val="002018D5"/>
    <w:rsid w:val="002A516F"/>
    <w:rsid w:val="002B16D2"/>
    <w:rsid w:val="002F241D"/>
    <w:rsid w:val="002F384E"/>
    <w:rsid w:val="002F5F72"/>
    <w:rsid w:val="00304509"/>
    <w:rsid w:val="003501AA"/>
    <w:rsid w:val="0037591D"/>
    <w:rsid w:val="0038111C"/>
    <w:rsid w:val="003915B2"/>
    <w:rsid w:val="003D5B0F"/>
    <w:rsid w:val="003E5CC0"/>
    <w:rsid w:val="004A0CD5"/>
    <w:rsid w:val="004B7A24"/>
    <w:rsid w:val="004C5192"/>
    <w:rsid w:val="004D6AAC"/>
    <w:rsid w:val="004E0C49"/>
    <w:rsid w:val="00563A90"/>
    <w:rsid w:val="005E31B8"/>
    <w:rsid w:val="005F3193"/>
    <w:rsid w:val="00610688"/>
    <w:rsid w:val="00610F2C"/>
    <w:rsid w:val="006A6849"/>
    <w:rsid w:val="007312E7"/>
    <w:rsid w:val="00754A09"/>
    <w:rsid w:val="00757225"/>
    <w:rsid w:val="00795B8D"/>
    <w:rsid w:val="007D36A6"/>
    <w:rsid w:val="0089675F"/>
    <w:rsid w:val="008A5D1B"/>
    <w:rsid w:val="00903C04"/>
    <w:rsid w:val="00916EDD"/>
    <w:rsid w:val="00920E06"/>
    <w:rsid w:val="00952AEA"/>
    <w:rsid w:val="00977B80"/>
    <w:rsid w:val="0099762A"/>
    <w:rsid w:val="009B117C"/>
    <w:rsid w:val="009B39DC"/>
    <w:rsid w:val="009C056C"/>
    <w:rsid w:val="00A038FF"/>
    <w:rsid w:val="00A07F7B"/>
    <w:rsid w:val="00A746CD"/>
    <w:rsid w:val="00B466E8"/>
    <w:rsid w:val="00B91233"/>
    <w:rsid w:val="00B96CAA"/>
    <w:rsid w:val="00BC4D27"/>
    <w:rsid w:val="00C339DF"/>
    <w:rsid w:val="00C46BA0"/>
    <w:rsid w:val="00C848E5"/>
    <w:rsid w:val="00CC5D74"/>
    <w:rsid w:val="00D8101D"/>
    <w:rsid w:val="00D81209"/>
    <w:rsid w:val="00DA4240"/>
    <w:rsid w:val="00DA5FA1"/>
    <w:rsid w:val="00DF7B67"/>
    <w:rsid w:val="00E4192E"/>
    <w:rsid w:val="00E84464"/>
    <w:rsid w:val="00EB2000"/>
    <w:rsid w:val="00F358EC"/>
    <w:rsid w:val="00FB4A9E"/>
    <w:rsid w:val="00FC3AB0"/>
    <w:rsid w:val="00FD5C77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arte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BC4D2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C4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idades/pt-br/acesso-a-informacao/acoes-e-programas/saneamento/snis/paine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bge.gov.br/estatisticas/sociais/protecao-social/9221-sintese-de-indicadores-sociais.html?=&amp;t=resultad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1334</TotalTime>
  <Pages>4</Pages>
  <Words>1311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José Gomes Ferreira</cp:lastModifiedBy>
  <cp:revision>57</cp:revision>
  <dcterms:created xsi:type="dcterms:W3CDTF">2024-03-26T21:53:00Z</dcterms:created>
  <dcterms:modified xsi:type="dcterms:W3CDTF">2024-03-30T18:26:00Z</dcterms:modified>
  <dc:language>pt-BR</dc:language>
</cp:coreProperties>
</file>