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6FE9" w14:textId="77777777" w:rsidR="00C24645" w:rsidRPr="00A63080" w:rsidRDefault="0045171A" w:rsidP="005D325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80">
        <w:rPr>
          <w:rFonts w:ascii="Times New Roman" w:hAnsi="Times New Roman" w:cs="Times New Roman"/>
          <w:b/>
          <w:sz w:val="24"/>
          <w:szCs w:val="24"/>
        </w:rPr>
        <w:t>PRÁTICAS HUMANIZADAS DE ENFERMAGEM NO ATENDIMENTO À PESSOA COM AUTISMO EM UNIDADES HOSPITALARES</w:t>
      </w:r>
    </w:p>
    <w:p w14:paraId="672A6659" w14:textId="77777777" w:rsidR="005D3251" w:rsidRDefault="005D3251" w:rsidP="005D3251">
      <w:pPr>
        <w:ind w:left="-709"/>
        <w:jc w:val="center"/>
        <w:rPr>
          <w:rFonts w:ascii="Times News Roman" w:hAnsi="Times News Roman"/>
          <w:b/>
          <w:sz w:val="24"/>
          <w:szCs w:val="24"/>
        </w:rPr>
      </w:pPr>
    </w:p>
    <w:p w14:paraId="6BFC2C2B" w14:textId="724AF16A" w:rsidR="00A63080" w:rsidRPr="00A63080" w:rsidRDefault="00A63080" w:rsidP="00AF09FD">
      <w:pPr>
        <w:ind w:left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Eixo temático 3: </w:t>
      </w:r>
      <w:r w:rsidRPr="00A63080">
        <w:rPr>
          <w:rFonts w:ascii="Times New Roman" w:hAnsi="Times New Roman" w:cs="Times New Roman"/>
          <w:bCs/>
          <w:sz w:val="24"/>
          <w:szCs w:val="24"/>
        </w:rPr>
        <w:t>Inclusão e Participação Social</w:t>
      </w:r>
    </w:p>
    <w:p w14:paraId="401C59AE" w14:textId="30D2B614" w:rsidR="00A63080" w:rsidRPr="00A63080" w:rsidRDefault="00A63080" w:rsidP="00AF09FD">
      <w:pPr>
        <w:ind w:left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3080">
        <w:rPr>
          <w:rFonts w:ascii="Times New Roman" w:hAnsi="Times New Roman" w:cs="Times New Roman"/>
          <w:b/>
          <w:bCs/>
          <w:sz w:val="24"/>
          <w:szCs w:val="24"/>
        </w:rPr>
        <w:t>Universidade Estácio de Sá - Niterói</w:t>
      </w:r>
    </w:p>
    <w:p w14:paraId="4250FD5F" w14:textId="11DEB368" w:rsidR="005D3251" w:rsidRPr="00A63080" w:rsidRDefault="005D3251" w:rsidP="00AA4CB9">
      <w:pPr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Julia Lopes da Silva </w:t>
      </w:r>
      <w:r w:rsidRPr="00A630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6D55D2" w14:textId="77777777" w:rsidR="005D3251" w:rsidRPr="00A63080" w:rsidRDefault="00D151FC" w:rsidP="00AA4CB9">
      <w:pPr>
        <w:spacing w:line="240" w:lineRule="auto"/>
        <w:ind w:left="5012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09FD" w:rsidRPr="00A63080">
          <w:rPr>
            <w:rStyle w:val="Hyperlink"/>
            <w:rFonts w:ascii="Times New Roman" w:hAnsi="Times New Roman" w:cs="Times New Roman"/>
            <w:sz w:val="24"/>
            <w:szCs w:val="24"/>
          </w:rPr>
          <w:t>julia.lopes628@gmail.com</w:t>
        </w:r>
      </w:hyperlink>
    </w:p>
    <w:p w14:paraId="098DC208" w14:textId="49D52AFB" w:rsidR="00AF09FD" w:rsidRPr="00A63080" w:rsidRDefault="00AF09FD" w:rsidP="00AA4CB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Luíza de Araújo </w:t>
      </w:r>
      <w:proofErr w:type="spellStart"/>
      <w:r w:rsidRPr="00A63080">
        <w:rPr>
          <w:rFonts w:ascii="Times New Roman" w:hAnsi="Times New Roman" w:cs="Times New Roman"/>
          <w:b/>
          <w:bCs/>
          <w:sz w:val="24"/>
          <w:szCs w:val="24"/>
        </w:rPr>
        <w:t>Ritta</w:t>
      </w:r>
      <w:proofErr w:type="spellEnd"/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 Ferraz </w:t>
      </w:r>
      <w:r w:rsidR="0073067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F91AA7D" w14:textId="77777777" w:rsidR="00AF09FD" w:rsidRPr="00A63080" w:rsidRDefault="00D151FC" w:rsidP="00AA4CB9">
      <w:pPr>
        <w:spacing w:line="240" w:lineRule="auto"/>
        <w:ind w:left="4762"/>
        <w:jc w:val="right"/>
        <w:rPr>
          <w:rStyle w:val="selectable-text"/>
          <w:rFonts w:ascii="Times New Roman" w:hAnsi="Times New Roman" w:cs="Times New Roman"/>
          <w:sz w:val="24"/>
          <w:szCs w:val="24"/>
        </w:rPr>
      </w:pPr>
      <w:hyperlink r:id="rId8" w:history="1">
        <w:r w:rsidR="00AF09FD" w:rsidRPr="00A63080">
          <w:rPr>
            <w:rStyle w:val="Hyperlink"/>
            <w:rFonts w:ascii="Times New Roman" w:hAnsi="Times New Roman" w:cs="Times New Roman"/>
            <w:sz w:val="24"/>
            <w:szCs w:val="24"/>
          </w:rPr>
          <w:t>luizaaraujoferraz@gmail.com</w:t>
        </w:r>
      </w:hyperlink>
    </w:p>
    <w:p w14:paraId="48590600" w14:textId="6433E7D5" w:rsidR="00AF09FD" w:rsidRPr="00A63080" w:rsidRDefault="00730676" w:rsidP="00AA4CB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Clara Rodrigues</w:t>
      </w:r>
      <w:r w:rsidR="00E4114F">
        <w:rPr>
          <w:rFonts w:ascii="Times New Roman" w:hAnsi="Times New Roman" w:cs="Times New Roman"/>
          <w:b/>
          <w:bCs/>
          <w:sz w:val="24"/>
          <w:szCs w:val="24"/>
        </w:rPr>
        <w:t xml:space="preserve"> Ribeiro Granja</w:t>
      </w:r>
      <w:r w:rsidR="00A63080"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D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157DFCEE" w14:textId="09EFB299" w:rsidR="00AF09FD" w:rsidRDefault="00D151FC" w:rsidP="00E4114F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E4114F" w:rsidRPr="00C17F69">
          <w:rPr>
            <w:rStyle w:val="Hyperlink"/>
            <w:rFonts w:ascii="Times New Roman" w:hAnsi="Times New Roman" w:cs="Times New Roman"/>
            <w:sz w:val="24"/>
            <w:szCs w:val="24"/>
          </w:rPr>
          <w:t>clararodrigues8400@gmail.com</w:t>
        </w:r>
      </w:hyperlink>
    </w:p>
    <w:p w14:paraId="446991B8" w14:textId="465C10AA" w:rsidR="00E4114F" w:rsidRDefault="00E4114F" w:rsidP="00E4114F">
      <w:pPr>
        <w:spacing w:line="240" w:lineRule="auto"/>
        <w:ind w:left="708" w:firstLine="708"/>
        <w:jc w:val="right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Maria </w:t>
      </w:r>
      <w:r w:rsidRPr="00E4114F">
        <w:rPr>
          <w:rFonts w:ascii="Times New Roman" w:hAnsi="Times New Roman" w:cs="Times New Roman"/>
          <w:b/>
          <w:bCs/>
        </w:rPr>
        <w:t>Eduarda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Metello</w:t>
      </w:r>
      <w:proofErr w:type="spellEnd"/>
      <w:r>
        <w:rPr>
          <w:rFonts w:ascii="Times New Roman" w:hAnsi="Times New Roman" w:cs="Times New Roman"/>
          <w:b/>
          <w:bCs/>
        </w:rPr>
        <w:t xml:space="preserve"> de Abreu Reis </w:t>
      </w:r>
      <w:r w:rsidRPr="00E4114F">
        <w:rPr>
          <w:rFonts w:ascii="Times New Roman" w:hAnsi="Times New Roman" w:cs="Times New Roman"/>
          <w:b/>
          <w:bCs/>
          <w:vertAlign w:val="superscript"/>
        </w:rPr>
        <w:t>4</w:t>
      </w:r>
    </w:p>
    <w:p w14:paraId="54F81968" w14:textId="47416D75" w:rsidR="00E4114F" w:rsidRPr="00E4114F" w:rsidRDefault="00D151FC" w:rsidP="00E4114F">
      <w:pPr>
        <w:spacing w:line="240" w:lineRule="auto"/>
        <w:ind w:left="708" w:firstLine="708"/>
        <w:jc w:val="right"/>
        <w:rPr>
          <w:rFonts w:ascii="Times New Roman" w:hAnsi="Times New Roman" w:cs="Times New Roman"/>
          <w:bCs/>
        </w:rPr>
      </w:pPr>
      <w:hyperlink r:id="rId10" w:history="1">
        <w:r w:rsidR="00E4114F" w:rsidRPr="00C17F69">
          <w:rPr>
            <w:rStyle w:val="Hyperlink"/>
            <w:rFonts w:ascii="Times New Roman" w:hAnsi="Times New Roman" w:cs="Times New Roman"/>
            <w:bCs/>
          </w:rPr>
          <w:t>dudametello@gmail.com</w:t>
        </w:r>
      </w:hyperlink>
      <w:r w:rsidR="00E4114F">
        <w:rPr>
          <w:rFonts w:ascii="Times New Roman" w:hAnsi="Times New Roman" w:cs="Times New Roman"/>
          <w:bCs/>
        </w:rPr>
        <w:t xml:space="preserve"> </w:t>
      </w:r>
    </w:p>
    <w:p w14:paraId="2E5F3376" w14:textId="0AD46468" w:rsidR="00A63080" w:rsidRPr="00A63080" w:rsidRDefault="00A63080" w:rsidP="00AA4CB9">
      <w:pPr>
        <w:spacing w:line="240" w:lineRule="auto"/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Sandra Conceição Ribeiro </w:t>
      </w:r>
      <w:proofErr w:type="spellStart"/>
      <w:r w:rsidRPr="00A63080">
        <w:rPr>
          <w:rFonts w:ascii="Times New Roman" w:hAnsi="Times New Roman" w:cs="Times New Roman"/>
          <w:b/>
          <w:bCs/>
          <w:sz w:val="24"/>
          <w:szCs w:val="24"/>
        </w:rPr>
        <w:t>Chicharo</w:t>
      </w:r>
      <w:proofErr w:type="spellEnd"/>
      <w:r w:rsidRPr="00A6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14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7D887775" w14:textId="3AFE7D44" w:rsidR="00A63080" w:rsidRPr="00A63080" w:rsidRDefault="00D151FC" w:rsidP="00AA4CB9">
      <w:pPr>
        <w:spacing w:line="240" w:lineRule="auto"/>
        <w:ind w:left="4762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A63080" w:rsidRPr="00A63080">
          <w:rPr>
            <w:rStyle w:val="Hyperlink"/>
            <w:rFonts w:ascii="Times New Roman" w:hAnsi="Times New Roman" w:cs="Times New Roman"/>
            <w:sz w:val="24"/>
            <w:szCs w:val="24"/>
          </w:rPr>
          <w:t>sandracrchicharo@gmail.com</w:t>
        </w:r>
      </w:hyperlink>
    </w:p>
    <w:p w14:paraId="59E1B6A0" w14:textId="5D34CD19" w:rsidR="00490C54" w:rsidRDefault="00AA4CB9" w:rsidP="00A50D6B">
      <w:pPr>
        <w:spacing w:before="240" w:line="240" w:lineRule="auto"/>
        <w:ind w:left="-1701"/>
        <w:jc w:val="both"/>
        <w:rPr>
          <w:rStyle w:val="selectable-text"/>
          <w:rFonts w:ascii="Times New Roman" w:hAnsi="Times New Roman" w:cs="Times New Roman"/>
          <w:b/>
        </w:rPr>
      </w:pPr>
      <w:r>
        <w:rPr>
          <w:rStyle w:val="selectable-text"/>
          <w:rFonts w:ascii="Times New Roman" w:hAnsi="Times New Roman" w:cs="Times New Roman"/>
          <w:b/>
          <w:bCs/>
        </w:rPr>
        <w:t>Resumo</w:t>
      </w:r>
      <w:r w:rsidR="00D54746">
        <w:rPr>
          <w:rStyle w:val="selectable-text"/>
          <w:rFonts w:ascii="Times New Roman" w:hAnsi="Times New Roman" w:cs="Times New Roman"/>
          <w:b/>
          <w:bCs/>
        </w:rPr>
        <w:t>:</w:t>
      </w:r>
      <w:bookmarkStart w:id="0" w:name="_GoBack"/>
      <w:bookmarkEnd w:id="0"/>
      <w:r w:rsidR="003E30EB" w:rsidRPr="003E30EB">
        <w:rPr>
          <w:rStyle w:val="selectable-text"/>
          <w:rFonts w:ascii="Times New Roman" w:hAnsi="Times New Roman" w:cs="Times New Roman"/>
        </w:rPr>
        <w:t xml:space="preserve"> O Transtorno do Espectro Autista (TEA) envolve características que demandam um cuidado específico e atento por parte dos profissionais de saúde. Em unidades hospitalares, a pessoa com autismo pode apresentar dificuldades de adaptação, sensibilidade a estímulos e barreiras na comunicação. Nesse cenário, as práticas humanizadas de enfermagem são fundamentais para garantir um atendimento acolhedor, seguro e respeitoso, promovendo o bem-estar do paciente e fortalecendo o vínculo com a equipe de saúde. Metodologia: Revisão integrativa da literatura nas bases de dados da BVS, </w:t>
      </w:r>
      <w:proofErr w:type="spellStart"/>
      <w:r w:rsidR="003E30EB" w:rsidRPr="003E30EB">
        <w:rPr>
          <w:rStyle w:val="selectable-text"/>
          <w:rFonts w:ascii="Times New Roman" w:hAnsi="Times New Roman" w:cs="Times New Roman"/>
        </w:rPr>
        <w:t>SciELO</w:t>
      </w:r>
      <w:proofErr w:type="spellEnd"/>
      <w:r w:rsidR="003E30EB" w:rsidRPr="003E30EB">
        <w:rPr>
          <w:rStyle w:val="selectable-text"/>
          <w:rFonts w:ascii="Times New Roman" w:hAnsi="Times New Roman" w:cs="Times New Roman"/>
        </w:rPr>
        <w:t>, LILACS e BDENF de 2020 a 2025. Resultado e Discussão: A análise dos estudos revelou três eixos temáticos principais: comunicação e ambiente terapêutico, capacitação profissional e abordagem centrada na família. A comunicação com pessoas com TEA exige estratégias adaptadas, e o ambiente hospitalar deve ser ajustado para reduzir estímulos sensoriais. A capacitação da enfermagem é essencial, sendo necessário investir em formação continuada. A inclusão da família favorece a adesão ao cuidado. Tais práticas estão em aquiescência com a PNH e as Leis nº 8.080/1990 e nº 15.126/2010. Contudo, a ausência de protocolos e formação adequada ainda dificulta a humanização efetiva da assistência. Assim, esta deve consolidar-se como eixo estruturante da assistência, por meio de ações permanentes que promovam qualificação profissional, adequação do ambiente e valorização da família como parceira no cuidado. Conclusão: Evidenciou-se que a humanização contribui para a redução da ansiedade, melhora na comunicação e fortalecimento do vínculo com o paciente e sua família. Consolidar a humanização como base da assistência exige reconhecer a complexidade do autismo e investir em qualificação profissional contínua, adequação do ambiente e valorização da família no cuidado. Protocolos específicos e capacitação reforçam o compromisso com a equidade, inclusão e os direitos dessa população.</w:t>
      </w:r>
    </w:p>
    <w:p w14:paraId="6A05A809" w14:textId="20A8D215" w:rsidR="00AF09FD" w:rsidRPr="0045171A" w:rsidRDefault="00490C54" w:rsidP="00E4114F">
      <w:pPr>
        <w:spacing w:before="240" w:line="240" w:lineRule="auto"/>
        <w:ind w:left="-1701"/>
        <w:jc w:val="both"/>
        <w:rPr>
          <w:rFonts w:ascii="Times News Roman" w:hAnsi="Times News Roman"/>
          <w:b/>
          <w:sz w:val="24"/>
          <w:szCs w:val="24"/>
        </w:rPr>
      </w:pPr>
      <w:r w:rsidRPr="00490C54">
        <w:rPr>
          <w:rStyle w:val="selectable-text"/>
          <w:rFonts w:ascii="Times New Roman" w:hAnsi="Times New Roman" w:cs="Times New Roman"/>
          <w:b/>
        </w:rPr>
        <w:t>Descritores:</w:t>
      </w:r>
      <w:r w:rsidRPr="00490C54">
        <w:rPr>
          <w:rStyle w:val="selectable-text"/>
          <w:rFonts w:ascii="Times New Roman" w:hAnsi="Times New Roman" w:cs="Times New Roman"/>
        </w:rPr>
        <w:t xml:space="preserve"> Transtorno do Espectro Autista</w:t>
      </w:r>
      <w:r w:rsidR="003E30EB">
        <w:rPr>
          <w:rStyle w:val="selectable-text"/>
          <w:rFonts w:ascii="Times New Roman" w:hAnsi="Times New Roman" w:cs="Times New Roman"/>
        </w:rPr>
        <w:t>,</w:t>
      </w:r>
      <w:r>
        <w:rPr>
          <w:rStyle w:val="selectable-text"/>
          <w:rFonts w:ascii="Times New Roman" w:hAnsi="Times New Roman" w:cs="Times New Roman"/>
        </w:rPr>
        <w:t xml:space="preserve"> </w:t>
      </w:r>
      <w:r w:rsidRPr="00490C54">
        <w:rPr>
          <w:rStyle w:val="selectable-text"/>
          <w:rFonts w:ascii="Times New Roman" w:hAnsi="Times New Roman" w:cs="Times New Roman"/>
        </w:rPr>
        <w:t>Cuidados de Enfermagem</w:t>
      </w:r>
      <w:r w:rsidR="003E30EB">
        <w:rPr>
          <w:rStyle w:val="selectable-text"/>
          <w:rFonts w:ascii="Times New Roman" w:hAnsi="Times New Roman" w:cs="Times New Roman"/>
        </w:rPr>
        <w:t>,</w:t>
      </w:r>
      <w:r>
        <w:rPr>
          <w:rStyle w:val="selectable-text"/>
          <w:rFonts w:ascii="Times New Roman" w:hAnsi="Times New Roman" w:cs="Times New Roman"/>
        </w:rPr>
        <w:t xml:space="preserve"> </w:t>
      </w:r>
      <w:r w:rsidRPr="00490C54">
        <w:rPr>
          <w:rStyle w:val="selectable-text"/>
          <w:rFonts w:ascii="Times New Roman" w:hAnsi="Times New Roman" w:cs="Times New Roman"/>
        </w:rPr>
        <w:t>Humanização da Assistência</w:t>
      </w:r>
      <w:r w:rsidR="003E30EB">
        <w:rPr>
          <w:rStyle w:val="selectable-text"/>
          <w:rFonts w:ascii="Times New Roman" w:hAnsi="Times New Roman" w:cs="Times New Roman"/>
        </w:rPr>
        <w:t>,</w:t>
      </w:r>
      <w:r w:rsidRPr="00490C54">
        <w:rPr>
          <w:rStyle w:val="selectable-text"/>
          <w:rFonts w:ascii="Times New Roman" w:hAnsi="Times New Roman" w:cs="Times New Roman"/>
        </w:rPr>
        <w:t xml:space="preserve"> Hospit</w:t>
      </w:r>
      <w:r>
        <w:rPr>
          <w:rStyle w:val="selectable-text"/>
          <w:rFonts w:ascii="Times New Roman" w:hAnsi="Times New Roman" w:cs="Times New Roman"/>
        </w:rPr>
        <w:t>ais</w:t>
      </w:r>
      <w:r w:rsidRPr="00490C54">
        <w:rPr>
          <w:rStyle w:val="selectable-text"/>
          <w:rFonts w:ascii="Times New Roman" w:hAnsi="Times New Roman" w:cs="Times New Roman"/>
        </w:rPr>
        <w:t xml:space="preserve">. </w:t>
      </w:r>
    </w:p>
    <w:sectPr w:rsidR="00AF09FD" w:rsidRPr="0045171A" w:rsidSect="00AA4CB9">
      <w:footerReference w:type="default" r:id="rId12"/>
      <w:pgSz w:w="11906" w:h="16838" w:code="9"/>
      <w:pgMar w:top="1418" w:right="1418" w:bottom="1418" w:left="1418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F67A" w14:textId="77777777" w:rsidR="00D151FC" w:rsidRDefault="00D151FC" w:rsidP="00A63080">
      <w:pPr>
        <w:spacing w:after="0" w:line="240" w:lineRule="auto"/>
      </w:pPr>
      <w:r>
        <w:separator/>
      </w:r>
    </w:p>
  </w:endnote>
  <w:endnote w:type="continuationSeparator" w:id="0">
    <w:p w14:paraId="4CB161D1" w14:textId="77777777" w:rsidR="00D151FC" w:rsidRDefault="00D151FC" w:rsidP="00A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6162" w14:textId="1491A921" w:rsidR="00A63080" w:rsidRPr="00E4114F" w:rsidRDefault="00730676" w:rsidP="00730676">
    <w:pPr>
      <w:pStyle w:val="Rodap"/>
      <w:numPr>
        <w:ilvl w:val="0"/>
        <w:numId w:val="1"/>
      </w:numPr>
      <w:tabs>
        <w:tab w:val="clear" w:pos="4252"/>
        <w:tab w:val="clear" w:pos="8504"/>
        <w:tab w:val="left" w:pos="3090"/>
      </w:tabs>
      <w:jc w:val="both"/>
      <w:rPr>
        <w:rFonts w:ascii="Times New Roman" w:hAnsi="Times New Roman" w:cs="Times New Roman"/>
        <w:sz w:val="20"/>
        <w:szCs w:val="20"/>
      </w:rPr>
    </w:pPr>
    <w:r w:rsidRPr="00E4114F">
      <w:rPr>
        <w:rFonts w:ascii="Times New Roman" w:hAnsi="Times New Roman" w:cs="Times New Roman"/>
        <w:sz w:val="20"/>
        <w:szCs w:val="20"/>
      </w:rPr>
      <w:t>Acadêmica de enfermagem do 8</w:t>
    </w:r>
    <w:r w:rsidR="00A63080" w:rsidRPr="00E4114F">
      <w:rPr>
        <w:rFonts w:ascii="Times New Roman" w:hAnsi="Times New Roman" w:cs="Times New Roman"/>
        <w:sz w:val="20"/>
        <w:szCs w:val="20"/>
      </w:rPr>
      <w:t>º período</w:t>
    </w:r>
    <w:r w:rsidRPr="00E4114F">
      <w:rPr>
        <w:rFonts w:ascii="Times New Roman" w:hAnsi="Times New Roman" w:cs="Times New Roman"/>
        <w:sz w:val="20"/>
        <w:szCs w:val="20"/>
      </w:rPr>
      <w:t xml:space="preserve"> da Universidade Estácio de Sá </w:t>
    </w:r>
    <w:r w:rsidR="00E4114F">
      <w:rPr>
        <w:rFonts w:ascii="Times New Roman" w:hAnsi="Times New Roman" w:cs="Times New Roman"/>
        <w:sz w:val="20"/>
        <w:szCs w:val="20"/>
      </w:rPr>
      <w:t>- Relatora</w:t>
    </w:r>
    <w:r w:rsidRPr="00E4114F">
      <w:rPr>
        <w:rFonts w:ascii="Times New Roman" w:hAnsi="Times New Roman" w:cs="Times New Roman"/>
        <w:sz w:val="20"/>
        <w:szCs w:val="20"/>
      </w:rPr>
      <w:t xml:space="preserve"> </w:t>
    </w:r>
  </w:p>
  <w:p w14:paraId="311056AA" w14:textId="44FFF2D6" w:rsidR="00730676" w:rsidRPr="00E4114F" w:rsidRDefault="00730676" w:rsidP="00730676">
    <w:pPr>
      <w:pStyle w:val="Rodap"/>
      <w:numPr>
        <w:ilvl w:val="0"/>
        <w:numId w:val="1"/>
      </w:numPr>
      <w:tabs>
        <w:tab w:val="clear" w:pos="4252"/>
        <w:tab w:val="clear" w:pos="8504"/>
        <w:tab w:val="left" w:pos="3090"/>
      </w:tabs>
      <w:jc w:val="both"/>
      <w:rPr>
        <w:rFonts w:ascii="Times New Roman" w:hAnsi="Times New Roman" w:cs="Times New Roman"/>
        <w:sz w:val="20"/>
        <w:szCs w:val="20"/>
      </w:rPr>
    </w:pPr>
    <w:r w:rsidRPr="00E4114F">
      <w:rPr>
        <w:rFonts w:ascii="Times New Roman" w:hAnsi="Times New Roman" w:cs="Times New Roman"/>
        <w:sz w:val="20"/>
        <w:szCs w:val="20"/>
      </w:rPr>
      <w:t>Acadêmica de enfermagem do 3º período da Universidade Estácio de Sá</w:t>
    </w:r>
  </w:p>
  <w:p w14:paraId="02A37581" w14:textId="4B0FA43C" w:rsidR="00730676" w:rsidRPr="00E4114F" w:rsidRDefault="00730676" w:rsidP="00730676">
    <w:pPr>
      <w:pStyle w:val="PargrafodaLista"/>
      <w:numPr>
        <w:ilvl w:val="0"/>
        <w:numId w:val="1"/>
      </w:numPr>
      <w:jc w:val="both"/>
      <w:rPr>
        <w:rFonts w:ascii="Times New Roman" w:hAnsi="Times New Roman" w:cs="Times New Roman"/>
        <w:sz w:val="20"/>
        <w:szCs w:val="20"/>
      </w:rPr>
    </w:pPr>
    <w:r w:rsidRPr="00E4114F">
      <w:rPr>
        <w:rFonts w:ascii="Times New Roman" w:hAnsi="Times New Roman" w:cs="Times New Roman"/>
        <w:sz w:val="20"/>
        <w:szCs w:val="20"/>
      </w:rPr>
      <w:t>Acadêmica de enfermagem do 5º período da Universidade Estácio de Sá</w:t>
    </w:r>
  </w:p>
  <w:p w14:paraId="3DEC0ACF" w14:textId="656C15D9" w:rsidR="00E4114F" w:rsidRPr="00E4114F" w:rsidRDefault="00E4114F" w:rsidP="00E4114F">
    <w:pPr>
      <w:pStyle w:val="PargrafodaLista"/>
      <w:numPr>
        <w:ilvl w:val="0"/>
        <w:numId w:val="1"/>
      </w:numPr>
      <w:jc w:val="both"/>
      <w:rPr>
        <w:rFonts w:ascii="Times New Roman" w:hAnsi="Times New Roman" w:cs="Times New Roman"/>
        <w:sz w:val="20"/>
        <w:szCs w:val="20"/>
      </w:rPr>
    </w:pPr>
    <w:r w:rsidRPr="00E4114F">
      <w:rPr>
        <w:rFonts w:ascii="Times New Roman" w:hAnsi="Times New Roman" w:cs="Times New Roman"/>
        <w:sz w:val="20"/>
        <w:szCs w:val="20"/>
      </w:rPr>
      <w:t>Acadêmica de enfermagem do 1º período da Universidade Estácio de Sá</w:t>
    </w:r>
  </w:p>
  <w:p w14:paraId="338A7F34" w14:textId="5303AD99" w:rsidR="00A63080" w:rsidRPr="00E4114F" w:rsidRDefault="00A63080" w:rsidP="00730676">
    <w:pPr>
      <w:pStyle w:val="PargrafodaLista"/>
      <w:numPr>
        <w:ilvl w:val="0"/>
        <w:numId w:val="1"/>
      </w:numPr>
      <w:jc w:val="both"/>
      <w:rPr>
        <w:rFonts w:ascii="Times New Roman" w:hAnsi="Times New Roman" w:cs="Times New Roman"/>
        <w:sz w:val="20"/>
        <w:szCs w:val="20"/>
      </w:rPr>
    </w:pPr>
    <w:r w:rsidRPr="00E4114F">
      <w:rPr>
        <w:rFonts w:ascii="Times New Roman" w:hAnsi="Times New Roman" w:cs="Times New Roman"/>
        <w:sz w:val="20"/>
        <w:szCs w:val="20"/>
      </w:rPr>
      <w:t>Orientadora – Enfermeira, doutora em ciências do cuidado à saúde, mestre em ensino na saúde pela UFF; especialista em terapia intensiva, docência do ensino superior, centro cirúrgico e cent</w:t>
    </w:r>
    <w:r w:rsidR="00730676" w:rsidRPr="00E4114F">
      <w:rPr>
        <w:rFonts w:ascii="Times New Roman" w:hAnsi="Times New Roman" w:cs="Times New Roman"/>
        <w:sz w:val="20"/>
        <w:szCs w:val="20"/>
      </w:rPr>
      <w:t>ral de material e esterilização</w:t>
    </w:r>
    <w:r w:rsidR="003E30EB">
      <w:rPr>
        <w:rFonts w:ascii="Times New Roman" w:hAnsi="Times New Roman" w:cs="Times New Roman"/>
        <w:sz w:val="20"/>
        <w:szCs w:val="20"/>
      </w:rPr>
      <w:t xml:space="preserve">, docente da </w:t>
    </w:r>
    <w:r w:rsidR="00730676" w:rsidRPr="00E4114F">
      <w:rPr>
        <w:rFonts w:ascii="Times New Roman" w:hAnsi="Times New Roman" w:cs="Times New Roman"/>
        <w:sz w:val="20"/>
        <w:szCs w:val="20"/>
      </w:rPr>
      <w:t>Universidade Estácio de Sá.</w:t>
    </w:r>
  </w:p>
  <w:p w14:paraId="5FA76569" w14:textId="77777777" w:rsidR="00A63080" w:rsidRDefault="00A630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B6A0" w14:textId="77777777" w:rsidR="00D151FC" w:rsidRDefault="00D151FC" w:rsidP="00A63080">
      <w:pPr>
        <w:spacing w:after="0" w:line="240" w:lineRule="auto"/>
      </w:pPr>
      <w:r>
        <w:separator/>
      </w:r>
    </w:p>
  </w:footnote>
  <w:footnote w:type="continuationSeparator" w:id="0">
    <w:p w14:paraId="2AEB7532" w14:textId="77777777" w:rsidR="00D151FC" w:rsidRDefault="00D151FC" w:rsidP="00A6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4D6"/>
    <w:multiLevelType w:val="hybridMultilevel"/>
    <w:tmpl w:val="B05A1726"/>
    <w:lvl w:ilvl="0" w:tplc="D50A7CCA">
      <w:start w:val="1"/>
      <w:numFmt w:val="decimal"/>
      <w:lvlText w:val="%1-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1A"/>
    <w:rsid w:val="00047F62"/>
    <w:rsid w:val="00083F36"/>
    <w:rsid w:val="0027677B"/>
    <w:rsid w:val="003E30EB"/>
    <w:rsid w:val="0045171A"/>
    <w:rsid w:val="00490C54"/>
    <w:rsid w:val="005D3251"/>
    <w:rsid w:val="00730676"/>
    <w:rsid w:val="00A12CA3"/>
    <w:rsid w:val="00A50D6B"/>
    <w:rsid w:val="00A63080"/>
    <w:rsid w:val="00AA4CB9"/>
    <w:rsid w:val="00AF09FD"/>
    <w:rsid w:val="00C24645"/>
    <w:rsid w:val="00D151FC"/>
    <w:rsid w:val="00D54746"/>
    <w:rsid w:val="00E4114F"/>
    <w:rsid w:val="0F63F692"/>
    <w:rsid w:val="1209D7D3"/>
    <w:rsid w:val="2895F51C"/>
    <w:rsid w:val="2C25D6C6"/>
    <w:rsid w:val="41F676D7"/>
    <w:rsid w:val="4B0B4316"/>
    <w:rsid w:val="53876069"/>
    <w:rsid w:val="68264239"/>
    <w:rsid w:val="68878DB1"/>
    <w:rsid w:val="6FA2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474"/>
  <w15:docId w15:val="{A9002DDD-E4F3-4CC3-9CD5-71B1007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1A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3251"/>
    <w:rPr>
      <w:color w:val="0563C1" w:themeColor="hyperlink"/>
      <w:u w:val="single"/>
    </w:rPr>
  </w:style>
  <w:style w:type="character" w:customStyle="1" w:styleId="selectable-text">
    <w:name w:val="selectable-text"/>
    <w:basedOn w:val="Fontepargpadro"/>
    <w:rsid w:val="00AF09FD"/>
  </w:style>
  <w:style w:type="paragraph" w:styleId="Cabealho">
    <w:name w:val="header"/>
    <w:basedOn w:val="Normal"/>
    <w:link w:val="CabealhoChar"/>
    <w:uiPriority w:val="99"/>
    <w:unhideWhenUsed/>
    <w:rsid w:val="00A6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080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A63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080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080"/>
    <w:rPr>
      <w:rFonts w:ascii="Tahoma" w:hAnsi="Tahoma" w:cs="Tahoma"/>
      <w:kern w:val="2"/>
      <w:sz w:val="16"/>
      <w:szCs w:val="16"/>
      <w14:ligatures w14:val="standardContextual"/>
    </w:rPr>
  </w:style>
  <w:style w:type="paragraph" w:styleId="PargrafodaLista">
    <w:name w:val="List Paragraph"/>
    <w:basedOn w:val="Normal"/>
    <w:uiPriority w:val="34"/>
    <w:qFormat/>
    <w:rsid w:val="0073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aaraujoferra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.lopes628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acrchichar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dametel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rarodrigues840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Romilda_62757</dc:creator>
  <cp:keywords/>
  <dc:description/>
  <cp:lastModifiedBy>Romilda_62757</cp:lastModifiedBy>
  <cp:revision>3</cp:revision>
  <dcterms:created xsi:type="dcterms:W3CDTF">2025-05-09T15:24:00Z</dcterms:created>
  <dcterms:modified xsi:type="dcterms:W3CDTF">2025-05-09T15:32:00Z</dcterms:modified>
</cp:coreProperties>
</file>