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A72F9" w14:textId="77777777" w:rsidR="009E784D" w:rsidRPr="00955887" w:rsidRDefault="009E784D" w:rsidP="00955887">
      <w:pPr>
        <w:jc w:val="both"/>
        <w:rPr>
          <w:rFonts w:ascii="Arial" w:eastAsia="Arial" w:hAnsi="Arial" w:cs="Arial"/>
          <w:b/>
        </w:rPr>
      </w:pPr>
    </w:p>
    <w:p w14:paraId="0B699ECA" w14:textId="77777777" w:rsidR="009E784D" w:rsidRPr="005F0167" w:rsidRDefault="00E62E1E" w:rsidP="005F0167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5F0167">
        <w:rPr>
          <w:rFonts w:ascii="Arial" w:eastAsia="Arial" w:hAnsi="Arial" w:cs="Arial"/>
          <w:b/>
          <w:sz w:val="28"/>
          <w:szCs w:val="28"/>
        </w:rPr>
        <w:t>O MOVIMENTO PELA EDUCAÇÃO DO CAMPO: UMA PERSPECTIVA SOBRE O MATERIALISMO HISTÓRICO DIÁLETICO</w:t>
      </w:r>
    </w:p>
    <w:p w14:paraId="6DFD672C" w14:textId="77777777" w:rsidR="009E784D" w:rsidRPr="00955887" w:rsidRDefault="009E784D" w:rsidP="00955887">
      <w:pPr>
        <w:jc w:val="both"/>
        <w:rPr>
          <w:rFonts w:ascii="Arial" w:eastAsia="Arial" w:hAnsi="Arial" w:cs="Arial"/>
          <w:b/>
        </w:rPr>
      </w:pPr>
    </w:p>
    <w:p w14:paraId="1F73074B" w14:textId="77777777" w:rsidR="009E784D" w:rsidRPr="00C64EDB" w:rsidRDefault="00E62E1E" w:rsidP="00955887">
      <w:pPr>
        <w:pBdr>
          <w:top w:val="nil"/>
          <w:left w:val="nil"/>
          <w:bottom w:val="nil"/>
          <w:right w:val="nil"/>
          <w:between w:val="nil"/>
        </w:pBdr>
        <w:spacing w:after="150" w:line="360" w:lineRule="auto"/>
        <w:ind w:firstLine="851"/>
        <w:jc w:val="both"/>
        <w:rPr>
          <w:rFonts w:ascii="Arial" w:eastAsia="Arial" w:hAnsi="Arial" w:cs="Arial"/>
        </w:rPr>
      </w:pPr>
      <w:r w:rsidRPr="00C64EDB">
        <w:rPr>
          <w:rFonts w:ascii="Arial" w:eastAsia="Arial" w:hAnsi="Arial" w:cs="Arial"/>
        </w:rPr>
        <w:t xml:space="preserve">Apresenta-se resultados parciais de uma pesquisa em andamento realizada no Programa de Pós-Graduação em Educação, Universidade Estadual de Goiás, Unidade Acadêmica da cidade de Inhumas. O objetivo do trabalho é apresentar uma reflexão crítica sobre a contribuição do método materialismo histórico-dialético para a compreensão da educação desenvolvida pelos trabalhadores do campo como um processo formativo humano. A análise busca evidenciar como essa educação, promovida no contexto de movimentos sociais, coletivos e de lutas, pode ser compreendida enquanto prática pedagógica que visa à superação das contradições estruturais e societárias da atualidade. </w:t>
      </w:r>
    </w:p>
    <w:p w14:paraId="1AEB9B1F" w14:textId="77777777" w:rsidR="009E784D" w:rsidRPr="00955887" w:rsidRDefault="00E62E1E" w:rsidP="00955887">
      <w:pPr>
        <w:spacing w:line="360" w:lineRule="auto"/>
        <w:ind w:firstLine="851"/>
        <w:jc w:val="both"/>
        <w:rPr>
          <w:rFonts w:ascii="Arial" w:eastAsia="Arial" w:hAnsi="Arial" w:cs="Arial"/>
        </w:rPr>
      </w:pPr>
      <w:r w:rsidRPr="00955887">
        <w:rPr>
          <w:rFonts w:ascii="Arial" w:eastAsia="Arial" w:hAnsi="Arial" w:cs="Arial"/>
        </w:rPr>
        <w:t xml:space="preserve">O movimento pela educação do campo ganhou respaldo a partir dos anos de 1990, por meio das lutas desenvolvidas principalmente pelo Movimento dos Trabalhadores Sem Terra (MST), que contribuiu de forma significativa para a sistematização de práticas educativas voltadas para a educação do campo. No centro deste processo está a figura do professor, que evidencia as vivências, os aspectos culturais e históricos do movimento para uma maior profundidade e desenvolvimento das lutas no processo educacional. Neste sentido, o movimento buscava a reflexão da coletividade enquanto elemento pedagógico que se realiza em seu tempo histórico. </w:t>
      </w:r>
    </w:p>
    <w:p w14:paraId="3C569651" w14:textId="4E0A786E" w:rsidR="009E784D" w:rsidRPr="00955887" w:rsidRDefault="00E62E1E" w:rsidP="00955887">
      <w:pPr>
        <w:spacing w:line="360" w:lineRule="auto"/>
        <w:ind w:firstLine="851"/>
        <w:jc w:val="both"/>
        <w:rPr>
          <w:rFonts w:ascii="Arial" w:eastAsia="Arial" w:hAnsi="Arial" w:cs="Arial"/>
        </w:rPr>
      </w:pPr>
      <w:r w:rsidRPr="00955887">
        <w:rPr>
          <w:rFonts w:ascii="Arial" w:eastAsia="Arial" w:hAnsi="Arial" w:cs="Arial"/>
        </w:rPr>
        <w:t xml:space="preserve">A pesquisa em curso utilizará a metodologia de pesquisa bibliográfica, com fontes em autores como Rossi (2014) e </w:t>
      </w:r>
      <w:proofErr w:type="spellStart"/>
      <w:r w:rsidRPr="00955887">
        <w:rPr>
          <w:rFonts w:ascii="Arial" w:eastAsia="Arial" w:hAnsi="Arial" w:cs="Arial"/>
        </w:rPr>
        <w:t>Caldart</w:t>
      </w:r>
      <w:proofErr w:type="spellEnd"/>
      <w:r w:rsidRPr="00955887">
        <w:rPr>
          <w:rFonts w:ascii="Arial" w:eastAsia="Arial" w:hAnsi="Arial" w:cs="Arial"/>
        </w:rPr>
        <w:t xml:space="preserve"> (2002), e documentos elaborados pelo MST (2024), permitindo assim um diálogo de aproximação entre o materialismo histórico dialético e a educação do campo. Busca-se então entender o papel da educação do campo como processo formativo que pode caracterizar as práticas pedagógicas dos trabalhadores do campo, destacando a coletividade e a luta como elementos pedagógicos fundamentais e avaliando </w:t>
      </w:r>
      <w:r w:rsidRPr="00955887">
        <w:rPr>
          <w:rFonts w:ascii="Arial" w:eastAsia="Arial" w:hAnsi="Arial" w:cs="Arial"/>
        </w:rPr>
        <w:lastRenderedPageBreak/>
        <w:t>como essas práticas contribuem para a formação humana e para a conscientização crítica e a transformação social.</w:t>
      </w:r>
    </w:p>
    <w:p w14:paraId="60D1732C" w14:textId="77777777" w:rsidR="009E784D" w:rsidRPr="00955887" w:rsidRDefault="00E62E1E" w:rsidP="00955887">
      <w:pPr>
        <w:spacing w:line="360" w:lineRule="auto"/>
        <w:jc w:val="both"/>
        <w:rPr>
          <w:rFonts w:ascii="Arial" w:eastAsia="Arial" w:hAnsi="Arial" w:cs="Arial"/>
          <w:b/>
        </w:rPr>
      </w:pPr>
      <w:r w:rsidRPr="00955887">
        <w:rPr>
          <w:rFonts w:ascii="Arial" w:eastAsia="Arial" w:hAnsi="Arial" w:cs="Arial"/>
          <w:b/>
        </w:rPr>
        <w:t>O movimento pela educação do campo</w:t>
      </w:r>
    </w:p>
    <w:p w14:paraId="5E3C3F57" w14:textId="77777777" w:rsidR="009E784D" w:rsidRPr="00955887" w:rsidRDefault="00E62E1E" w:rsidP="00955887">
      <w:pPr>
        <w:spacing w:line="360" w:lineRule="auto"/>
        <w:ind w:firstLine="851"/>
        <w:jc w:val="both"/>
        <w:rPr>
          <w:rFonts w:ascii="Arial" w:eastAsia="Arial" w:hAnsi="Arial" w:cs="Arial"/>
        </w:rPr>
      </w:pPr>
      <w:r w:rsidRPr="00955887">
        <w:rPr>
          <w:rFonts w:ascii="Arial" w:eastAsia="Arial" w:hAnsi="Arial" w:cs="Arial"/>
        </w:rPr>
        <w:t>Segundo os documentos analisados do MST (2024</w:t>
      </w:r>
      <w:proofErr w:type="gramStart"/>
      <w:r w:rsidRPr="00955887">
        <w:rPr>
          <w:rFonts w:ascii="Arial" w:eastAsia="Arial" w:hAnsi="Arial" w:cs="Arial"/>
        </w:rPr>
        <w:t>)  a</w:t>
      </w:r>
      <w:proofErr w:type="gramEnd"/>
      <w:r w:rsidRPr="00955887">
        <w:rPr>
          <w:rFonts w:ascii="Arial" w:eastAsia="Arial" w:hAnsi="Arial" w:cs="Arial"/>
        </w:rPr>
        <w:t xml:space="preserve"> educação é uma das suas áreas prioritárias de atuação, que desde a sua origem desenvolveu processos educativos e incluiu, como prioridade, a luta pela universalização do direito à escola pública de qualidade social, da infância à universidade. Neste sentido, para o MST, o acesso e permanência escolar se torna fundamental para inserir toda a base social na construção de um novo projeto do campo e pelas transformações com base em conhecimentos e ações socialistas.</w:t>
      </w:r>
    </w:p>
    <w:p w14:paraId="4856DD13" w14:textId="77777777" w:rsidR="009E784D" w:rsidRPr="00955887" w:rsidRDefault="00E62E1E" w:rsidP="00955887">
      <w:pPr>
        <w:spacing w:line="360" w:lineRule="auto"/>
        <w:ind w:firstLine="851"/>
        <w:jc w:val="both"/>
        <w:rPr>
          <w:rFonts w:ascii="Arial" w:eastAsia="Arial" w:hAnsi="Arial" w:cs="Arial"/>
        </w:rPr>
      </w:pPr>
      <w:r w:rsidRPr="00955887">
        <w:rPr>
          <w:rFonts w:ascii="Arial" w:eastAsia="Arial" w:hAnsi="Arial" w:cs="Arial"/>
        </w:rPr>
        <w:t xml:space="preserve">Com isso, é preciso destacar segundo Silvério e </w:t>
      </w:r>
      <w:proofErr w:type="spellStart"/>
      <w:r w:rsidRPr="00955887">
        <w:rPr>
          <w:rFonts w:ascii="Arial" w:eastAsia="Arial" w:hAnsi="Arial" w:cs="Arial"/>
        </w:rPr>
        <w:t>Isode</w:t>
      </w:r>
      <w:proofErr w:type="spellEnd"/>
      <w:r w:rsidRPr="00955887">
        <w:rPr>
          <w:rFonts w:ascii="Arial" w:eastAsia="Arial" w:hAnsi="Arial" w:cs="Arial"/>
        </w:rPr>
        <w:t xml:space="preserve"> (2020) que para movimentos como o MST, a Educação do Campo deve assumir uma posição emancipadora e libertadora do homem e da mulher de valores em uma luta contra o modelo de agricultura capitalista que são depredatórios do ser humano e da natureza e que evidentemente estão voltados para o latifúndio e o agronegócio, bem como exclui a maioria dos sujeitos de formas autônomas de produção e de viver.</w:t>
      </w:r>
    </w:p>
    <w:p w14:paraId="476BEE08" w14:textId="77777777" w:rsidR="009E784D" w:rsidRPr="00955887" w:rsidRDefault="00E62E1E" w:rsidP="00955887">
      <w:pPr>
        <w:spacing w:line="360" w:lineRule="auto"/>
        <w:ind w:firstLine="851"/>
        <w:jc w:val="both"/>
        <w:rPr>
          <w:rFonts w:ascii="Arial" w:eastAsia="Arial" w:hAnsi="Arial" w:cs="Arial"/>
        </w:rPr>
      </w:pPr>
      <w:r w:rsidRPr="00955887">
        <w:rPr>
          <w:rFonts w:ascii="Arial" w:eastAsia="Arial" w:hAnsi="Arial" w:cs="Arial"/>
        </w:rPr>
        <w:t xml:space="preserve"> Nesse sentido, o MST (2024) busca construir coletivamente um conjunto de práticas educativas na direção de um projeto social emancipatório, protagonizado pelos trabalhadores e trabalhadoras do campo. A construção de uma escola, por parte do movimento, está diretamente ligada ao respeito da vida das pessoas que estão no campo, e seus conteúdos educacionais permitem a compreensão da necessidade </w:t>
      </w:r>
      <w:proofErr w:type="gramStart"/>
      <w:r w:rsidRPr="00955887">
        <w:rPr>
          <w:rFonts w:ascii="Arial" w:eastAsia="Arial" w:hAnsi="Arial" w:cs="Arial"/>
        </w:rPr>
        <w:t>do</w:t>
      </w:r>
      <w:proofErr w:type="gramEnd"/>
      <w:r w:rsidRPr="00955887">
        <w:rPr>
          <w:rFonts w:ascii="Arial" w:eastAsia="Arial" w:hAnsi="Arial" w:cs="Arial"/>
        </w:rPr>
        <w:t xml:space="preserve"> trabalho ser socialmente produtivo com base na luta social na organização coletiva. A cultura e a história são reconhecidas como matrizes organizadoras do ambiente educativo escolar, com a participação da comunidade e auto-organização dos educandos e educandas, e dos educadores e educadoras. </w:t>
      </w:r>
    </w:p>
    <w:p w14:paraId="1297715D" w14:textId="77777777" w:rsidR="009E784D" w:rsidRPr="00955887" w:rsidRDefault="00E62E1E" w:rsidP="00955887">
      <w:pPr>
        <w:spacing w:line="360" w:lineRule="auto"/>
        <w:ind w:firstLine="851"/>
        <w:jc w:val="both"/>
        <w:rPr>
          <w:rFonts w:ascii="Arial" w:eastAsia="Arial" w:hAnsi="Arial" w:cs="Arial"/>
        </w:rPr>
      </w:pPr>
      <w:r w:rsidRPr="00955887">
        <w:rPr>
          <w:rFonts w:ascii="Arial" w:eastAsia="Arial" w:hAnsi="Arial" w:cs="Arial"/>
        </w:rPr>
        <w:t xml:space="preserve">Isto se faz pelo interesse e a busca contínua pela reforma agrária e de uma educação que esteja voltada para o campo, por meio de lutas, onde a classe </w:t>
      </w:r>
      <w:r w:rsidRPr="00955887">
        <w:rPr>
          <w:rFonts w:ascii="Arial" w:eastAsia="Arial" w:hAnsi="Arial" w:cs="Arial"/>
        </w:rPr>
        <w:lastRenderedPageBreak/>
        <w:t xml:space="preserve">trabalhadora camponesa em seu processo de recriação e proposição de um projeto produtivo contra hegemônico se aproxima e mantém relações com as proposições do materialismo histórico dialético. </w:t>
      </w:r>
    </w:p>
    <w:p w14:paraId="56E4C910" w14:textId="77777777" w:rsidR="009E784D" w:rsidRPr="00955887" w:rsidRDefault="00E62E1E" w:rsidP="00955887">
      <w:pPr>
        <w:spacing w:line="360" w:lineRule="auto"/>
        <w:ind w:firstLine="851"/>
        <w:jc w:val="both"/>
        <w:rPr>
          <w:rFonts w:ascii="Arial" w:eastAsia="Arial" w:hAnsi="Arial" w:cs="Arial"/>
        </w:rPr>
      </w:pPr>
      <w:r w:rsidRPr="00955887">
        <w:rPr>
          <w:rFonts w:ascii="Arial" w:eastAsia="Arial" w:hAnsi="Arial" w:cs="Arial"/>
        </w:rPr>
        <w:t xml:space="preserve">Neste sentido, Rossi (2014) afirma que na década de 1990 houve a sistematização das práticas educativas deste movimento, tendo forte contribuição para refletir sobre a coletividade enquanto elemento pedagógico conjunto e permanente: a Pedagogia do Movimento. Isto, conforme </w:t>
      </w:r>
      <w:proofErr w:type="spellStart"/>
      <w:r w:rsidRPr="00955887">
        <w:rPr>
          <w:rFonts w:ascii="Arial" w:eastAsia="Arial" w:hAnsi="Arial" w:cs="Arial"/>
        </w:rPr>
        <w:t>Caldart</w:t>
      </w:r>
      <w:proofErr w:type="spellEnd"/>
      <w:r w:rsidRPr="00955887">
        <w:rPr>
          <w:rFonts w:ascii="Arial" w:eastAsia="Arial" w:hAnsi="Arial" w:cs="Arial"/>
        </w:rPr>
        <w:t xml:space="preserve"> (2012), reafirma para o nosso tempo, uma radicalidade da concepção de educação, sendo pensada como um processo de formação humana que acontece no movimento da práxis, em que o ser humano se forma transformando-se ao transformar o mundo. </w:t>
      </w:r>
    </w:p>
    <w:p w14:paraId="22024135" w14:textId="77777777" w:rsidR="009E784D" w:rsidRPr="00955887" w:rsidRDefault="00E62E1E" w:rsidP="00955887">
      <w:pPr>
        <w:spacing w:line="360" w:lineRule="auto"/>
        <w:ind w:firstLine="851"/>
        <w:jc w:val="both"/>
        <w:rPr>
          <w:rFonts w:ascii="Arial" w:eastAsia="Arial" w:hAnsi="Arial" w:cs="Arial"/>
        </w:rPr>
      </w:pPr>
      <w:r w:rsidRPr="00955887">
        <w:rPr>
          <w:rFonts w:ascii="Arial" w:eastAsia="Arial" w:hAnsi="Arial" w:cs="Arial"/>
        </w:rPr>
        <w:t xml:space="preserve">Consoante a isso, Freire (2023, p.52-3) afirma que: </w:t>
      </w:r>
    </w:p>
    <w:p w14:paraId="4B8C524A" w14:textId="77777777" w:rsidR="009E784D" w:rsidRPr="00955887" w:rsidRDefault="00E62E1E" w:rsidP="00955887">
      <w:pPr>
        <w:spacing w:line="240" w:lineRule="auto"/>
        <w:ind w:left="2268"/>
        <w:jc w:val="both"/>
        <w:rPr>
          <w:rFonts w:ascii="Arial" w:eastAsia="Arial" w:hAnsi="Arial" w:cs="Arial"/>
        </w:rPr>
      </w:pPr>
      <w:r w:rsidRPr="00955887">
        <w:rPr>
          <w:rFonts w:ascii="Arial" w:eastAsia="Arial" w:hAnsi="Arial" w:cs="Arial"/>
        </w:rPr>
        <w:t xml:space="preserve">A práxis, porém, é reflexão e ação dos homens sobre o mundo para transformá-lo. Sem ela, é impossível a superação da contradição opressor-oprimidos. Desta forma, esta superação exige a inserção crítica dos oprimidos na realidade opressora, com que, objetivando-a simultaneamente atue sobre ela. Por isto, inserção crítica e ação já são a mesma coisa. Por isto também é que o mero reconhecimento de uma realidade de que não leve a esta inserção crítica (ação já) não conduz a nenhuma transformação da realidade objetiva, precisamente porque não é reconhecimento verdadeiro. </w:t>
      </w:r>
    </w:p>
    <w:p w14:paraId="613DB806" w14:textId="77777777" w:rsidR="009E784D" w:rsidRPr="00955887" w:rsidRDefault="00E62E1E" w:rsidP="00955887">
      <w:pPr>
        <w:spacing w:line="360" w:lineRule="auto"/>
        <w:ind w:firstLine="851"/>
        <w:jc w:val="both"/>
        <w:rPr>
          <w:rFonts w:ascii="Arial" w:eastAsia="Arial" w:hAnsi="Arial" w:cs="Arial"/>
        </w:rPr>
      </w:pPr>
      <w:r w:rsidRPr="00955887">
        <w:rPr>
          <w:rFonts w:ascii="Arial" w:eastAsia="Arial" w:hAnsi="Arial" w:cs="Arial"/>
        </w:rPr>
        <w:t>A partir da compreensão da práxis e o olhar para a educação realizada pelo MST, segundo Rossi (2014), estes movimentos, as ocupações, acampamentos, marchas, palestras, estudos, entre outros pontos são momentos riquíssimos das práticas desses sujeitos coletivos.</w:t>
      </w:r>
    </w:p>
    <w:p w14:paraId="6AF3C3B1" w14:textId="3A9700E7" w:rsidR="00955887" w:rsidRPr="00955887" w:rsidRDefault="00E62E1E" w:rsidP="00955887">
      <w:pPr>
        <w:spacing w:line="360" w:lineRule="auto"/>
        <w:ind w:firstLine="851"/>
        <w:jc w:val="both"/>
        <w:rPr>
          <w:rFonts w:ascii="Arial" w:eastAsia="Arial" w:hAnsi="Arial" w:cs="Arial"/>
          <w:b/>
        </w:rPr>
      </w:pPr>
      <w:r w:rsidRPr="00955887">
        <w:rPr>
          <w:rFonts w:ascii="Arial" w:eastAsia="Arial" w:hAnsi="Arial" w:cs="Arial"/>
        </w:rPr>
        <w:t>Isto ajuda a formar a sua identidade e desenvolver vínculos afetivos e companheirismo que, segundo o autor, sustentam a práxis educativa a partir das considerações do movimento desenvolvido entre formação política, estudos e trabalho, entendido como categoria ampla, sendo fundamental para avançar no respeito e consideração da educabilidade presente no desenvolvimento conjunto de contestações e proposição educativa camponesa.</w:t>
      </w:r>
    </w:p>
    <w:p w14:paraId="324C893A" w14:textId="77777777" w:rsidR="009037DE" w:rsidRDefault="009037DE" w:rsidP="00955887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120221EB" w14:textId="11818EB6" w:rsidR="009E784D" w:rsidRDefault="00E62E1E" w:rsidP="00955887">
      <w:pPr>
        <w:spacing w:line="360" w:lineRule="auto"/>
        <w:jc w:val="both"/>
        <w:rPr>
          <w:rFonts w:ascii="Arial" w:eastAsia="Arial" w:hAnsi="Arial" w:cs="Arial"/>
          <w:b/>
        </w:rPr>
      </w:pPr>
      <w:r w:rsidRPr="00955887">
        <w:rPr>
          <w:rFonts w:ascii="Arial" w:eastAsia="Arial" w:hAnsi="Arial" w:cs="Arial"/>
          <w:b/>
        </w:rPr>
        <w:t>Considerações finais</w:t>
      </w:r>
    </w:p>
    <w:p w14:paraId="76DBE572" w14:textId="77777777" w:rsidR="009E784D" w:rsidRPr="00955887" w:rsidRDefault="00E62E1E" w:rsidP="00955887">
      <w:pPr>
        <w:spacing w:line="360" w:lineRule="auto"/>
        <w:ind w:firstLine="851"/>
        <w:jc w:val="both"/>
        <w:rPr>
          <w:rFonts w:ascii="Arial" w:eastAsia="Arial" w:hAnsi="Arial" w:cs="Arial"/>
          <w:b/>
        </w:rPr>
      </w:pPr>
      <w:r w:rsidRPr="00955887">
        <w:rPr>
          <w:rFonts w:ascii="Arial" w:eastAsia="Arial" w:hAnsi="Arial" w:cs="Arial"/>
        </w:rPr>
        <w:t>Conclui-se assim que, os movimentos sociais, especialmente o MST, constroem práticas educativas que dialogam com as contradições estruturais do sistema capitalista, com vistas a contribuir para a construção de uma educação voltada à emancipação e à conquista de direitos. Isso é fundamental para a compreensão da educação do campo, fundamentada também por meio do materialismo histórico-dialético, como um instrumento para superar as contradições econômicas, sociais e culturais da atualidade e dentro do possível apresentar caminhos para fortalecer a educação do campo como prática pedagógica transformadora.</w:t>
      </w:r>
    </w:p>
    <w:p w14:paraId="6CFE45A4" w14:textId="77777777" w:rsidR="009E784D" w:rsidRPr="00955887" w:rsidRDefault="00E62E1E" w:rsidP="00955887">
      <w:pPr>
        <w:spacing w:line="360" w:lineRule="auto"/>
        <w:ind w:firstLine="851"/>
        <w:jc w:val="both"/>
        <w:rPr>
          <w:rFonts w:ascii="Arial" w:eastAsia="Arial" w:hAnsi="Arial" w:cs="Arial"/>
        </w:rPr>
      </w:pPr>
      <w:r w:rsidRPr="00955887">
        <w:rPr>
          <w:rFonts w:ascii="Arial" w:eastAsia="Arial" w:hAnsi="Arial" w:cs="Arial"/>
        </w:rPr>
        <w:t>A luta pela educação do campo ganha corpo e voz em momentos distintos da sociedade, mas que são fortalecidos em uma base teórica e ideologia voltada aos grupos sociais organizados em seus locais de pertencimento A partir dos documentos analisados compreende-se que o MST é um movimento social, que expressa a luta pela superação das desigualdades sociais e a democratização do conhecimento.</w:t>
      </w:r>
    </w:p>
    <w:p w14:paraId="71C28EE6" w14:textId="77777777" w:rsidR="009E784D" w:rsidRPr="00955887" w:rsidRDefault="00E62E1E" w:rsidP="00955887">
      <w:pPr>
        <w:spacing w:line="360" w:lineRule="auto"/>
        <w:ind w:firstLine="851"/>
        <w:jc w:val="both"/>
        <w:rPr>
          <w:rFonts w:ascii="Arial" w:eastAsia="Arial" w:hAnsi="Arial" w:cs="Arial"/>
        </w:rPr>
      </w:pPr>
      <w:r w:rsidRPr="00955887">
        <w:rPr>
          <w:rFonts w:ascii="Arial" w:eastAsia="Arial" w:hAnsi="Arial" w:cs="Arial"/>
        </w:rPr>
        <w:t xml:space="preserve"> Conforme </w:t>
      </w:r>
      <w:proofErr w:type="spellStart"/>
      <w:r w:rsidRPr="00955887">
        <w:rPr>
          <w:rFonts w:ascii="Arial" w:eastAsia="Arial" w:hAnsi="Arial" w:cs="Arial"/>
        </w:rPr>
        <w:t>Stedile</w:t>
      </w:r>
      <w:proofErr w:type="spellEnd"/>
      <w:r w:rsidRPr="00955887">
        <w:rPr>
          <w:rFonts w:ascii="Arial" w:eastAsia="Arial" w:hAnsi="Arial" w:cs="Arial"/>
        </w:rPr>
        <w:t xml:space="preserve"> e Fernandes (2012) o movimento camponês que tem essa raiz da terra, possui uma ideologia aberta a todas as pessoas que queiram lutar pela reforma agrária, o que dá uma consistência maior ao MST, uma vez que soube se abrir a toda sociedade. Sendo necessário então, a união de um todo em prol das mudanças no que se refere aos modos de produção capitalista, e com isso uma educação emancipadora, que consiga se mover rumo a uma sociedade mais justa e igualitária. </w:t>
      </w:r>
    </w:p>
    <w:p w14:paraId="4FF1042A" w14:textId="4A342F6D" w:rsidR="009E784D" w:rsidRPr="00955887" w:rsidRDefault="009037DE" w:rsidP="00955887">
      <w:pPr>
        <w:jc w:val="both"/>
        <w:rPr>
          <w:rFonts w:ascii="Arial" w:eastAsia="Arial" w:hAnsi="Arial" w:cs="Arial"/>
          <w:b/>
        </w:rPr>
      </w:pPr>
      <w:r w:rsidRPr="00955887">
        <w:rPr>
          <w:rFonts w:ascii="Arial" w:eastAsia="Arial" w:hAnsi="Arial" w:cs="Arial"/>
          <w:b/>
        </w:rPr>
        <w:t xml:space="preserve">Referências </w:t>
      </w:r>
    </w:p>
    <w:p w14:paraId="6C39ADC6" w14:textId="77777777" w:rsidR="009E784D" w:rsidRPr="00955887" w:rsidRDefault="00E62E1E" w:rsidP="00955887">
      <w:pPr>
        <w:spacing w:after="280" w:line="240" w:lineRule="auto"/>
        <w:jc w:val="both"/>
        <w:rPr>
          <w:rFonts w:ascii="Arial" w:eastAsia="Arial" w:hAnsi="Arial" w:cs="Arial"/>
        </w:rPr>
      </w:pPr>
      <w:r w:rsidRPr="00955887">
        <w:rPr>
          <w:rFonts w:ascii="Arial" w:eastAsia="Arial" w:hAnsi="Arial" w:cs="Arial"/>
        </w:rPr>
        <w:t xml:space="preserve">CALDART, Roseli Salete. </w:t>
      </w:r>
      <w:r w:rsidRPr="00955887">
        <w:rPr>
          <w:rFonts w:ascii="Arial" w:eastAsia="Arial" w:hAnsi="Arial" w:cs="Arial"/>
          <w:b/>
        </w:rPr>
        <w:t xml:space="preserve">Por Uma Educação do Campo: traços de uma identidade em construção. </w:t>
      </w:r>
      <w:r w:rsidRPr="00955887">
        <w:rPr>
          <w:rFonts w:ascii="Arial" w:eastAsia="Arial" w:hAnsi="Arial" w:cs="Arial"/>
        </w:rPr>
        <w:t xml:space="preserve">In: Educação do Campo: identidade e políticas públicas / Edgar Jorge </w:t>
      </w:r>
      <w:proofErr w:type="spellStart"/>
      <w:r w:rsidRPr="00955887">
        <w:rPr>
          <w:rFonts w:ascii="Arial" w:eastAsia="Arial" w:hAnsi="Arial" w:cs="Arial"/>
        </w:rPr>
        <w:t>Kolling</w:t>
      </w:r>
      <w:proofErr w:type="spellEnd"/>
      <w:r w:rsidRPr="00955887">
        <w:rPr>
          <w:rFonts w:ascii="Arial" w:eastAsia="Arial" w:hAnsi="Arial" w:cs="Arial"/>
        </w:rPr>
        <w:t xml:space="preserve">, Paulo Ricardo </w:t>
      </w:r>
      <w:proofErr w:type="spellStart"/>
      <w:r w:rsidRPr="00955887">
        <w:rPr>
          <w:rFonts w:ascii="Arial" w:eastAsia="Arial" w:hAnsi="Arial" w:cs="Arial"/>
        </w:rPr>
        <w:t>Cerioli</w:t>
      </w:r>
      <w:proofErr w:type="spellEnd"/>
      <w:r w:rsidRPr="00955887">
        <w:rPr>
          <w:rFonts w:ascii="Arial" w:eastAsia="Arial" w:hAnsi="Arial" w:cs="Arial"/>
        </w:rPr>
        <w:t xml:space="preserve">, </w:t>
      </w:r>
      <w:proofErr w:type="spellStart"/>
      <w:r w:rsidRPr="00955887">
        <w:rPr>
          <w:rFonts w:ascii="Arial" w:eastAsia="Arial" w:hAnsi="Arial" w:cs="Arial"/>
        </w:rPr>
        <w:t>osfs</w:t>
      </w:r>
      <w:proofErr w:type="spellEnd"/>
      <w:r w:rsidRPr="00955887">
        <w:rPr>
          <w:rFonts w:ascii="Arial" w:eastAsia="Arial" w:hAnsi="Arial" w:cs="Arial"/>
        </w:rPr>
        <w:t xml:space="preserve"> e Roseli Salete </w:t>
      </w:r>
      <w:proofErr w:type="spellStart"/>
      <w:r w:rsidRPr="00955887">
        <w:rPr>
          <w:rFonts w:ascii="Arial" w:eastAsia="Arial" w:hAnsi="Arial" w:cs="Arial"/>
        </w:rPr>
        <w:t>Caldart</w:t>
      </w:r>
      <w:proofErr w:type="spellEnd"/>
      <w:r w:rsidRPr="00955887">
        <w:rPr>
          <w:rFonts w:ascii="Arial" w:eastAsia="Arial" w:hAnsi="Arial" w:cs="Arial"/>
        </w:rPr>
        <w:t xml:space="preserve"> (organizadores). Brasília, DF: articulação nacional Por Uma Educação do Campo, 2002. Coleção Por Uma Educação do Campo, n.º 4.</w:t>
      </w:r>
    </w:p>
    <w:p w14:paraId="7BCC820E" w14:textId="77777777" w:rsidR="009E784D" w:rsidRPr="00955887" w:rsidRDefault="00E62E1E" w:rsidP="00955887">
      <w:pPr>
        <w:spacing w:line="240" w:lineRule="auto"/>
        <w:jc w:val="both"/>
        <w:rPr>
          <w:rFonts w:ascii="Arial" w:eastAsia="Arial" w:hAnsi="Arial" w:cs="Arial"/>
        </w:rPr>
      </w:pPr>
      <w:r w:rsidRPr="00955887">
        <w:rPr>
          <w:rFonts w:ascii="Arial" w:eastAsia="Arial" w:hAnsi="Arial" w:cs="Arial"/>
        </w:rPr>
        <w:lastRenderedPageBreak/>
        <w:t xml:space="preserve">FREIRE, Paulo. </w:t>
      </w:r>
      <w:r w:rsidRPr="00955887">
        <w:rPr>
          <w:rFonts w:ascii="Arial" w:eastAsia="Arial" w:hAnsi="Arial" w:cs="Arial"/>
          <w:b/>
        </w:rPr>
        <w:t>Pedagogia do oprimido</w:t>
      </w:r>
      <w:r w:rsidRPr="00955887">
        <w:rPr>
          <w:rFonts w:ascii="Arial" w:eastAsia="Arial" w:hAnsi="Arial" w:cs="Arial"/>
        </w:rPr>
        <w:t xml:space="preserve">. 87.ed.- Rio de Janeiro: Paz e Terra,2023. 256p. </w:t>
      </w:r>
    </w:p>
    <w:p w14:paraId="6FA66079" w14:textId="77777777" w:rsidR="009E784D" w:rsidRPr="00955887" w:rsidRDefault="00E62E1E" w:rsidP="00955887">
      <w:pPr>
        <w:spacing w:after="280" w:line="240" w:lineRule="auto"/>
        <w:jc w:val="both"/>
        <w:rPr>
          <w:rFonts w:ascii="Arial" w:eastAsia="Arial" w:hAnsi="Arial" w:cs="Arial"/>
          <w:color w:val="000000"/>
        </w:rPr>
      </w:pPr>
      <w:r w:rsidRPr="00955887">
        <w:rPr>
          <w:rFonts w:ascii="Arial" w:eastAsia="Arial" w:hAnsi="Arial" w:cs="Arial"/>
          <w:color w:val="000000"/>
        </w:rPr>
        <w:t xml:space="preserve">Movimento dos Trabalhadores Sem Terra (MST). </w:t>
      </w:r>
      <w:r w:rsidRPr="00955887">
        <w:rPr>
          <w:rFonts w:ascii="Arial" w:eastAsia="Arial" w:hAnsi="Arial" w:cs="Arial"/>
          <w:b/>
          <w:color w:val="000000"/>
        </w:rPr>
        <w:t>Educação MST</w:t>
      </w:r>
      <w:r w:rsidRPr="00955887">
        <w:rPr>
          <w:rFonts w:ascii="Arial" w:eastAsia="Arial" w:hAnsi="Arial" w:cs="Arial"/>
          <w:color w:val="000000"/>
        </w:rPr>
        <w:t xml:space="preserve">. </w:t>
      </w:r>
      <w:r w:rsidRPr="00955887">
        <w:rPr>
          <w:rFonts w:ascii="Arial" w:eastAsia="Arial" w:hAnsi="Arial" w:cs="Arial"/>
        </w:rPr>
        <w:t xml:space="preserve">Disponível em </w:t>
      </w:r>
      <w:hyperlink r:id="rId7">
        <w:r w:rsidRPr="00955887">
          <w:rPr>
            <w:rFonts w:ascii="Arial" w:eastAsia="Arial" w:hAnsi="Arial" w:cs="Arial"/>
            <w:color w:val="467886"/>
            <w:u w:val="single"/>
          </w:rPr>
          <w:t>https://mst.org.br/</w:t>
        </w:r>
      </w:hyperlink>
      <w:r w:rsidRPr="00955887">
        <w:rPr>
          <w:rFonts w:ascii="Arial" w:eastAsia="Arial" w:hAnsi="Arial" w:cs="Arial"/>
          <w:color w:val="000000"/>
        </w:rPr>
        <w:t xml:space="preserve"> &gt; Acessado em: 18/12/2024.</w:t>
      </w:r>
    </w:p>
    <w:p w14:paraId="5CCFF8DE" w14:textId="77777777" w:rsidR="009E784D" w:rsidRPr="00955887" w:rsidRDefault="00E62E1E" w:rsidP="00955887">
      <w:pPr>
        <w:spacing w:line="240" w:lineRule="auto"/>
        <w:jc w:val="both"/>
        <w:rPr>
          <w:rFonts w:ascii="Arial" w:eastAsia="Arial" w:hAnsi="Arial" w:cs="Arial"/>
          <w:highlight w:val="white"/>
        </w:rPr>
      </w:pPr>
      <w:r w:rsidRPr="00955887">
        <w:rPr>
          <w:rFonts w:ascii="Arial" w:eastAsia="Arial" w:hAnsi="Arial" w:cs="Arial"/>
          <w:highlight w:val="white"/>
        </w:rPr>
        <w:t xml:space="preserve">ROSSI, Rafael. </w:t>
      </w:r>
      <w:r w:rsidRPr="00955887">
        <w:rPr>
          <w:rFonts w:ascii="Arial" w:eastAsia="Arial" w:hAnsi="Arial" w:cs="Arial"/>
          <w:b/>
          <w:highlight w:val="white"/>
        </w:rPr>
        <w:t>Materialismo histórico dialético e educação do campo</w:t>
      </w:r>
      <w:r w:rsidRPr="00955887">
        <w:rPr>
          <w:rFonts w:ascii="Arial" w:eastAsia="Arial" w:hAnsi="Arial" w:cs="Arial"/>
          <w:highlight w:val="white"/>
        </w:rPr>
        <w:t xml:space="preserve">. Revista OKARA: Geografia em debate, v.8, n.2, p. 249-270, 2014. ISSN: 1982-3878 João Pessoa, PB, DGEOC/CCEN/UFPB – </w:t>
      </w:r>
      <w:hyperlink r:id="rId8">
        <w:r w:rsidRPr="00955887">
          <w:rPr>
            <w:rFonts w:ascii="Arial" w:eastAsia="Arial" w:hAnsi="Arial" w:cs="Arial"/>
            <w:color w:val="467886"/>
            <w:highlight w:val="white"/>
            <w:u w:val="single"/>
          </w:rPr>
          <w:t>http://www.okara.ufpb.br</w:t>
        </w:r>
      </w:hyperlink>
      <w:r w:rsidRPr="00955887">
        <w:rPr>
          <w:rFonts w:ascii="Arial" w:eastAsia="Arial" w:hAnsi="Arial" w:cs="Arial"/>
          <w:highlight w:val="white"/>
        </w:rPr>
        <w:t xml:space="preserve"> </w:t>
      </w:r>
    </w:p>
    <w:p w14:paraId="318B40AE" w14:textId="77777777" w:rsidR="009E784D" w:rsidRPr="00955887" w:rsidRDefault="00E62E1E" w:rsidP="00955887">
      <w:pPr>
        <w:spacing w:line="240" w:lineRule="auto"/>
        <w:jc w:val="both"/>
        <w:rPr>
          <w:rFonts w:ascii="Arial" w:eastAsia="Arial" w:hAnsi="Arial" w:cs="Arial"/>
        </w:rPr>
      </w:pPr>
      <w:r w:rsidRPr="00955887">
        <w:rPr>
          <w:rFonts w:ascii="Arial" w:eastAsia="Arial" w:hAnsi="Arial" w:cs="Arial"/>
        </w:rPr>
        <w:t xml:space="preserve">SILVÉRIO, L. D.; ISODE. R. M. R. </w:t>
      </w:r>
      <w:r w:rsidRPr="00955887">
        <w:rPr>
          <w:rFonts w:ascii="Arial" w:eastAsia="Arial" w:hAnsi="Arial" w:cs="Arial"/>
          <w:b/>
        </w:rPr>
        <w:t>Educação do Campo em perspectiva: histórica, política pública e formação continuada de professores/as do ensino básico</w:t>
      </w:r>
      <w:r w:rsidRPr="00955887">
        <w:rPr>
          <w:rFonts w:ascii="Arial" w:eastAsia="Arial" w:hAnsi="Arial" w:cs="Arial"/>
        </w:rPr>
        <w:t>. Revista. Brasileira de Educação do Campo, Tocantinópolis., v. 5, e6894, 2020.</w:t>
      </w:r>
    </w:p>
    <w:p w14:paraId="463D197E" w14:textId="77777777" w:rsidR="009E784D" w:rsidRPr="00955887" w:rsidRDefault="00E62E1E" w:rsidP="00955887">
      <w:pPr>
        <w:spacing w:line="240" w:lineRule="auto"/>
        <w:jc w:val="both"/>
        <w:rPr>
          <w:rFonts w:ascii="Arial" w:eastAsia="Arial" w:hAnsi="Arial" w:cs="Arial"/>
          <w:highlight w:val="white"/>
        </w:rPr>
      </w:pPr>
      <w:r w:rsidRPr="00955887">
        <w:rPr>
          <w:rFonts w:ascii="Arial" w:eastAsia="Arial" w:hAnsi="Arial" w:cs="Arial"/>
          <w:highlight w:val="white"/>
        </w:rPr>
        <w:t xml:space="preserve">STEDILE, João Pedro; FERNANDES, Bernardo </w:t>
      </w:r>
      <w:proofErr w:type="spellStart"/>
      <w:r w:rsidRPr="00955887">
        <w:rPr>
          <w:rFonts w:ascii="Arial" w:eastAsia="Arial" w:hAnsi="Arial" w:cs="Arial"/>
          <w:highlight w:val="white"/>
        </w:rPr>
        <w:t>Mançano</w:t>
      </w:r>
      <w:proofErr w:type="spellEnd"/>
      <w:r w:rsidRPr="00955887">
        <w:rPr>
          <w:rFonts w:ascii="Arial" w:eastAsia="Arial" w:hAnsi="Arial" w:cs="Arial"/>
          <w:highlight w:val="white"/>
        </w:rPr>
        <w:t xml:space="preserve">. </w:t>
      </w:r>
      <w:r w:rsidRPr="00955887">
        <w:rPr>
          <w:rFonts w:ascii="Arial" w:eastAsia="Arial" w:hAnsi="Arial" w:cs="Arial"/>
          <w:b/>
          <w:highlight w:val="white"/>
        </w:rPr>
        <w:t>Brava Gente</w:t>
      </w:r>
      <w:r w:rsidRPr="00955887">
        <w:rPr>
          <w:rFonts w:ascii="Arial" w:eastAsia="Arial" w:hAnsi="Arial" w:cs="Arial"/>
          <w:highlight w:val="white"/>
        </w:rPr>
        <w:t>. São Paulo: Expressão Popular, 2ª ED., 2012</w:t>
      </w:r>
    </w:p>
    <w:p w14:paraId="3107DF26" w14:textId="77777777" w:rsidR="009E784D" w:rsidRPr="00955887" w:rsidRDefault="009E784D" w:rsidP="00955887">
      <w:pPr>
        <w:spacing w:line="240" w:lineRule="auto"/>
        <w:jc w:val="both"/>
        <w:rPr>
          <w:rFonts w:ascii="Arial" w:eastAsia="Arial" w:hAnsi="Arial" w:cs="Arial"/>
        </w:rPr>
      </w:pPr>
    </w:p>
    <w:p w14:paraId="16088F9F" w14:textId="77777777" w:rsidR="009E784D" w:rsidRPr="00955887" w:rsidRDefault="009E784D" w:rsidP="00955887">
      <w:pPr>
        <w:spacing w:line="240" w:lineRule="auto"/>
        <w:jc w:val="both"/>
        <w:rPr>
          <w:rFonts w:ascii="Arial" w:eastAsia="Arial" w:hAnsi="Arial" w:cs="Arial"/>
        </w:rPr>
      </w:pPr>
    </w:p>
    <w:p w14:paraId="617A7FEE" w14:textId="77777777" w:rsidR="009E784D" w:rsidRPr="00955887" w:rsidRDefault="009E784D" w:rsidP="00955887">
      <w:pPr>
        <w:spacing w:line="240" w:lineRule="auto"/>
        <w:jc w:val="both"/>
        <w:rPr>
          <w:rFonts w:ascii="Arial" w:eastAsia="Arial" w:hAnsi="Arial" w:cs="Arial"/>
          <w:color w:val="FF0000"/>
        </w:rPr>
      </w:pPr>
    </w:p>
    <w:p w14:paraId="338ABE01" w14:textId="77777777" w:rsidR="009E784D" w:rsidRPr="00955887" w:rsidRDefault="009E784D" w:rsidP="00955887">
      <w:pPr>
        <w:spacing w:after="280" w:line="240" w:lineRule="auto"/>
        <w:jc w:val="both"/>
        <w:rPr>
          <w:rFonts w:ascii="Arial" w:eastAsia="Arial" w:hAnsi="Arial" w:cs="Arial"/>
          <w:color w:val="000000"/>
        </w:rPr>
      </w:pPr>
    </w:p>
    <w:p w14:paraId="6CA7FF75" w14:textId="77777777" w:rsidR="009E784D" w:rsidRPr="00955887" w:rsidRDefault="009E784D" w:rsidP="00955887">
      <w:pPr>
        <w:jc w:val="both"/>
        <w:rPr>
          <w:rFonts w:ascii="Arial" w:eastAsia="Arial" w:hAnsi="Arial" w:cs="Arial"/>
          <w:b/>
        </w:rPr>
      </w:pPr>
    </w:p>
    <w:p w14:paraId="04001635" w14:textId="77777777" w:rsidR="009E784D" w:rsidRPr="00955887" w:rsidRDefault="009E784D" w:rsidP="00955887">
      <w:pPr>
        <w:spacing w:line="360" w:lineRule="auto"/>
        <w:ind w:firstLine="851"/>
        <w:jc w:val="both"/>
        <w:rPr>
          <w:rFonts w:ascii="Arial" w:eastAsia="Arial" w:hAnsi="Arial" w:cs="Arial"/>
        </w:rPr>
      </w:pPr>
    </w:p>
    <w:p w14:paraId="1260958C" w14:textId="77777777" w:rsidR="009E784D" w:rsidRPr="00955887" w:rsidRDefault="009E784D" w:rsidP="00955887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1E55C85F" w14:textId="77777777" w:rsidR="009E784D" w:rsidRPr="00955887" w:rsidRDefault="009E784D" w:rsidP="00955887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5BF493F1" w14:textId="77777777" w:rsidR="009E784D" w:rsidRPr="00955887" w:rsidRDefault="009E784D" w:rsidP="00955887">
      <w:pPr>
        <w:spacing w:line="360" w:lineRule="auto"/>
        <w:ind w:firstLine="851"/>
        <w:jc w:val="both"/>
        <w:rPr>
          <w:rFonts w:ascii="Arial" w:eastAsia="Arial" w:hAnsi="Arial" w:cs="Arial"/>
        </w:rPr>
      </w:pPr>
    </w:p>
    <w:p w14:paraId="50DC5D91" w14:textId="77777777" w:rsidR="009E784D" w:rsidRPr="00955887" w:rsidRDefault="009E784D" w:rsidP="00955887">
      <w:pPr>
        <w:pBdr>
          <w:top w:val="nil"/>
          <w:left w:val="nil"/>
          <w:bottom w:val="nil"/>
          <w:right w:val="nil"/>
          <w:between w:val="nil"/>
        </w:pBdr>
        <w:spacing w:after="150" w:line="240" w:lineRule="auto"/>
        <w:jc w:val="both"/>
        <w:rPr>
          <w:rFonts w:ascii="Arial" w:eastAsia="Arial" w:hAnsi="Arial" w:cs="Arial"/>
          <w:color w:val="2C3E50"/>
        </w:rPr>
      </w:pPr>
    </w:p>
    <w:p w14:paraId="30FE556C" w14:textId="77777777" w:rsidR="009E784D" w:rsidRPr="00955887" w:rsidRDefault="009E784D" w:rsidP="00955887">
      <w:pPr>
        <w:pBdr>
          <w:top w:val="nil"/>
          <w:left w:val="nil"/>
          <w:bottom w:val="nil"/>
          <w:right w:val="nil"/>
          <w:between w:val="nil"/>
        </w:pBdr>
        <w:spacing w:after="150" w:line="240" w:lineRule="auto"/>
        <w:jc w:val="both"/>
        <w:rPr>
          <w:rFonts w:ascii="Arial" w:eastAsia="Raleway" w:hAnsi="Arial" w:cs="Arial"/>
          <w:b/>
          <w:color w:val="2C3E50"/>
        </w:rPr>
      </w:pPr>
    </w:p>
    <w:sectPr w:rsidR="009E784D" w:rsidRPr="009558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C6634" w14:textId="77777777" w:rsidR="005A6DD0" w:rsidRDefault="005A6DD0">
      <w:pPr>
        <w:spacing w:after="0" w:line="240" w:lineRule="auto"/>
      </w:pPr>
      <w:r>
        <w:separator/>
      </w:r>
    </w:p>
  </w:endnote>
  <w:endnote w:type="continuationSeparator" w:id="0">
    <w:p w14:paraId="710316D0" w14:textId="77777777" w:rsidR="005A6DD0" w:rsidRDefault="005A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DE1F6" w14:textId="77777777" w:rsidR="009E784D" w:rsidRDefault="009E78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D3FF5" w14:textId="77777777" w:rsidR="009E784D" w:rsidRDefault="00E62E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56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BE48D1F" wp14:editId="3A06C943">
          <wp:extent cx="7736637" cy="382179"/>
          <wp:effectExtent l="0" t="0" r="0" b="0"/>
          <wp:docPr id="1793165262" name="image1.jpg" descr="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exto&#10;&#10;O conteúdo gerado por IA pode estar incorreto."/>
                  <pic:cNvPicPr preferRelativeResize="0"/>
                </pic:nvPicPr>
                <pic:blipFill>
                  <a:blip r:embed="rId1"/>
                  <a:srcRect t="56468" r="-1" b="34637"/>
                  <a:stretch>
                    <a:fillRect/>
                  </a:stretch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18488" w14:textId="77777777" w:rsidR="009E784D" w:rsidRDefault="009E78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1D549" w14:textId="77777777" w:rsidR="005A6DD0" w:rsidRDefault="005A6DD0">
      <w:pPr>
        <w:spacing w:after="0" w:line="240" w:lineRule="auto"/>
      </w:pPr>
      <w:r>
        <w:separator/>
      </w:r>
    </w:p>
  </w:footnote>
  <w:footnote w:type="continuationSeparator" w:id="0">
    <w:p w14:paraId="4FD0149F" w14:textId="77777777" w:rsidR="005A6DD0" w:rsidRDefault="005A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B0315" w14:textId="77777777" w:rsidR="009E784D" w:rsidRDefault="009E78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87876" w14:textId="77777777" w:rsidR="009E784D" w:rsidRDefault="00E62E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267"/>
      <w:jc w:val="center"/>
      <w:rPr>
        <w:rFonts w:ascii="Arial" w:eastAsia="Arial" w:hAnsi="Arial" w:cs="Arial"/>
        <w:b/>
        <w:color w:val="0A3041"/>
      </w:rPr>
    </w:pPr>
    <w:r>
      <w:rPr>
        <w:rFonts w:ascii="Arial" w:eastAsia="Arial" w:hAnsi="Arial" w:cs="Arial"/>
        <w:b/>
        <w:color w:val="0A3041"/>
        <w:sz w:val="28"/>
        <w:szCs w:val="28"/>
      </w:rPr>
      <w:t>XXII ENCONTRO NACIONAL DA ANFOPE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321BE58" wp14:editId="408FE8D8">
          <wp:simplePos x="0" y="0"/>
          <wp:positionH relativeFrom="column">
            <wp:posOffset>3809917</wp:posOffset>
          </wp:positionH>
          <wp:positionV relativeFrom="paragraph">
            <wp:posOffset>-322993</wp:posOffset>
          </wp:positionV>
          <wp:extent cx="2571357" cy="1219343"/>
          <wp:effectExtent l="0" t="0" r="0" b="0"/>
          <wp:wrapNone/>
          <wp:docPr id="179316526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2272" t="16783" r="8357"/>
                  <a:stretch>
                    <a:fillRect/>
                  </a:stretch>
                </pic:blipFill>
                <pic:spPr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ED20D01" w14:textId="77777777" w:rsidR="009E784D" w:rsidRDefault="00E62E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267"/>
      <w:jc w:val="center"/>
      <w:rPr>
        <w:rFonts w:ascii="Arial" w:eastAsia="Arial" w:hAnsi="Arial" w:cs="Arial"/>
        <w:color w:val="0A3041"/>
      </w:rPr>
    </w:pPr>
    <w:r>
      <w:rPr>
        <w:rFonts w:ascii="Arial" w:eastAsia="Arial" w:hAnsi="Arial" w:cs="Arial"/>
        <w:color w:val="0A3041"/>
      </w:rPr>
      <w:t xml:space="preserve">39 anos da carta de Goiânia: momento de celebrar conquistas e enfrentando os desafios </w:t>
    </w:r>
  </w:p>
  <w:p w14:paraId="7B49936F" w14:textId="77777777" w:rsidR="009E784D" w:rsidRDefault="00E62E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267"/>
      <w:jc w:val="center"/>
      <w:rPr>
        <w:rFonts w:ascii="Arial" w:eastAsia="Arial" w:hAnsi="Arial" w:cs="Arial"/>
        <w:color w:val="0A3041"/>
      </w:rPr>
    </w:pPr>
    <w:r>
      <w:rPr>
        <w:rFonts w:ascii="Arial" w:eastAsia="Arial" w:hAnsi="Arial" w:cs="Arial"/>
        <w:color w:val="0A3041"/>
      </w:rPr>
      <w:t>Reunião da Associação Nacional pela Formação dos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E9F17" w14:textId="77777777" w:rsidR="009E784D" w:rsidRDefault="009E78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84D"/>
    <w:rsid w:val="004F108A"/>
    <w:rsid w:val="005A6DD0"/>
    <w:rsid w:val="005F0167"/>
    <w:rsid w:val="009037DE"/>
    <w:rsid w:val="00955887"/>
    <w:rsid w:val="009E784D"/>
    <w:rsid w:val="00AB1A32"/>
    <w:rsid w:val="00C64EDB"/>
    <w:rsid w:val="00E6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90440"/>
  <w15:docId w15:val="{9A501B76-1882-4490-B8C8-39E1E0BD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paragraph" w:styleId="NormalWeb">
    <w:name w:val="Normal (Web)"/>
    <w:basedOn w:val="Normal"/>
    <w:uiPriority w:val="99"/>
    <w:semiHidden/>
    <w:unhideWhenUsed/>
    <w:rsid w:val="00DA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DA0F9F"/>
    <w:rPr>
      <w:b/>
      <w:bCs/>
    </w:rPr>
  </w:style>
  <w:style w:type="character" w:styleId="Hyperlink">
    <w:name w:val="Hyperlink"/>
    <w:basedOn w:val="Fontepargpadro"/>
    <w:uiPriority w:val="99"/>
    <w:unhideWhenUsed/>
    <w:rsid w:val="001B0BA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ara.ufpb.b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mst.org.br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v5uMsTlcVnAnL37etzoxPoTswQ==">CgMxLjA4AHIhMU1IdGJZekUtTU9OLTA1Y2lWVjAwcW5TMkJzeTVTcGdX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1345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Barros de Almeida</dc:creator>
  <cp:lastModifiedBy>hist.gomes@gmail.com</cp:lastModifiedBy>
  <cp:revision>4</cp:revision>
  <dcterms:created xsi:type="dcterms:W3CDTF">2025-03-10T03:01:00Z</dcterms:created>
  <dcterms:modified xsi:type="dcterms:W3CDTF">2025-03-30T10:58:00Z</dcterms:modified>
</cp:coreProperties>
</file>