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C66D" w14:textId="77777777" w:rsidR="008A7200" w:rsidRDefault="008A7200"/>
    <w:p w14:paraId="6683C65D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57D6BA82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0B52BAF1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773E3EE9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248626F2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556F56C7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7A054FC7" w14:textId="5FB3C2DF" w:rsidR="00DD2F2D" w:rsidRDefault="004577D3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ACHADOS RADIOGRÁFICOS DA LUXAÇÃO UMERORADIOULNAR EM UM FELINO</w:t>
      </w:r>
    </w:p>
    <w:p w14:paraId="60BA4E11" w14:textId="27A89D13" w:rsidR="00DD2F2D" w:rsidRPr="00DD2F2D" w:rsidRDefault="002D7B75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Radiographic findings of humeroradioulnar luxation in a feline</w:t>
      </w:r>
    </w:p>
    <w:p w14:paraId="38D28FFC" w14:textId="77777777" w:rsidR="00DD2F2D" w:rsidRP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00EA98C8" w14:textId="6069889C" w:rsidR="00DD2F2D" w:rsidRPr="00DD2F2D" w:rsidRDefault="002D7B75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Sebastião Jailton Pires Souto Filho</w:t>
      </w:r>
      <w:r w:rsidR="00DD2F2D" w:rsidRPr="00DD2F2D">
        <w:rPr>
          <w:rFonts w:ascii="Times New Roman" w:hAnsi="Times New Roman" w:cs="Times New Roman"/>
          <w:color w:val="auto"/>
        </w:rPr>
        <w:t>¹</w:t>
      </w:r>
      <w:r w:rsidR="002E3DD3" w:rsidRPr="00DD2F2D">
        <w:rPr>
          <w:rFonts w:ascii="Times New Roman" w:hAnsi="Times New Roman" w:cs="Times New Roman"/>
          <w:color w:val="auto"/>
        </w:rPr>
        <w:t>*</w:t>
      </w:r>
      <w:r w:rsidR="00DD2F2D" w:rsidRPr="00DD2F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Karine Azevedo Fernandes</w:t>
      </w:r>
      <w:r w:rsidR="002E3DD3">
        <w:rPr>
          <w:rFonts w:ascii="Times New Roman" w:hAnsi="Times New Roman" w:cs="Times New Roman"/>
          <w:color w:val="auto"/>
        </w:rPr>
        <w:t>¹</w:t>
      </w:r>
      <w:r w:rsidR="00DD2F2D" w:rsidRPr="00DD2F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Lydia Darah de Souto Costa</w:t>
      </w:r>
      <w:r w:rsidR="009E3B34" w:rsidRPr="00DD2F2D">
        <w:rPr>
          <w:rFonts w:ascii="Times New Roman" w:hAnsi="Times New Roman" w:cs="Times New Roman"/>
          <w:color w:val="auto"/>
        </w:rPr>
        <w:t>²</w:t>
      </w:r>
      <w:r w:rsidR="00DD2F2D">
        <w:rPr>
          <w:rFonts w:ascii="Times New Roman" w:hAnsi="Times New Roman" w:cs="Times New Roman"/>
          <w:color w:val="auto"/>
        </w:rPr>
        <w:t>,</w:t>
      </w:r>
      <w:r w:rsidR="00DD2F2D" w:rsidRPr="00DD2F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Daniel Oliveira Macêdo</w:t>
      </w:r>
      <w:r w:rsidR="009E3B34" w:rsidRPr="00DD2F2D">
        <w:rPr>
          <w:rFonts w:ascii="Times New Roman" w:hAnsi="Times New Roman" w:cs="Times New Roman"/>
          <w:color w:val="auto"/>
        </w:rPr>
        <w:t>²</w:t>
      </w:r>
      <w:r w:rsidR="00DD2F2D">
        <w:rPr>
          <w:rFonts w:ascii="Times New Roman" w:hAnsi="Times New Roman" w:cs="Times New Roman"/>
          <w:color w:val="auto"/>
        </w:rPr>
        <w:t>,</w:t>
      </w:r>
      <w:r w:rsidR="00DD2F2D" w:rsidRPr="00DD2F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Sérgio Ricardo Araújo de Melo e Silva</w:t>
      </w:r>
      <w:r w:rsidR="003B76D7">
        <w:rPr>
          <w:rFonts w:ascii="Times New Roman" w:hAnsi="Times New Roman" w:cs="Times New Roman"/>
          <w:color w:val="auto"/>
        </w:rPr>
        <w:t>³</w:t>
      </w:r>
    </w:p>
    <w:p w14:paraId="42F3E927" w14:textId="77777777" w:rsidR="00DD2F2D" w:rsidRP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2244555D" w14:textId="3EF72166" w:rsidR="00DD2F2D" w:rsidRP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  <w:r w:rsidRPr="00DD2F2D">
        <w:rPr>
          <w:rFonts w:ascii="Times New Roman" w:hAnsi="Times New Roman" w:cs="Times New Roman"/>
          <w:b w:val="0"/>
          <w:color w:val="auto"/>
          <w:sz w:val="20"/>
        </w:rPr>
        <w:t>¹</w:t>
      </w:r>
      <w:r w:rsidR="003B76D7">
        <w:rPr>
          <w:rFonts w:ascii="Times New Roman" w:hAnsi="Times New Roman" w:cs="Times New Roman"/>
          <w:b w:val="0"/>
          <w:color w:val="auto"/>
          <w:sz w:val="20"/>
        </w:rPr>
        <w:t xml:space="preserve">Discente do curso de Medicina Veterinária - 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Universidade </w:t>
      </w:r>
      <w:r w:rsidR="003B76D7">
        <w:rPr>
          <w:rFonts w:ascii="Times New Roman" w:hAnsi="Times New Roman" w:cs="Times New Roman"/>
          <w:b w:val="0"/>
          <w:color w:val="auto"/>
          <w:sz w:val="20"/>
        </w:rPr>
        <w:t>Federal de Campina Grande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, </w:t>
      </w:r>
      <w:r w:rsidR="003B76D7">
        <w:rPr>
          <w:rFonts w:ascii="Times New Roman" w:hAnsi="Times New Roman" w:cs="Times New Roman"/>
          <w:b w:val="0"/>
          <w:color w:val="auto"/>
          <w:sz w:val="20"/>
        </w:rPr>
        <w:t>Patos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, </w:t>
      </w:r>
      <w:r w:rsidR="003B76D7">
        <w:rPr>
          <w:rFonts w:ascii="Times New Roman" w:hAnsi="Times New Roman" w:cs="Times New Roman"/>
          <w:b w:val="0"/>
          <w:color w:val="auto"/>
          <w:sz w:val="20"/>
        </w:rPr>
        <w:t>PB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>;</w:t>
      </w:r>
    </w:p>
    <w:p w14:paraId="328B87B5" w14:textId="458014D5" w:rsid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  <w:r w:rsidRPr="00DD2F2D">
        <w:rPr>
          <w:rFonts w:ascii="Times New Roman" w:hAnsi="Times New Roman" w:cs="Times New Roman"/>
          <w:b w:val="0"/>
          <w:color w:val="auto"/>
          <w:sz w:val="20"/>
        </w:rPr>
        <w:t>²</w:t>
      </w:r>
      <w:r w:rsidR="003B76D7">
        <w:rPr>
          <w:rFonts w:ascii="Times New Roman" w:hAnsi="Times New Roman" w:cs="Times New Roman"/>
          <w:b w:val="0"/>
          <w:color w:val="auto"/>
          <w:sz w:val="20"/>
        </w:rPr>
        <w:t xml:space="preserve">Médico Veterinário residente do setor de Diagnóstico por Imagem </w:t>
      </w:r>
      <w:r w:rsidR="002E3DD3">
        <w:rPr>
          <w:rFonts w:ascii="Times New Roman" w:hAnsi="Times New Roman" w:cs="Times New Roman"/>
          <w:b w:val="0"/>
          <w:color w:val="auto"/>
          <w:sz w:val="20"/>
        </w:rPr>
        <w:t>HVIMT</w:t>
      </w:r>
      <w:r w:rsidR="003B76D7">
        <w:rPr>
          <w:rFonts w:ascii="Times New Roman" w:hAnsi="Times New Roman" w:cs="Times New Roman"/>
          <w:b w:val="0"/>
          <w:color w:val="auto"/>
          <w:sz w:val="20"/>
        </w:rPr>
        <w:t xml:space="preserve">- 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Universidade Federal de </w:t>
      </w:r>
      <w:r w:rsidR="003B76D7">
        <w:rPr>
          <w:rFonts w:ascii="Times New Roman" w:hAnsi="Times New Roman" w:cs="Times New Roman"/>
          <w:b w:val="0"/>
          <w:color w:val="auto"/>
          <w:sz w:val="20"/>
        </w:rPr>
        <w:t>Campina Grande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, </w:t>
      </w:r>
      <w:r w:rsidR="003B76D7">
        <w:rPr>
          <w:rFonts w:ascii="Times New Roman" w:hAnsi="Times New Roman" w:cs="Times New Roman"/>
          <w:b w:val="0"/>
          <w:color w:val="auto"/>
          <w:sz w:val="20"/>
        </w:rPr>
        <w:t>Patos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, </w:t>
      </w:r>
      <w:r w:rsidR="003B76D7">
        <w:rPr>
          <w:rFonts w:ascii="Times New Roman" w:hAnsi="Times New Roman" w:cs="Times New Roman"/>
          <w:b w:val="0"/>
          <w:color w:val="auto"/>
          <w:sz w:val="20"/>
        </w:rPr>
        <w:t>PB;</w:t>
      </w:r>
    </w:p>
    <w:p w14:paraId="5E79066A" w14:textId="711A145B" w:rsidR="003B76D7" w:rsidRPr="00DD2F2D" w:rsidRDefault="003B76D7" w:rsidP="003B76D7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  <w:r>
        <w:rPr>
          <w:rFonts w:ascii="Times New Roman" w:hAnsi="Times New Roman" w:cs="Times New Roman"/>
          <w:b w:val="0"/>
          <w:color w:val="auto"/>
          <w:sz w:val="20"/>
        </w:rPr>
        <w:t>³Docente do curso de Medicina Veterinária</w:t>
      </w:r>
      <w:r>
        <w:rPr>
          <w:rFonts w:ascii="Times New Roman" w:hAnsi="Times New Roman" w:cs="Times New Roman"/>
          <w:b w:val="0"/>
          <w:color w:val="auto"/>
          <w:sz w:val="20"/>
        </w:rPr>
        <w:t xml:space="preserve"> - 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Universidade Federal de </w:t>
      </w:r>
      <w:r>
        <w:rPr>
          <w:rFonts w:ascii="Times New Roman" w:hAnsi="Times New Roman" w:cs="Times New Roman"/>
          <w:b w:val="0"/>
          <w:color w:val="auto"/>
          <w:sz w:val="20"/>
        </w:rPr>
        <w:t>Campina Grande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0"/>
        </w:rPr>
        <w:t>Patos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0"/>
        </w:rPr>
        <w:t>PB</w:t>
      </w:r>
      <w:r w:rsidR="002E3DD3">
        <w:rPr>
          <w:rFonts w:ascii="Times New Roman" w:hAnsi="Times New Roman" w:cs="Times New Roman"/>
          <w:b w:val="0"/>
          <w:color w:val="auto"/>
          <w:sz w:val="20"/>
        </w:rPr>
        <w:t>.</w:t>
      </w:r>
    </w:p>
    <w:p w14:paraId="2DE20A10" w14:textId="6425CEDF" w:rsid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*E-mail para correspondência do autor </w:t>
      </w:r>
      <w:r>
        <w:rPr>
          <w:rFonts w:ascii="Times New Roman" w:hAnsi="Times New Roman" w:cs="Times New Roman"/>
          <w:b w:val="0"/>
          <w:color w:val="auto"/>
          <w:sz w:val="20"/>
        </w:rPr>
        <w:t>E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xpositor/apresentador: </w:t>
      </w:r>
      <w:r w:rsidR="002D7B75">
        <w:rPr>
          <w:rFonts w:ascii="Times New Roman" w:hAnsi="Times New Roman" w:cs="Times New Roman"/>
          <w:b w:val="0"/>
          <w:color w:val="auto"/>
          <w:sz w:val="20"/>
        </w:rPr>
        <w:t>sebastiao.jailton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>@</w:t>
      </w:r>
      <w:r w:rsidR="002D7B75">
        <w:rPr>
          <w:rFonts w:ascii="Times New Roman" w:hAnsi="Times New Roman" w:cs="Times New Roman"/>
          <w:b w:val="0"/>
          <w:color w:val="auto"/>
          <w:sz w:val="20"/>
        </w:rPr>
        <w:t>estudante.ufcg.edu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>.</w:t>
      </w:r>
      <w:r w:rsidR="00404780">
        <w:rPr>
          <w:rFonts w:ascii="Times New Roman" w:hAnsi="Times New Roman" w:cs="Times New Roman"/>
          <w:b w:val="0"/>
          <w:color w:val="auto"/>
          <w:sz w:val="20"/>
        </w:rPr>
        <w:t>br</w:t>
      </w:r>
    </w:p>
    <w:p w14:paraId="6E3B0379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</w:p>
    <w:p w14:paraId="5F10BB60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</w:p>
    <w:p w14:paraId="0562B7E9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</w:p>
    <w:p w14:paraId="5F328602" w14:textId="748E12FE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  <w:r w:rsidRPr="00DD2F2D">
        <w:rPr>
          <w:rFonts w:ascii="Times New Roman" w:hAnsi="Times New Roman" w:cs="Times New Roman"/>
          <w:bCs w:val="0"/>
          <w:color w:val="auto"/>
          <w:szCs w:val="24"/>
        </w:rPr>
        <w:t>RESUMO</w:t>
      </w:r>
    </w:p>
    <w:p w14:paraId="43B580AE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6B001F42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08F329C0" w14:textId="3A053816" w:rsidR="004577D3" w:rsidRPr="004577D3" w:rsidRDefault="004577D3" w:rsidP="004577D3">
      <w:pPr>
        <w:pStyle w:val="Assinatura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4577D3">
        <w:rPr>
          <w:rFonts w:ascii="Times New Roman" w:hAnsi="Times New Roman" w:cs="Times New Roman"/>
          <w:b w:val="0"/>
          <w:color w:val="auto"/>
          <w:szCs w:val="24"/>
        </w:rPr>
        <w:t>A articulação do cotovelo possui uma anatomia que garante uma ótima estabilidade, no entanto, é muito comum a ocorrência da luxação traumática de cotovelo. A luxação compreende uma separação dos ossos da articulação e pode ocorrer de forma congênita ou traumática, sendo seu diagnóstico definitivo baseado nos exames de imagem. Dessa forma, objetivou-se relatar acerca dos achados radiográficos de uma luxação de cotovelo em um felino. Foi atendido, em dezembro de 2023, no Hospital Veterinário Prof. Dr. Ivon Macêdo Tabosa (HVIMT/UFCG), um felino fêmea, SRD, de 11 anos de idade. O animal apresentava histórico de ataque por cão, seguido de claudicação sem apoio do membro torácico esquerdo (MTE), hiporexia e adpsia. Ao exame físico, notou-se que o MTE estava flácido à palpação. Após exame clínico, foram solicitados exames complementares, dentre eles o exame radiográfico. Os achados radiográficos revelaram perda total da relação articular entre os côndilos umerais, cabeça radial e incisura troclear da ulna, associado a desvio lateral de rádio e ulna em relação ao úmero, sugerindo como diagnóstico luxação umeroradioulnar no membro torácico esquerdo do animal, além de luxação de esternébras, caracterizada por perda total da relação articular entre 4° e 5° esternébras, associado a desvio ventral da 5° esternébra. Com base na clínica e nos exames complementares, o tratamento escolhido para a correção foi cirúrgico.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Portanto,</w:t>
      </w:r>
      <w:r w:rsidR="00303BB4" w:rsidRPr="00303BB4">
        <w:t xml:space="preserve"> </w:t>
      </w:r>
      <w:r w:rsidR="00303BB4" w:rsidRPr="00303BB4">
        <w:rPr>
          <w:rFonts w:ascii="Times New Roman" w:hAnsi="Times New Roman" w:cs="Times New Roman"/>
          <w:b w:val="0"/>
          <w:color w:val="auto"/>
          <w:szCs w:val="24"/>
        </w:rPr>
        <w:t xml:space="preserve">a luxação traumática afeta diretamente </w:t>
      </w:r>
      <w:r w:rsidR="00303BB4" w:rsidRPr="00303BB4">
        <w:rPr>
          <w:rFonts w:ascii="Times New Roman" w:hAnsi="Times New Roman" w:cs="Times New Roman"/>
          <w:b w:val="0"/>
          <w:color w:val="auto"/>
          <w:szCs w:val="24"/>
        </w:rPr>
        <w:lastRenderedPageBreak/>
        <w:t xml:space="preserve">o animal, sendo </w:t>
      </w:r>
      <w:r w:rsidR="00AA02F2">
        <w:rPr>
          <w:rFonts w:ascii="Times New Roman" w:hAnsi="Times New Roman" w:cs="Times New Roman"/>
          <w:b w:val="0"/>
          <w:color w:val="auto"/>
          <w:szCs w:val="24"/>
        </w:rPr>
        <w:t>essencial a radiografia</w:t>
      </w:r>
      <w:r w:rsidR="00303BB4" w:rsidRPr="00303BB4">
        <w:rPr>
          <w:rFonts w:ascii="Times New Roman" w:hAnsi="Times New Roman" w:cs="Times New Roman"/>
          <w:b w:val="0"/>
          <w:color w:val="auto"/>
          <w:szCs w:val="24"/>
        </w:rPr>
        <w:t xml:space="preserve"> para diagnosticar e, por conseguinte, promover o tratamento, garantindo o bem-estar do paciente e uma melhor qualidade de vida.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</w:p>
    <w:p w14:paraId="73955C93" w14:textId="77777777" w:rsidR="004577D3" w:rsidRPr="004577D3" w:rsidRDefault="004577D3" w:rsidP="004577D3">
      <w:pPr>
        <w:pStyle w:val="Assinatura"/>
        <w:jc w:val="center"/>
        <w:rPr>
          <w:rFonts w:ascii="Times New Roman" w:hAnsi="Times New Roman" w:cs="Times New Roman"/>
          <w:b w:val="0"/>
          <w:color w:val="auto"/>
          <w:szCs w:val="24"/>
        </w:rPr>
      </w:pPr>
    </w:p>
    <w:p w14:paraId="440D6B96" w14:textId="77777777" w:rsidR="004577D3" w:rsidRPr="004577D3" w:rsidRDefault="004577D3" w:rsidP="004577D3">
      <w:pPr>
        <w:pStyle w:val="Assinatura"/>
        <w:jc w:val="center"/>
        <w:rPr>
          <w:rFonts w:ascii="Times New Roman" w:hAnsi="Times New Roman" w:cs="Times New Roman"/>
          <w:b w:val="0"/>
          <w:color w:val="auto"/>
          <w:szCs w:val="24"/>
        </w:rPr>
      </w:pPr>
    </w:p>
    <w:p w14:paraId="51E540D1" w14:textId="77777777" w:rsidR="004577D3" w:rsidRPr="004577D3" w:rsidRDefault="004577D3" w:rsidP="004577D3">
      <w:pPr>
        <w:pStyle w:val="Assinatura"/>
        <w:jc w:val="center"/>
        <w:rPr>
          <w:rFonts w:ascii="Times New Roman" w:hAnsi="Times New Roman" w:cs="Times New Roman"/>
          <w:b w:val="0"/>
          <w:color w:val="auto"/>
          <w:szCs w:val="24"/>
        </w:rPr>
      </w:pPr>
    </w:p>
    <w:p w14:paraId="62F47E45" w14:textId="77777777" w:rsidR="004577D3" w:rsidRPr="004577D3" w:rsidRDefault="004577D3" w:rsidP="004577D3">
      <w:pPr>
        <w:pStyle w:val="Assinatura"/>
        <w:jc w:val="center"/>
        <w:rPr>
          <w:rFonts w:ascii="Times New Roman" w:hAnsi="Times New Roman" w:cs="Times New Roman"/>
          <w:b w:val="0"/>
          <w:color w:val="auto"/>
          <w:szCs w:val="24"/>
        </w:rPr>
      </w:pPr>
    </w:p>
    <w:p w14:paraId="589D0FEE" w14:textId="77777777" w:rsidR="004577D3" w:rsidRPr="004577D3" w:rsidRDefault="004577D3" w:rsidP="004577D3">
      <w:pPr>
        <w:pStyle w:val="Assinatura"/>
        <w:jc w:val="center"/>
        <w:rPr>
          <w:rFonts w:ascii="Times New Roman" w:hAnsi="Times New Roman" w:cs="Times New Roman"/>
          <w:b w:val="0"/>
          <w:color w:val="auto"/>
          <w:szCs w:val="24"/>
        </w:rPr>
      </w:pPr>
    </w:p>
    <w:p w14:paraId="2DEAFF43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484CD01C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1F95CB68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47C76978" w14:textId="0626E560" w:rsidR="00DD2F2D" w:rsidRDefault="00DD2F2D" w:rsidP="00DD2F2D">
      <w:pPr>
        <w:pStyle w:val="Assinatura"/>
        <w:ind w:left="0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Cs w:val="0"/>
          <w:color w:val="auto"/>
          <w:szCs w:val="24"/>
        </w:rPr>
        <w:t xml:space="preserve">Palavras-chave: </w:t>
      </w:r>
      <w:r w:rsidR="00404780">
        <w:rPr>
          <w:rFonts w:ascii="Times New Roman" w:hAnsi="Times New Roman" w:cs="Times New Roman"/>
          <w:b w:val="0"/>
          <w:color w:val="auto"/>
          <w:szCs w:val="24"/>
        </w:rPr>
        <w:t xml:space="preserve">Cotovelo, </w:t>
      </w:r>
      <w:r w:rsidR="002E3DD3">
        <w:rPr>
          <w:rFonts w:ascii="Times New Roman" w:hAnsi="Times New Roman" w:cs="Times New Roman"/>
          <w:b w:val="0"/>
          <w:color w:val="auto"/>
          <w:szCs w:val="24"/>
        </w:rPr>
        <w:t>trauma</w:t>
      </w:r>
      <w:r w:rsidR="00404780">
        <w:rPr>
          <w:rFonts w:ascii="Times New Roman" w:hAnsi="Times New Roman" w:cs="Times New Roman"/>
          <w:b w:val="0"/>
          <w:color w:val="auto"/>
          <w:szCs w:val="24"/>
        </w:rPr>
        <w:t>,</w:t>
      </w:r>
      <w:r w:rsidR="002E3DD3">
        <w:rPr>
          <w:rFonts w:ascii="Times New Roman" w:hAnsi="Times New Roman" w:cs="Times New Roman"/>
          <w:b w:val="0"/>
          <w:color w:val="auto"/>
          <w:szCs w:val="24"/>
        </w:rPr>
        <w:t xml:space="preserve"> cirurgia</w:t>
      </w:r>
      <w:r w:rsidR="00404780">
        <w:rPr>
          <w:rFonts w:ascii="Times New Roman" w:hAnsi="Times New Roman" w:cs="Times New Roman"/>
          <w:b w:val="0"/>
          <w:color w:val="auto"/>
          <w:szCs w:val="24"/>
        </w:rPr>
        <w:t>.</w:t>
      </w:r>
    </w:p>
    <w:p w14:paraId="73EFC15D" w14:textId="0D34773F" w:rsidR="00DD2F2D" w:rsidRPr="00DD2F2D" w:rsidRDefault="00DD2F2D" w:rsidP="00DD2F2D">
      <w:pPr>
        <w:pStyle w:val="Assinatura"/>
        <w:ind w:left="0" w:right="-1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Cs w:val="0"/>
          <w:color w:val="auto"/>
          <w:szCs w:val="24"/>
        </w:rPr>
        <w:t>Keyword: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2E3DD3" w:rsidRPr="002E3DD3">
        <w:rPr>
          <w:rFonts w:ascii="Times New Roman" w:hAnsi="Times New Roman" w:cs="Times New Roman"/>
          <w:b w:val="0"/>
          <w:color w:val="auto"/>
          <w:szCs w:val="24"/>
        </w:rPr>
        <w:t>Elbow, trauma, surgery</w:t>
      </w:r>
      <w:r w:rsidR="002E3DD3">
        <w:rPr>
          <w:rFonts w:ascii="Times New Roman" w:hAnsi="Times New Roman" w:cs="Times New Roman"/>
          <w:b w:val="0"/>
          <w:color w:val="auto"/>
          <w:szCs w:val="24"/>
        </w:rPr>
        <w:t>.</w:t>
      </w:r>
    </w:p>
    <w:p w14:paraId="61364516" w14:textId="77777777" w:rsidR="00DD2F2D" w:rsidRDefault="00DD2F2D" w:rsidP="00DD2F2D">
      <w:pPr>
        <w:jc w:val="center"/>
        <w:rPr>
          <w:lang w:val="pt-PT"/>
        </w:rPr>
      </w:pPr>
    </w:p>
    <w:p w14:paraId="31B94893" w14:textId="197E38F9" w:rsidR="00DD2F2D" w:rsidRPr="002D7B75" w:rsidRDefault="00DD2F2D" w:rsidP="00DD2F2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</w:p>
    <w:sectPr w:rsidR="00DD2F2D" w:rsidRPr="002D7B7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E7C0" w14:textId="77777777" w:rsidR="00B064B2" w:rsidRDefault="00B064B2" w:rsidP="00DD2F2D">
      <w:pPr>
        <w:spacing w:after="0" w:line="240" w:lineRule="auto"/>
      </w:pPr>
      <w:r>
        <w:separator/>
      </w:r>
    </w:p>
  </w:endnote>
  <w:endnote w:type="continuationSeparator" w:id="0">
    <w:p w14:paraId="41F55A88" w14:textId="77777777" w:rsidR="00B064B2" w:rsidRDefault="00B064B2" w:rsidP="00DD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E9F0" w14:textId="2CD18203" w:rsidR="00DD2F2D" w:rsidRDefault="00DD2F2D" w:rsidP="00DD2F2D">
    <w:pPr>
      <w:pStyle w:val="Rodap"/>
      <w:tabs>
        <w:tab w:val="clear" w:pos="4252"/>
        <w:tab w:val="clear" w:pos="8504"/>
        <w:tab w:val="left" w:pos="1515"/>
      </w:tabs>
    </w:pPr>
    <w:r w:rsidRPr="00DD2F2D">
      <w:rPr>
        <w:noProof/>
      </w:rPr>
      <w:drawing>
        <wp:anchor distT="0" distB="0" distL="114300" distR="114300" simplePos="0" relativeHeight="251663360" behindDoc="1" locked="0" layoutInCell="1" allowOverlap="1" wp14:anchorId="0B18A786" wp14:editId="325AF008">
          <wp:simplePos x="0" y="0"/>
          <wp:positionH relativeFrom="column">
            <wp:posOffset>310515</wp:posOffset>
          </wp:positionH>
          <wp:positionV relativeFrom="paragraph">
            <wp:posOffset>-346710</wp:posOffset>
          </wp:positionV>
          <wp:extent cx="963930" cy="981075"/>
          <wp:effectExtent l="0" t="0" r="7620" b="0"/>
          <wp:wrapNone/>
          <wp:docPr id="1920022978" name="Imagem 1" descr="Uma imagem contendo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022978" name="Imagem 1" descr="Uma imagem contendo Círcu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F2D">
      <w:rPr>
        <w:noProof/>
      </w:rPr>
      <w:drawing>
        <wp:anchor distT="0" distB="0" distL="114300" distR="114300" simplePos="0" relativeHeight="251662336" behindDoc="1" locked="0" layoutInCell="1" allowOverlap="1" wp14:anchorId="15F77042" wp14:editId="4EA44038">
          <wp:simplePos x="0" y="0"/>
          <wp:positionH relativeFrom="column">
            <wp:posOffset>-1003935</wp:posOffset>
          </wp:positionH>
          <wp:positionV relativeFrom="paragraph">
            <wp:posOffset>-163830</wp:posOffset>
          </wp:positionV>
          <wp:extent cx="1314450" cy="647700"/>
          <wp:effectExtent l="0" t="0" r="0" b="0"/>
          <wp:wrapNone/>
          <wp:docPr id="481184016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184016" name="Imagem 1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C938F05" wp14:editId="4142678F">
          <wp:simplePos x="0" y="0"/>
          <wp:positionH relativeFrom="column">
            <wp:posOffset>1177925</wp:posOffset>
          </wp:positionH>
          <wp:positionV relativeFrom="paragraph">
            <wp:posOffset>-91440</wp:posOffset>
          </wp:positionV>
          <wp:extent cx="990600" cy="573752"/>
          <wp:effectExtent l="0" t="0" r="0" b="0"/>
          <wp:wrapNone/>
          <wp:docPr id="905727833" name="Imagem 1" descr="Fiepe CAV - L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epe CAV - L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F2D">
      <w:rPr>
        <w:noProof/>
      </w:rPr>
      <w:drawing>
        <wp:anchor distT="0" distB="0" distL="114300" distR="114300" simplePos="0" relativeHeight="251661312" behindDoc="1" locked="0" layoutInCell="1" allowOverlap="1" wp14:anchorId="17989DBE" wp14:editId="1CD93470">
          <wp:simplePos x="0" y="0"/>
          <wp:positionH relativeFrom="column">
            <wp:posOffset>-499110</wp:posOffset>
          </wp:positionH>
          <wp:positionV relativeFrom="paragraph">
            <wp:posOffset>-937260</wp:posOffset>
          </wp:positionV>
          <wp:extent cx="7098611" cy="1910715"/>
          <wp:effectExtent l="0" t="0" r="7620" b="0"/>
          <wp:wrapNone/>
          <wp:docPr id="369417323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417323" name="Imagem 1" descr="Uma imagem contendo Ícone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611" cy="191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E8B3" w14:textId="77777777" w:rsidR="00B064B2" w:rsidRDefault="00B064B2" w:rsidP="00DD2F2D">
      <w:pPr>
        <w:spacing w:after="0" w:line="240" w:lineRule="auto"/>
      </w:pPr>
      <w:r>
        <w:separator/>
      </w:r>
    </w:p>
  </w:footnote>
  <w:footnote w:type="continuationSeparator" w:id="0">
    <w:p w14:paraId="4FD52C4C" w14:textId="77777777" w:rsidR="00B064B2" w:rsidRDefault="00B064B2" w:rsidP="00DD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2EE7" w14:textId="132A6BB3" w:rsidR="00DD2F2D" w:rsidRDefault="00DD2F2D" w:rsidP="00DD2F2D">
    <w:pPr>
      <w:contextualSpacing/>
      <w:rPr>
        <w:rFonts w:ascii="Times New Roman" w:hAnsi="Times New Roman" w:cs="Times New Roman"/>
        <w:color w:val="FFFFFF" w:themeColor="background1"/>
        <w:sz w:val="21"/>
        <w:szCs w:val="21"/>
      </w:rPr>
    </w:pPr>
    <w:r w:rsidRPr="00DD2F2D">
      <w:rPr>
        <w:rFonts w:ascii="Times New Roman" w:hAnsi="Times New Roman" w:cs="Times New Roman"/>
        <w:noProof/>
        <w:color w:val="FFFFFF" w:themeColor="background1"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38AB92" wp14:editId="743C70C4">
              <wp:simplePos x="0" y="0"/>
              <wp:positionH relativeFrom="column">
                <wp:posOffset>-499110</wp:posOffset>
              </wp:positionH>
              <wp:positionV relativeFrom="paragraph">
                <wp:posOffset>-313055</wp:posOffset>
              </wp:positionV>
              <wp:extent cx="3629025" cy="1404620"/>
              <wp:effectExtent l="0" t="0" r="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36C9" w14:textId="028CE381" w:rsidR="00DD2F2D" w:rsidRPr="00DD2F2D" w:rsidRDefault="00DD2F2D" w:rsidP="00DD2F2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D2F2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 CONGRESSO CATARINENSE ONLINE DE DIAGNÓSTICO POR IMAGEM VETERINÁRIA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38AB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9.3pt;margin-top:-24.65pt;width:28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" filled="f" stroked="f">
              <v:textbox style="mso-fit-shape-to-text:t">
                <w:txbxContent>
                  <w:p w14:paraId="737136C9" w14:textId="028CE381" w:rsidR="00DD2F2D" w:rsidRPr="00DD2F2D" w:rsidRDefault="00DD2F2D" w:rsidP="00DD2F2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D2F2D">
                      <w:rPr>
                        <w:b/>
                        <w:bCs/>
                        <w:sz w:val="28"/>
                        <w:szCs w:val="28"/>
                      </w:rPr>
                      <w:t>I CONGRESSO CATARINENSE ONLINE DE DIAGNÓSTICO POR IMAGEM VETERINÁRIA</w:t>
                    </w:r>
                  </w:p>
                </w:txbxContent>
              </v:textbox>
            </v:shape>
          </w:pict>
        </mc:Fallback>
      </mc:AlternateContent>
    </w:r>
    <w:r w:rsidRPr="00DD2F2D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F1FDF4A" wp14:editId="64266ACD">
          <wp:simplePos x="0" y="0"/>
          <wp:positionH relativeFrom="column">
            <wp:posOffset>-1270000</wp:posOffset>
          </wp:positionH>
          <wp:positionV relativeFrom="paragraph">
            <wp:posOffset>-511810</wp:posOffset>
          </wp:positionV>
          <wp:extent cx="7734252" cy="2114550"/>
          <wp:effectExtent l="0" t="0" r="635" b="0"/>
          <wp:wrapNone/>
          <wp:docPr id="891057304" name="Imagem 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057304" name="Imagem 1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252" cy="211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4B44E" w14:textId="77777777" w:rsidR="00DD2F2D" w:rsidRDefault="00DD2F2D" w:rsidP="00DD2F2D">
    <w:pPr>
      <w:tabs>
        <w:tab w:val="left" w:pos="3600"/>
      </w:tabs>
      <w:contextualSpacing/>
      <w:rPr>
        <w:rFonts w:ascii="Times New Roman" w:hAnsi="Times New Roman" w:cs="Times New Roman"/>
        <w:color w:val="FFFFFF" w:themeColor="background1"/>
        <w:sz w:val="21"/>
        <w:szCs w:val="21"/>
      </w:rPr>
    </w:pPr>
  </w:p>
  <w:p w14:paraId="107CD431" w14:textId="77777777" w:rsidR="00DD2F2D" w:rsidRDefault="00DD2F2D" w:rsidP="00DD2F2D">
    <w:pPr>
      <w:tabs>
        <w:tab w:val="left" w:pos="3600"/>
      </w:tabs>
      <w:contextualSpacing/>
      <w:rPr>
        <w:rFonts w:ascii="Times New Roman" w:hAnsi="Times New Roman" w:cs="Times New Roman"/>
        <w:color w:val="FFFFFF" w:themeColor="background1"/>
        <w:sz w:val="21"/>
        <w:szCs w:val="21"/>
      </w:rPr>
    </w:pPr>
  </w:p>
  <w:p w14:paraId="19B1C316" w14:textId="40E791E2" w:rsidR="00DD2F2D" w:rsidRPr="00DD2F2D" w:rsidRDefault="00DD2F2D" w:rsidP="00DD2F2D">
    <w:pPr>
      <w:tabs>
        <w:tab w:val="left" w:pos="3600"/>
      </w:tabs>
      <w:contextualSpacing/>
      <w:rPr>
        <w:b/>
        <w:bCs/>
      </w:rPr>
    </w:pPr>
    <w:r>
      <w:rPr>
        <w:rFonts w:ascii="Times New Roman" w:hAnsi="Times New Roman" w:cs="Times New Roman"/>
        <w:b/>
        <w:bCs/>
        <w:sz w:val="21"/>
        <w:szCs w:val="21"/>
      </w:rPr>
      <w:t xml:space="preserve">                 </w:t>
    </w:r>
    <w:r w:rsidRPr="00DD2F2D">
      <w:rPr>
        <w:rFonts w:ascii="Times New Roman" w:hAnsi="Times New Roman" w:cs="Times New Roman"/>
        <w:b/>
        <w:bCs/>
        <w:sz w:val="21"/>
        <w:szCs w:val="21"/>
      </w:rPr>
      <w:t>18 e 19 de maio de 2024</w:t>
    </w:r>
    <w:r>
      <w:rPr>
        <w:rFonts w:ascii="Times New Roman" w:hAnsi="Times New Roman" w:cs="Times New Roman"/>
        <w:b/>
        <w:bCs/>
        <w:sz w:val="21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67"/>
    <w:rsid w:val="002D7B75"/>
    <w:rsid w:val="002E3DD3"/>
    <w:rsid w:val="002E7A8F"/>
    <w:rsid w:val="00303BB4"/>
    <w:rsid w:val="003B76D7"/>
    <w:rsid w:val="00404780"/>
    <w:rsid w:val="004577D3"/>
    <w:rsid w:val="0049040B"/>
    <w:rsid w:val="008075C4"/>
    <w:rsid w:val="008A7200"/>
    <w:rsid w:val="009C776E"/>
    <w:rsid w:val="009E3B34"/>
    <w:rsid w:val="00A91BC8"/>
    <w:rsid w:val="00AA02F2"/>
    <w:rsid w:val="00AF25C9"/>
    <w:rsid w:val="00B0387E"/>
    <w:rsid w:val="00B064B2"/>
    <w:rsid w:val="00C639D4"/>
    <w:rsid w:val="00D82267"/>
    <w:rsid w:val="00DD2F2D"/>
    <w:rsid w:val="00E408DD"/>
    <w:rsid w:val="00E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D5957"/>
  <w15:chartTrackingRefBased/>
  <w15:docId w15:val="{B0ACF9B9-10EC-4967-BA95-A52D855A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inatura">
    <w:name w:val="Signature"/>
    <w:basedOn w:val="Normal"/>
    <w:link w:val="AssinaturaChar"/>
    <w:uiPriority w:val="7"/>
    <w:unhideWhenUsed/>
    <w:qFormat/>
    <w:rsid w:val="00DD2F2D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val="pt-PT" w:eastAsia="ja-JP"/>
      <w14:ligatures w14:val="none"/>
    </w:rPr>
  </w:style>
  <w:style w:type="character" w:customStyle="1" w:styleId="AssinaturaChar">
    <w:name w:val="Assinatura Char"/>
    <w:basedOn w:val="Fontepargpadro"/>
    <w:link w:val="Assinatura"/>
    <w:uiPriority w:val="7"/>
    <w:rsid w:val="00DD2F2D"/>
    <w:rPr>
      <w:b/>
      <w:bCs/>
      <w:color w:val="4472C4" w:themeColor="accent1"/>
      <w:kern w:val="20"/>
      <w:sz w:val="24"/>
      <w:szCs w:val="20"/>
      <w:lang w:val="pt-PT" w:eastAsia="ja-JP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D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F2D"/>
  </w:style>
  <w:style w:type="paragraph" w:styleId="Rodap">
    <w:name w:val="footer"/>
    <w:basedOn w:val="Normal"/>
    <w:link w:val="RodapChar"/>
    <w:uiPriority w:val="99"/>
    <w:unhideWhenUsed/>
    <w:rsid w:val="00DD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F2D"/>
  </w:style>
  <w:style w:type="character" w:styleId="Hyperlink">
    <w:name w:val="Hyperlink"/>
    <w:basedOn w:val="Fontepargpadro"/>
    <w:uiPriority w:val="99"/>
    <w:unhideWhenUsed/>
    <w:rsid w:val="00DD2F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rgbClr val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Kretzer Carneiro</dc:creator>
  <cp:keywords/>
  <dc:description/>
  <cp:lastModifiedBy>Jailton Souto</cp:lastModifiedBy>
  <cp:revision>4</cp:revision>
  <dcterms:created xsi:type="dcterms:W3CDTF">2024-04-01T00:17:00Z</dcterms:created>
  <dcterms:modified xsi:type="dcterms:W3CDTF">2024-04-01T00:38:00Z</dcterms:modified>
</cp:coreProperties>
</file>