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02" w:rsidRPr="00226A02" w:rsidRDefault="00226A02" w:rsidP="00226A0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SÍNDROME DA APNÉIA OBSTRUTIVA DO SONO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(SAOS) EM CRIANÇAS: A IMPORTÂNCIA DO DIAGNÓSTICO PRECOCE PERANTE SUAS POSSÍVEIS COMPLICAÇÕES</w:t>
      </w:r>
    </w:p>
    <w:p w:rsidR="00226A02" w:rsidRPr="00226A02" w:rsidRDefault="00226A02" w:rsidP="00226A02">
      <w:pPr>
        <w:spacing w:line="360" w:lineRule="auto"/>
        <w:jc w:val="righ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226A0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Raquel de Oliveira Brito</w:t>
      </w:r>
    </w:p>
    <w:p w:rsidR="00226A02" w:rsidRPr="00226A02" w:rsidRDefault="00226A02" w:rsidP="00226A0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6A02">
        <w:rPr>
          <w:rFonts w:ascii="Times New Roman" w:hAnsi="Times New Roman" w:cs="Times New Roman"/>
          <w:sz w:val="24"/>
          <w:szCs w:val="24"/>
        </w:rPr>
        <w:t xml:space="preserve"> </w:t>
      </w:r>
      <w:r w:rsidRPr="00226A02">
        <w:rPr>
          <w:rFonts w:ascii="Times New Roman" w:hAnsi="Times New Roman" w:cs="Times New Roman"/>
          <w:b/>
          <w:bCs/>
          <w:sz w:val="24"/>
          <w:szCs w:val="24"/>
        </w:rPr>
        <w:t>Acadêmico do curso de Medicina do Centro Universitário Atenas</w:t>
      </w:r>
    </w:p>
    <w:p w:rsidR="00226A02" w:rsidRPr="00226A02" w:rsidRDefault="00226A02" w:rsidP="00226A0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6A02">
        <w:rPr>
          <w:rFonts w:ascii="Times New Roman" w:hAnsi="Times New Roman" w:cs="Times New Roman"/>
          <w:b/>
          <w:bCs/>
          <w:sz w:val="24"/>
          <w:szCs w:val="24"/>
        </w:rPr>
        <w:t>Email: olirachel@hotmail.com</w:t>
      </w:r>
    </w:p>
    <w:p w:rsidR="00226A02" w:rsidRPr="00226A02" w:rsidRDefault="00226A02" w:rsidP="00226A0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A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226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6A02">
        <w:rPr>
          <w:rFonts w:ascii="Times New Roman" w:hAnsi="Times New Roman" w:cs="Times New Roman"/>
          <w:b/>
          <w:bCs/>
          <w:sz w:val="24"/>
          <w:szCs w:val="24"/>
        </w:rPr>
        <w:t xml:space="preserve">Bruna Martins Ribeiro </w:t>
      </w:r>
    </w:p>
    <w:p w:rsidR="00226A02" w:rsidRPr="00226A02" w:rsidRDefault="00226A02" w:rsidP="00226A0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6A02">
        <w:rPr>
          <w:rFonts w:ascii="Times New Roman" w:hAnsi="Times New Roman" w:cs="Times New Roman"/>
          <w:sz w:val="24"/>
          <w:szCs w:val="24"/>
        </w:rPr>
        <w:t xml:space="preserve"> </w:t>
      </w:r>
      <w:r w:rsidRPr="00226A02">
        <w:rPr>
          <w:rFonts w:ascii="Times New Roman" w:hAnsi="Times New Roman" w:cs="Times New Roman"/>
          <w:b/>
          <w:bCs/>
          <w:sz w:val="24"/>
          <w:szCs w:val="24"/>
        </w:rPr>
        <w:t>Acadêmico do curso de Medicina do Centro Universitário Atenas</w:t>
      </w:r>
    </w:p>
    <w:p w:rsidR="003D5C9C" w:rsidRDefault="003D5C9C" w:rsidP="00226A0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Guilherme Mendes Galvão</w:t>
      </w:r>
    </w:p>
    <w:p w:rsidR="00226A02" w:rsidRDefault="00226A02" w:rsidP="00226A0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6A02">
        <w:rPr>
          <w:rFonts w:ascii="Times New Roman" w:hAnsi="Times New Roman" w:cs="Times New Roman"/>
          <w:b/>
          <w:bCs/>
          <w:sz w:val="24"/>
          <w:szCs w:val="24"/>
        </w:rPr>
        <w:t>Acadêmico do curso de Medicina do Centro Universitário Atenas</w:t>
      </w:r>
    </w:p>
    <w:p w:rsidR="00226A02" w:rsidRPr="00226A02" w:rsidRDefault="003D5C9C" w:rsidP="00226A0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Gustavo Cunha Lima</w:t>
      </w:r>
    </w:p>
    <w:p w:rsidR="00226A02" w:rsidRPr="00226A02" w:rsidRDefault="00226A02" w:rsidP="00226A0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6A02">
        <w:rPr>
          <w:rFonts w:ascii="Times New Roman" w:hAnsi="Times New Roman" w:cs="Times New Roman"/>
          <w:b/>
          <w:bCs/>
          <w:sz w:val="24"/>
          <w:szCs w:val="24"/>
        </w:rPr>
        <w:t xml:space="preserve">Acadêmico do curso de Medicina </w:t>
      </w:r>
      <w:r w:rsidR="003D5C9C">
        <w:rPr>
          <w:rFonts w:ascii="Times New Roman" w:hAnsi="Times New Roman" w:cs="Times New Roman"/>
          <w:b/>
          <w:bCs/>
          <w:sz w:val="24"/>
          <w:szCs w:val="24"/>
        </w:rPr>
        <w:t>da Universidade Federal de Uberlândia</w:t>
      </w:r>
    </w:p>
    <w:p w:rsidR="00226A02" w:rsidRPr="00226A02" w:rsidRDefault="00226A02" w:rsidP="00226A02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226A02">
        <w:rPr>
          <w:rFonts w:ascii="Times New Roman" w:hAnsi="Times New Roman" w:cs="Times New Roman"/>
        </w:rPr>
        <w:t xml:space="preserve"> </w:t>
      </w:r>
      <w:proofErr w:type="spellStart"/>
      <w:r w:rsidR="003D5C9C">
        <w:rPr>
          <w:rFonts w:ascii="Times New Roman" w:hAnsi="Times New Roman" w:cs="Times New Roman"/>
          <w:b/>
          <w:bCs/>
        </w:rPr>
        <w:t>Dr</w:t>
      </w:r>
      <w:proofErr w:type="spellEnd"/>
      <w:r w:rsidR="003D5C9C">
        <w:rPr>
          <w:rFonts w:ascii="Times New Roman" w:hAnsi="Times New Roman" w:cs="Times New Roman"/>
          <w:b/>
          <w:bCs/>
        </w:rPr>
        <w:t xml:space="preserve"> Bernardo Campos Faria</w:t>
      </w:r>
    </w:p>
    <w:p w:rsidR="00226A02" w:rsidRPr="00226A02" w:rsidRDefault="003D5C9C" w:rsidP="00226A02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Professor orientador</w:t>
      </w:r>
      <w:r w:rsidR="00226A02" w:rsidRPr="00226A02">
        <w:rPr>
          <w:rFonts w:ascii="Times New Roman" w:hAnsi="Times New Roman" w:cs="Times New Roman"/>
          <w:b/>
          <w:bCs/>
        </w:rPr>
        <w:t xml:space="preserve"> do Centro Universitário Atenas </w:t>
      </w:r>
    </w:p>
    <w:p w:rsidR="00226A02" w:rsidRPr="00226A02" w:rsidRDefault="00226A02" w:rsidP="00226A02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proofErr w:type="spellStart"/>
      <w:r w:rsidRPr="00226A02">
        <w:rPr>
          <w:rFonts w:ascii="Times New Roman" w:hAnsi="Times New Roman" w:cs="Times New Roman"/>
          <w:b/>
          <w:bCs/>
        </w:rPr>
        <w:t>Email</w:t>
      </w:r>
      <w:proofErr w:type="spellEnd"/>
      <w:r w:rsidRPr="00226A02">
        <w:rPr>
          <w:rFonts w:ascii="Times New Roman" w:hAnsi="Times New Roman" w:cs="Times New Roman"/>
          <w:b/>
          <w:bCs/>
        </w:rPr>
        <w:t xml:space="preserve">: </w:t>
      </w:r>
      <w:r w:rsidR="003D5C9C">
        <w:rPr>
          <w:rFonts w:ascii="Times New Roman" w:hAnsi="Times New Roman" w:cs="Times New Roman"/>
          <w:b/>
          <w:bCs/>
        </w:rPr>
        <w:t>faria.bernardo@gmail.com</w:t>
      </w:r>
    </w:p>
    <w:p w:rsidR="00226A02" w:rsidRDefault="00226A02" w:rsidP="003D5C9C">
      <w:pPr>
        <w:jc w:val="both"/>
        <w:rPr>
          <w:rFonts w:ascii="Arial" w:hAnsi="Arial" w:cs="Arial"/>
          <w:b/>
          <w:sz w:val="20"/>
          <w:szCs w:val="20"/>
        </w:rPr>
      </w:pPr>
    </w:p>
    <w:p w:rsidR="00226A02" w:rsidRPr="00241DF7" w:rsidRDefault="00226A02" w:rsidP="003D5C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A02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226A02">
        <w:rPr>
          <w:rFonts w:ascii="Times New Roman" w:hAnsi="Times New Roman" w:cs="Times New Roman"/>
          <w:sz w:val="24"/>
          <w:szCs w:val="24"/>
        </w:rPr>
        <w:t xml:space="preserve"> A Síndrome da Apnéia Obstrutiva do Sono (SAOS) consiste em um tipo de distúrbio respiratório do sono (DRS), acometendo com frequência a população infantil, embora acredita-se que a maior parte dos casos não esteja diagnosticada. Essa patologia é caracterizada </w:t>
      </w:r>
      <w:r w:rsidRPr="00226A02">
        <w:rPr>
          <w:rFonts w:ascii="Times New Roman" w:hAnsi="Times New Roman" w:cs="Times New Roman"/>
          <w:bCs/>
          <w:sz w:val="24"/>
          <w:szCs w:val="24"/>
        </w:rPr>
        <w:t xml:space="preserve">por quadros prolongados de obstrução parcial ou completa das vias aéreas superiores durante o sono. </w:t>
      </w:r>
      <w:r w:rsidRPr="00226A02">
        <w:rPr>
          <w:rFonts w:ascii="Times New Roman" w:hAnsi="Times New Roman" w:cs="Times New Roman"/>
          <w:sz w:val="24"/>
          <w:szCs w:val="24"/>
        </w:rPr>
        <w:t xml:space="preserve">Quando não identificada e tratada corretamente, a SAOS pode ocasionar múltiplas complicações na criança, impactando negativamente na biopsicossocial do indivíduo, diminuindo consideravelmente seu bem-estar geral e elevando o risco de mortalidade relacionado as desordens cardiovasculares e metabólicas. A hipertrofia adenoamigdaliana é a principal razão da SAOS em crianças </w:t>
      </w:r>
      <w:r w:rsidRPr="00226A02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226A02">
        <w:rPr>
          <w:rFonts w:ascii="Times New Roman" w:hAnsi="Times New Roman" w:cs="Times New Roman"/>
          <w:sz w:val="24"/>
          <w:szCs w:val="24"/>
        </w:rPr>
        <w:t>Revisar estudos para destacar a importância do diagnóstico precoce da SAOS em crianças, a partir da perspectiva que existe um entrave quanto aos métodos de detecção da doença que persiste ainda na atualidade.</w:t>
      </w:r>
      <w:r w:rsidRPr="00226A02">
        <w:rPr>
          <w:rFonts w:ascii="Times New Roman" w:hAnsi="Times New Roman" w:cs="Times New Roman"/>
          <w:b/>
          <w:sz w:val="24"/>
          <w:szCs w:val="24"/>
        </w:rPr>
        <w:t>REVISÃO:</w:t>
      </w:r>
      <w:r w:rsidR="00241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A02">
        <w:rPr>
          <w:rFonts w:ascii="Times New Roman" w:hAnsi="Times New Roman" w:cs="Times New Roman"/>
          <w:sz w:val="24"/>
          <w:szCs w:val="24"/>
        </w:rPr>
        <w:t>As pesquisas demonstraram que a SAOS é um tema de extrema relevância para a Otorrinolaringologia e Pediatria devido à suas possíveis complicações. Porém permanece um descompasso em relação a sua investigação, consequentemente gerando  subdiagnóstico e subtratamento da doença. Além disso, o ensino dos distúrbios respiratórios do sono na infância durante a graduação em medicina e a residência em pediatria foi insatisfatório em um estudo para 65,5% e 38,4% respectivamente.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A02">
        <w:rPr>
          <w:rFonts w:ascii="Times New Roman" w:hAnsi="Times New Roman" w:cs="Times New Roman"/>
          <w:sz w:val="24"/>
          <w:szCs w:val="24"/>
        </w:rPr>
        <w:t xml:space="preserve">Devido a esse fato, a polissonografia (PSG), considerada padrão ouro no diagnóstico, ainda não é conhecida por muitos profissionais, que acabam por diagnosticar a SAOS com base na sua experiência clínica, através da anamnese e exame </w:t>
      </w:r>
      <w:r w:rsidRPr="00226A02">
        <w:rPr>
          <w:rFonts w:ascii="Times New Roman" w:hAnsi="Times New Roman" w:cs="Times New Roman"/>
          <w:sz w:val="24"/>
          <w:szCs w:val="24"/>
        </w:rPr>
        <w:lastRenderedPageBreak/>
        <w:t>físico, que seriam métodos apenas de triagem devido à baixa especificidade para essa patologia</w:t>
      </w:r>
      <w:r w:rsidRPr="00226A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26A02">
        <w:rPr>
          <w:rFonts w:ascii="Times New Roman" w:hAnsi="Times New Roman" w:cs="Times New Roman"/>
          <w:sz w:val="24"/>
          <w:szCs w:val="24"/>
        </w:rPr>
        <w:t xml:space="preserve">Apesar disso, a PSG possui um alto custo e complexidade, além de estar disponível em poucos locais dificultando a sua utilização. Em países que não há disponibilidade desse exame, </w:t>
      </w:r>
      <w:r w:rsidRPr="00226A02">
        <w:rPr>
          <w:rFonts w:ascii="Times New Roman" w:eastAsia="Times New Roman" w:hAnsi="Times New Roman" w:cs="Times New Roman"/>
          <w:sz w:val="24"/>
          <w:szCs w:val="24"/>
          <w:lang w:eastAsia="pt-BR"/>
        </w:rPr>
        <w:t>as avaliações feitas a partir de questionários assumem grande importância clínica, com baixo custo operacional.</w:t>
      </w:r>
      <w:r w:rsidR="003D5C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26A02">
        <w:rPr>
          <w:rFonts w:ascii="Times New Roman" w:hAnsi="Times New Roman" w:cs="Times New Roman"/>
          <w:b/>
          <w:sz w:val="24"/>
          <w:szCs w:val="24"/>
        </w:rPr>
        <w:t>CONCLUSÃO:</w:t>
      </w:r>
      <w:r w:rsidRPr="00226A02">
        <w:rPr>
          <w:rFonts w:ascii="Times New Roman" w:hAnsi="Times New Roman" w:cs="Times New Roman"/>
          <w:sz w:val="24"/>
          <w:szCs w:val="24"/>
        </w:rPr>
        <w:t xml:space="preserve"> A identificação precoce da SAOS na infância é o único modo de conseguir o tratamento efetivo para prevenir os DRS no adulto, além de evitar as complicações relacionadas. Portanto, fica evidente a necessidade do ajuste do ensino dos DRS no curso de medicina, e nas residências de pediatria e otorrinolaringologia, visto o impacto negativo que a SAOS pode exercer sobre o indivíduo. Assim, </w:t>
      </w:r>
      <w:r w:rsidR="00241DF7">
        <w:rPr>
          <w:rFonts w:ascii="Times New Roman" w:hAnsi="Times New Roman" w:cs="Times New Roman"/>
          <w:sz w:val="24"/>
          <w:szCs w:val="24"/>
        </w:rPr>
        <w:t>haveira a reduçã</w:t>
      </w:r>
      <w:r w:rsidRPr="00226A02">
        <w:rPr>
          <w:rFonts w:ascii="Times New Roman" w:hAnsi="Times New Roman" w:cs="Times New Roman"/>
          <w:sz w:val="24"/>
          <w:szCs w:val="24"/>
        </w:rPr>
        <w:t xml:space="preserve">o </w:t>
      </w:r>
      <w:r w:rsidR="00241DF7">
        <w:rPr>
          <w:rFonts w:ascii="Times New Roman" w:hAnsi="Times New Roman" w:cs="Times New Roman"/>
          <w:sz w:val="24"/>
          <w:szCs w:val="24"/>
        </w:rPr>
        <w:t xml:space="preserve">do </w:t>
      </w:r>
      <w:r w:rsidRPr="00226A02">
        <w:rPr>
          <w:rFonts w:ascii="Times New Roman" w:hAnsi="Times New Roman" w:cs="Times New Roman"/>
          <w:sz w:val="24"/>
          <w:szCs w:val="24"/>
        </w:rPr>
        <w:t xml:space="preserve">subdiagnóstico da doença. </w:t>
      </w:r>
    </w:p>
    <w:p w:rsidR="00236443" w:rsidRPr="00226A02" w:rsidRDefault="00236443" w:rsidP="00226A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6443" w:rsidRPr="00226A02" w:rsidSect="001B23D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02"/>
    <w:rsid w:val="001B23DC"/>
    <w:rsid w:val="00226A02"/>
    <w:rsid w:val="00236443"/>
    <w:rsid w:val="00241DF7"/>
    <w:rsid w:val="003D5C9C"/>
    <w:rsid w:val="004842EE"/>
    <w:rsid w:val="00633707"/>
    <w:rsid w:val="0070262C"/>
    <w:rsid w:val="00F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55CC1"/>
  <w15:chartTrackingRefBased/>
  <w15:docId w15:val="{5468800C-94DD-B641-958A-E9B14B8F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A02"/>
    <w:pPr>
      <w:spacing w:after="160" w:line="259" w:lineRule="auto"/>
    </w:pPr>
    <w:rPr>
      <w:noProof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6A02"/>
    <w:pPr>
      <w:spacing w:after="200" w:line="240" w:lineRule="auto"/>
      <w:ind w:left="720"/>
      <w:contextualSpacing/>
    </w:pPr>
    <w:rPr>
      <w:noProof w:val="0"/>
      <w:sz w:val="24"/>
      <w:szCs w:val="24"/>
      <w:lang w:val="en-US"/>
    </w:rPr>
  </w:style>
  <w:style w:type="paragraph" w:customStyle="1" w:styleId="Default">
    <w:name w:val="Default"/>
    <w:rsid w:val="00226A0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Oliveira</dc:creator>
  <cp:keywords/>
  <dc:description/>
  <cp:lastModifiedBy>Raquel Oliveira</cp:lastModifiedBy>
  <cp:revision>3</cp:revision>
  <dcterms:created xsi:type="dcterms:W3CDTF">2020-09-22T21:57:00Z</dcterms:created>
  <dcterms:modified xsi:type="dcterms:W3CDTF">2020-09-23T00:56:00Z</dcterms:modified>
</cp:coreProperties>
</file>