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3F41" w14:textId="29FC1A59" w:rsidR="00DD27F5" w:rsidRDefault="003C01FA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FIGURAÇÕES DO TRABALHO NA LITERATURA BRASILEIRA CONTEMPORÂNEA</w:t>
      </w:r>
      <w:r w:rsidR="00DB25B5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O CASO DE UMA DRÁSTICA AUSÊNCIA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08ADB58A" w:rsidR="00890CB9" w:rsidRPr="00890CB9" w:rsidRDefault="00BB17CC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Rafael Lucas Santos da Silva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51B7E7D8" w14:textId="0455D594" w:rsidR="003104C8" w:rsidRPr="00FC66CB" w:rsidRDefault="003104C8" w:rsidP="005D5057">
      <w:pPr>
        <w:spacing w:line="276" w:lineRule="auto"/>
        <w:rPr>
          <w:sz w:val="24"/>
          <w:szCs w:val="24"/>
        </w:rPr>
      </w:pPr>
      <w:r w:rsidRPr="003104C8">
        <w:rPr>
          <w:sz w:val="24"/>
          <w:szCs w:val="24"/>
        </w:rPr>
        <w:t>Nesta comunicação, o objetivo é promover um debate sobre a</w:t>
      </w:r>
      <w:r>
        <w:rPr>
          <w:sz w:val="24"/>
          <w:szCs w:val="24"/>
        </w:rPr>
        <w:t>s</w:t>
      </w:r>
      <w:r w:rsidRPr="003104C8">
        <w:rPr>
          <w:sz w:val="24"/>
          <w:szCs w:val="24"/>
        </w:rPr>
        <w:t xml:space="preserve"> </w:t>
      </w:r>
      <w:r>
        <w:rPr>
          <w:sz w:val="24"/>
          <w:szCs w:val="24"/>
        </w:rPr>
        <w:t>figurações</w:t>
      </w:r>
      <w:r w:rsidRPr="003104C8">
        <w:rPr>
          <w:sz w:val="24"/>
          <w:szCs w:val="24"/>
        </w:rPr>
        <w:t xml:space="preserve"> do trabalho na literatura brasileira</w:t>
      </w:r>
      <w:r>
        <w:rPr>
          <w:sz w:val="24"/>
          <w:szCs w:val="24"/>
        </w:rPr>
        <w:t xml:space="preserve"> contemporânea</w:t>
      </w:r>
      <w:r w:rsidRPr="003104C8">
        <w:rPr>
          <w:sz w:val="24"/>
          <w:szCs w:val="24"/>
        </w:rPr>
        <w:t xml:space="preserve">. Onde estão e quais são os papéis dos/as trabalhadores/as na produção literária? Como as relações sociais de trabalho podem ser formalizadas esteticamente e como esta temática na produção literária pode conduzir a uma reflexão política e ética sobre os mundos do trabalho? São questões vinculadas a tese de doutorado intitulada “É o colapso, seu Edgar: ficção, trabalho e sociedade em Ana Paula Maia”, </w:t>
      </w:r>
      <w:r w:rsidR="000103CB">
        <w:rPr>
          <w:sz w:val="24"/>
          <w:szCs w:val="24"/>
        </w:rPr>
        <w:t xml:space="preserve">defendida e aprovada </w:t>
      </w:r>
      <w:r w:rsidRPr="003104C8">
        <w:rPr>
          <w:sz w:val="24"/>
          <w:szCs w:val="24"/>
        </w:rPr>
        <w:t>no Programa de Pós-Graduação em Letras (PLE), da Universidade Estadual de Maringá (UEM)</w:t>
      </w:r>
      <w:r w:rsidR="000103CB">
        <w:rPr>
          <w:sz w:val="24"/>
          <w:szCs w:val="24"/>
        </w:rPr>
        <w:t>, em 2024</w:t>
      </w:r>
      <w:r w:rsidRPr="003104C8">
        <w:rPr>
          <w:sz w:val="24"/>
          <w:szCs w:val="24"/>
        </w:rPr>
        <w:t>. Ao iniciar a pesquisa de doutoramento, uma das dificuldades identificadas foi escassez de obras literárias e de produção crítica sobre a representação do trabalho. Nesse contexto, surg</w:t>
      </w:r>
      <w:r w:rsidR="00AC5A09">
        <w:rPr>
          <w:sz w:val="24"/>
          <w:szCs w:val="24"/>
        </w:rPr>
        <w:t>iu</w:t>
      </w:r>
      <w:r w:rsidRPr="003104C8">
        <w:rPr>
          <w:sz w:val="24"/>
          <w:szCs w:val="24"/>
        </w:rPr>
        <w:t xml:space="preserve"> a importância da produção crítica de Regina </w:t>
      </w:r>
      <w:proofErr w:type="spellStart"/>
      <w:r w:rsidRPr="003104C8">
        <w:rPr>
          <w:sz w:val="24"/>
          <w:szCs w:val="24"/>
        </w:rPr>
        <w:t>Dalcastagnè</w:t>
      </w:r>
      <w:proofErr w:type="spellEnd"/>
      <w:r w:rsidRPr="003104C8">
        <w:rPr>
          <w:sz w:val="24"/>
          <w:szCs w:val="24"/>
        </w:rPr>
        <w:t xml:space="preserve">, concernente à sua discussão sobre a ausência de representação de grupos marginalizados no campo literário brasileiro. Nascida em 1967, </w:t>
      </w:r>
      <w:proofErr w:type="spellStart"/>
      <w:r w:rsidRPr="003104C8">
        <w:rPr>
          <w:sz w:val="24"/>
          <w:szCs w:val="24"/>
        </w:rPr>
        <w:t>Dalcastagnè</w:t>
      </w:r>
      <w:proofErr w:type="spellEnd"/>
      <w:r w:rsidRPr="003104C8">
        <w:rPr>
          <w:sz w:val="24"/>
          <w:szCs w:val="24"/>
        </w:rPr>
        <w:t xml:space="preserve"> graduou-se em Comunicação Social em 1988 e obteve seu doutoramento em 1997 em Teoria Literária, consolidando-se no meio acadêmico com uma pesquisa que articula crítica à representação social, construção estética, instrumentalização e mediação da voz autoral, além de procedimentos de legitimação e exclusão de experiências literárias. Professora e pesquisadora contemporânea, coordenadora do Grupo de Estudos em Literatura Brasileira Contemporânea (GELBC) da UnB, </w:t>
      </w:r>
      <w:proofErr w:type="spellStart"/>
      <w:r w:rsidRPr="003104C8">
        <w:rPr>
          <w:sz w:val="24"/>
          <w:szCs w:val="24"/>
        </w:rPr>
        <w:t>Dalcastagnè</w:t>
      </w:r>
      <w:proofErr w:type="spellEnd"/>
      <w:r w:rsidRPr="003104C8">
        <w:rPr>
          <w:sz w:val="24"/>
          <w:szCs w:val="24"/>
        </w:rPr>
        <w:t xml:space="preserve"> destaca-se no meio crítico por assumir uma abordagem ao campo literário brasileiro que demonstra como tende a reproduzir os padrões de exclusão da sociedade brasileira, instaurando reflexões e debates pela democratização do nosso campo literário, especialmente quanto ao acesso aos meios de produção e circulação dos textos. Apesar disso, a produção crítica de </w:t>
      </w:r>
      <w:proofErr w:type="spellStart"/>
      <w:r w:rsidRPr="003104C8">
        <w:rPr>
          <w:sz w:val="24"/>
          <w:szCs w:val="24"/>
        </w:rPr>
        <w:t>Dalcastagnè</w:t>
      </w:r>
      <w:proofErr w:type="spellEnd"/>
      <w:r w:rsidRPr="003104C8">
        <w:rPr>
          <w:sz w:val="24"/>
          <w:szCs w:val="24"/>
        </w:rPr>
        <w:t xml:space="preserve"> ainda não foi objeto de investigação mais sistemática. Como a produção crítica de </w:t>
      </w:r>
      <w:proofErr w:type="spellStart"/>
      <w:r w:rsidRPr="003104C8">
        <w:rPr>
          <w:sz w:val="24"/>
          <w:szCs w:val="24"/>
        </w:rPr>
        <w:t>Dalcastagnè</w:t>
      </w:r>
      <w:proofErr w:type="spellEnd"/>
      <w:r w:rsidRPr="003104C8">
        <w:rPr>
          <w:sz w:val="24"/>
          <w:szCs w:val="24"/>
        </w:rPr>
        <w:t xml:space="preserve"> aborda a temática do trabalho no campo literário brasileiro? Ao nos movermos por essa indagação, acreditamos ser possível estabelecer uma investigação que abre um campo de pesquisa interessado na </w:t>
      </w:r>
      <w:r w:rsidR="00AC5A09">
        <w:rPr>
          <w:sz w:val="24"/>
          <w:szCs w:val="24"/>
        </w:rPr>
        <w:t>figuração</w:t>
      </w:r>
      <w:r w:rsidRPr="003104C8">
        <w:rPr>
          <w:sz w:val="24"/>
          <w:szCs w:val="24"/>
        </w:rPr>
        <w:t xml:space="preserve"> literária do trabalho. Trata-se de um estudo bibliográfico de cunho interpretativo, com a prioridade de renovar o debate sobre a questão da ausência de personagens trabalhadores e de relações de trabalho na literatura brasileira contemporânea. Assim, esta comunicação visa demarcar algumas características de sua trajetória, concebendo que abre espaço para o debate sobre a presença de trabalhadores e a </w:t>
      </w:r>
      <w:r w:rsidR="00AC5A09">
        <w:rPr>
          <w:sz w:val="24"/>
          <w:szCs w:val="24"/>
        </w:rPr>
        <w:t>figuração</w:t>
      </w:r>
      <w:r w:rsidRPr="003104C8">
        <w:rPr>
          <w:sz w:val="24"/>
          <w:szCs w:val="24"/>
        </w:rPr>
        <w:t xml:space="preserve"> das relações de trabalho na literatura brasileira contemporânea.</w:t>
      </w:r>
    </w:p>
    <w:p w14:paraId="4C3CE739" w14:textId="77777777" w:rsidR="00FC66CB" w:rsidRPr="00890CB9" w:rsidRDefault="00FC66CB" w:rsidP="00DD27F5">
      <w:pPr>
        <w:spacing w:line="276" w:lineRule="auto"/>
        <w:rPr>
          <w:sz w:val="24"/>
          <w:szCs w:val="24"/>
        </w:rPr>
      </w:pPr>
    </w:p>
    <w:p w14:paraId="3E589ECD" w14:textId="77777777" w:rsidR="00EB74B2" w:rsidRDefault="00EB74B2"/>
    <w:p w14:paraId="19923B6A" w14:textId="40593C42" w:rsidR="00DD27F5" w:rsidRPr="00DD27F5" w:rsidRDefault="00DD27F5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 chave:</w:t>
      </w:r>
      <w:r>
        <w:rPr>
          <w:b/>
          <w:bCs/>
          <w:sz w:val="24"/>
          <w:szCs w:val="24"/>
        </w:rPr>
        <w:t xml:space="preserve"> </w:t>
      </w:r>
      <w:r w:rsidR="00A8361A">
        <w:rPr>
          <w:sz w:val="24"/>
          <w:szCs w:val="24"/>
        </w:rPr>
        <w:t>Literatura brasileira</w:t>
      </w:r>
      <w:r w:rsidR="009F3186">
        <w:rPr>
          <w:sz w:val="24"/>
          <w:szCs w:val="24"/>
        </w:rPr>
        <w:t xml:space="preserve">. </w:t>
      </w:r>
      <w:r w:rsidR="00D04F41">
        <w:rPr>
          <w:sz w:val="24"/>
          <w:szCs w:val="24"/>
        </w:rPr>
        <w:t xml:space="preserve">Crítica cultural materialista. </w:t>
      </w:r>
      <w:r w:rsidR="00A8361A">
        <w:rPr>
          <w:sz w:val="24"/>
          <w:szCs w:val="24"/>
        </w:rPr>
        <w:t>Representação do trabalho</w:t>
      </w:r>
      <w:r w:rsidR="009F3186">
        <w:rPr>
          <w:sz w:val="24"/>
          <w:szCs w:val="24"/>
        </w:rPr>
        <w:t xml:space="preserve">. </w:t>
      </w:r>
      <w:r w:rsidR="00A8361A">
        <w:rPr>
          <w:sz w:val="24"/>
          <w:szCs w:val="24"/>
        </w:rPr>
        <w:t xml:space="preserve">Regina </w:t>
      </w:r>
      <w:proofErr w:type="spellStart"/>
      <w:r w:rsidR="00A8361A">
        <w:rPr>
          <w:sz w:val="24"/>
          <w:szCs w:val="24"/>
        </w:rPr>
        <w:t>Dalcastagnè</w:t>
      </w:r>
      <w:proofErr w:type="spellEnd"/>
      <w:r w:rsidR="009F3186">
        <w:rPr>
          <w:sz w:val="24"/>
          <w:szCs w:val="24"/>
        </w:rPr>
        <w:t xml:space="preserve">. </w:t>
      </w:r>
      <w:r w:rsidR="00A8361A">
        <w:rPr>
          <w:sz w:val="24"/>
          <w:szCs w:val="24"/>
        </w:rPr>
        <w:t>Os pobres na literatura</w:t>
      </w:r>
      <w:r w:rsidRPr="00DD27F5">
        <w:rPr>
          <w:sz w:val="24"/>
          <w:szCs w:val="24"/>
        </w:rPr>
        <w:t>.</w:t>
      </w:r>
    </w:p>
    <w:sectPr w:rsidR="00DD27F5" w:rsidRPr="00DD27F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E95C8" w14:textId="77777777" w:rsidR="00682504" w:rsidRDefault="00682504" w:rsidP="00DD27F5">
      <w:pPr>
        <w:spacing w:line="240" w:lineRule="auto"/>
      </w:pPr>
      <w:r>
        <w:separator/>
      </w:r>
    </w:p>
  </w:endnote>
  <w:endnote w:type="continuationSeparator" w:id="0">
    <w:p w14:paraId="04A2EDF2" w14:textId="77777777" w:rsidR="00682504" w:rsidRDefault="00682504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13003" w14:textId="77777777" w:rsidR="00682504" w:rsidRDefault="00682504" w:rsidP="00DD27F5">
      <w:pPr>
        <w:spacing w:line="240" w:lineRule="auto"/>
      </w:pPr>
      <w:r>
        <w:separator/>
      </w:r>
    </w:p>
  </w:footnote>
  <w:footnote w:type="continuationSeparator" w:id="0">
    <w:p w14:paraId="6F02E20D" w14:textId="77777777" w:rsidR="00682504" w:rsidRDefault="00682504" w:rsidP="00DD27F5">
      <w:pPr>
        <w:spacing w:line="240" w:lineRule="auto"/>
      </w:pPr>
      <w:r>
        <w:continuationSeparator/>
      </w:r>
    </w:p>
  </w:footnote>
  <w:footnote w:id="1">
    <w:p w14:paraId="52AA1906" w14:textId="45393085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F57A03" w:rsidRPr="00F57A03">
        <w:rPr>
          <w:sz w:val="18"/>
          <w:szCs w:val="18"/>
        </w:rPr>
        <w:t xml:space="preserve">Realiza estágio de pós-doutorado </w:t>
      </w:r>
      <w:r w:rsidR="00F57A03">
        <w:rPr>
          <w:sz w:val="18"/>
          <w:szCs w:val="18"/>
        </w:rPr>
        <w:t xml:space="preserve">(2025-2027) </w:t>
      </w:r>
      <w:r w:rsidR="00F57A03" w:rsidRPr="00F57A03">
        <w:rPr>
          <w:sz w:val="18"/>
          <w:szCs w:val="18"/>
        </w:rPr>
        <w:t xml:space="preserve">junto ao Programa de Pós-Graduação em Letras (PLE/UEM), com financiamento CAPES/PIPD. Doutor em Letras (2024), na área de Estudos Literários, pela Universidade Estadual de Maringá (UEM). Também publicou artigos e capítulos de livros, com destaque para “Figurações do trabalho em Filmes de Plástico” (2024) e “Violência sistêmico-simbólica e precarização do trabalho em Passageiro do fim do Dia, de Rubens Figueiredo” (2020).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103CB"/>
    <w:rsid w:val="00097001"/>
    <w:rsid w:val="000C4E51"/>
    <w:rsid w:val="00145195"/>
    <w:rsid w:val="001B51D6"/>
    <w:rsid w:val="001E20D4"/>
    <w:rsid w:val="00255803"/>
    <w:rsid w:val="002F2FC9"/>
    <w:rsid w:val="003104C8"/>
    <w:rsid w:val="00334044"/>
    <w:rsid w:val="0034687A"/>
    <w:rsid w:val="003C01FA"/>
    <w:rsid w:val="00496367"/>
    <w:rsid w:val="005B2CBC"/>
    <w:rsid w:val="005D5057"/>
    <w:rsid w:val="005D6F4B"/>
    <w:rsid w:val="00682504"/>
    <w:rsid w:val="006B0E37"/>
    <w:rsid w:val="00740ACF"/>
    <w:rsid w:val="00782277"/>
    <w:rsid w:val="007F7BBA"/>
    <w:rsid w:val="00890CB9"/>
    <w:rsid w:val="008F665F"/>
    <w:rsid w:val="0095401D"/>
    <w:rsid w:val="009941A9"/>
    <w:rsid w:val="009F3186"/>
    <w:rsid w:val="00A11D1F"/>
    <w:rsid w:val="00A8361A"/>
    <w:rsid w:val="00AC5A09"/>
    <w:rsid w:val="00B74B5B"/>
    <w:rsid w:val="00BB17CC"/>
    <w:rsid w:val="00BE45E1"/>
    <w:rsid w:val="00C208F0"/>
    <w:rsid w:val="00C90006"/>
    <w:rsid w:val="00D04F41"/>
    <w:rsid w:val="00DB25B5"/>
    <w:rsid w:val="00DD27F5"/>
    <w:rsid w:val="00DF68F5"/>
    <w:rsid w:val="00E14B0D"/>
    <w:rsid w:val="00EB74B2"/>
    <w:rsid w:val="00F57A03"/>
    <w:rsid w:val="00F60AFA"/>
    <w:rsid w:val="00F6597B"/>
    <w:rsid w:val="00F6780A"/>
    <w:rsid w:val="00F95587"/>
    <w:rsid w:val="00FC66CB"/>
    <w:rsid w:val="00FD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Usuario</cp:lastModifiedBy>
  <cp:revision>7</cp:revision>
  <dcterms:created xsi:type="dcterms:W3CDTF">2025-03-03T15:00:00Z</dcterms:created>
  <dcterms:modified xsi:type="dcterms:W3CDTF">2025-03-03T15:09:00Z</dcterms:modified>
</cp:coreProperties>
</file>