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F7543A2" w14:textId="77777777" w:rsidR="00EF6658" w:rsidRPr="00EF6658" w:rsidRDefault="00EF6658" w:rsidP="00633C1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F6658">
        <w:rPr>
          <w:rFonts w:ascii="Times New Roman" w:hAnsi="Times New Roman" w:cs="Times New Roman"/>
          <w:b/>
          <w:bCs/>
        </w:rPr>
        <w:t>O QUE OS ESTUDANTES DO AMAZONAS DO 9º ANO SABEM SOBRE O PAPEL DA FLORESTA AMAZÔNICA NA CICLAGEM DO CARBONO</w:t>
      </w:r>
    </w:p>
    <w:p w14:paraId="2240AB7C" w14:textId="7A9ED90F" w:rsidR="00674210" w:rsidRPr="00EF6658" w:rsidRDefault="00EF6658" w:rsidP="00633C1B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2F3C"/>
        </w:rPr>
      </w:pPr>
      <w:r w:rsidRPr="00EF6658">
        <w:rPr>
          <w:rFonts w:ascii="Times New Roman" w:hAnsi="Times New Roman" w:cs="Times New Roman"/>
          <w:b/>
          <w:bCs/>
          <w:color w:val="002F3C"/>
        </w:rPr>
        <w:t xml:space="preserve"> Talicia de Macedo do Nascimento</w:t>
      </w:r>
      <w:r w:rsidR="00593555">
        <w:rPr>
          <w:rFonts w:ascii="Times New Roman" w:hAnsi="Times New Roman" w:cs="Times New Roman"/>
          <w:b/>
          <w:bCs/>
          <w:color w:val="002F3C"/>
        </w:rPr>
        <w:t xml:space="preserve">, graduanda – Fac. Santa Tereza - </w:t>
      </w:r>
      <w:r w:rsidRPr="00EF6658">
        <w:rPr>
          <w:rFonts w:ascii="Times New Roman" w:hAnsi="Times New Roman" w:cs="Times New Roman"/>
          <w:b/>
          <w:bCs/>
          <w:color w:val="002F3C"/>
        </w:rPr>
        <w:t>taliciamacedo2409@gmail.com</w:t>
      </w:r>
      <w:r w:rsidR="00674210" w:rsidRPr="00EF6658">
        <w:rPr>
          <w:rFonts w:ascii="Times New Roman" w:hAnsi="Times New Roman" w:cs="Times New Roman"/>
          <w:b/>
          <w:bCs/>
          <w:color w:val="002F3C"/>
        </w:rPr>
        <w:t xml:space="preserve"> </w:t>
      </w:r>
    </w:p>
    <w:p w14:paraId="7EDC9A43" w14:textId="5156883C" w:rsidR="00FC5A44" w:rsidRPr="00EF6658" w:rsidRDefault="00EF6658" w:rsidP="00633C1B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2F3C"/>
        </w:rPr>
      </w:pPr>
      <w:r w:rsidRPr="00EF6658">
        <w:rPr>
          <w:rFonts w:ascii="Times New Roman" w:hAnsi="Times New Roman" w:cs="Times New Roman"/>
          <w:b/>
          <w:bCs/>
          <w:color w:val="002F3C"/>
        </w:rPr>
        <w:t>Genoveva Chagas de Azevedo</w:t>
      </w:r>
      <w:r w:rsidR="00593555">
        <w:rPr>
          <w:rFonts w:ascii="Times New Roman" w:hAnsi="Times New Roman" w:cs="Times New Roman"/>
          <w:b/>
          <w:bCs/>
          <w:color w:val="002F3C"/>
        </w:rPr>
        <w:t xml:space="preserve">, Dra. – LAPSEA/COSAS/INPA - </w:t>
      </w:r>
      <w:r w:rsidRPr="00EF6658">
        <w:rPr>
          <w:rFonts w:ascii="Times New Roman" w:hAnsi="Times New Roman" w:cs="Times New Roman"/>
          <w:b/>
          <w:bCs/>
          <w:color w:val="002F3C"/>
        </w:rPr>
        <w:t>genopan@gmail.com</w:t>
      </w:r>
      <w:r w:rsidR="00FC5A44" w:rsidRPr="00EF6658">
        <w:rPr>
          <w:rFonts w:ascii="Times New Roman" w:hAnsi="Times New Roman" w:cs="Times New Roman"/>
          <w:b/>
          <w:bCs/>
          <w:color w:val="002F3C"/>
        </w:rPr>
        <w:t xml:space="preserve"> </w:t>
      </w:r>
    </w:p>
    <w:p w14:paraId="0F99EE71" w14:textId="3A1A415B" w:rsidR="00FC5A44" w:rsidRPr="00EF6658" w:rsidRDefault="00FC5A44" w:rsidP="00633C1B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2F3C"/>
        </w:rPr>
      </w:pPr>
      <w:r w:rsidRPr="00EF6658">
        <w:rPr>
          <w:rFonts w:ascii="Times New Roman" w:hAnsi="Times New Roman" w:cs="Times New Roman"/>
          <w:b/>
          <w:bCs/>
          <w:color w:val="002F3C"/>
        </w:rPr>
        <w:t xml:space="preserve"> </w:t>
      </w:r>
    </w:p>
    <w:p w14:paraId="2A8C5E0F" w14:textId="1F5D17A1" w:rsidR="00FC5A44" w:rsidRPr="00EF6658" w:rsidRDefault="00FC5A44" w:rsidP="00633C1B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2F3C"/>
        </w:rPr>
      </w:pPr>
    </w:p>
    <w:p w14:paraId="37FA7AF5" w14:textId="77777777" w:rsidR="00822323" w:rsidRPr="00EF6658" w:rsidRDefault="00822323" w:rsidP="00D32E2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F3C"/>
        </w:rPr>
      </w:pPr>
    </w:p>
    <w:p w14:paraId="0768DA65" w14:textId="3CEA3A93" w:rsidR="00EF6658" w:rsidRDefault="007A4F1E" w:rsidP="00633C1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EF6658">
        <w:rPr>
          <w:rFonts w:ascii="Times New Roman" w:hAnsi="Times New Roman" w:cs="Times New Roman"/>
          <w:b/>
          <w:bCs/>
          <w:color w:val="002F3C"/>
        </w:rPr>
        <w:t>Eixo 03</w:t>
      </w:r>
      <w:r w:rsidR="00EF6658" w:rsidRPr="00EF6658">
        <w:rPr>
          <w:rFonts w:ascii="Times New Roman" w:hAnsi="Times New Roman" w:cs="Times New Roman"/>
          <w:b/>
          <w:bCs/>
          <w:color w:val="002F3C"/>
        </w:rPr>
        <w:t xml:space="preserve">: Escola, </w:t>
      </w:r>
      <w:r w:rsidR="00EF6658" w:rsidRPr="00593555">
        <w:rPr>
          <w:rFonts w:ascii="Times New Roman" w:hAnsi="Times New Roman" w:cs="Times New Roman"/>
          <w:b/>
          <w:bCs/>
          <w:color w:val="44546A" w:themeColor="text2"/>
        </w:rPr>
        <w:t>Cidadania</w:t>
      </w:r>
      <w:r w:rsidR="00EF6658" w:rsidRPr="00EF6658">
        <w:rPr>
          <w:rFonts w:ascii="Times New Roman" w:hAnsi="Times New Roman" w:cs="Times New Roman"/>
          <w:b/>
          <w:bCs/>
          <w:color w:val="002F3C"/>
        </w:rPr>
        <w:t xml:space="preserve"> e Cultura: enfrentamentos necessários para/na Amazônia. </w:t>
      </w:r>
    </w:p>
    <w:p w14:paraId="6237BF5F" w14:textId="77777777" w:rsidR="00633C1B" w:rsidRDefault="00633C1B" w:rsidP="00633C1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</w:p>
    <w:p w14:paraId="0616BC7F" w14:textId="77777777" w:rsidR="00EB3142" w:rsidRDefault="00EB3142" w:rsidP="0059355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</w:p>
    <w:p w14:paraId="0FB5887D" w14:textId="0DD6D785" w:rsidR="00633C1B" w:rsidRPr="00593555" w:rsidRDefault="00633C1B" w:rsidP="0059355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  <w:r w:rsidRPr="00593555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RESUMO</w:t>
      </w:r>
    </w:p>
    <w:p w14:paraId="03859204" w14:textId="71563F0A" w:rsidR="00EF3058" w:rsidRPr="00593555" w:rsidRDefault="000C74A9" w:rsidP="00EB314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44546A" w:themeColor="text2"/>
        </w:rPr>
      </w:pPr>
      <w:r w:rsidRPr="00593555">
        <w:rPr>
          <w:rFonts w:ascii="Times New Roman" w:hAnsi="Times New Roman" w:cs="Times New Roman"/>
          <w:color w:val="44546A" w:themeColor="text2"/>
        </w:rPr>
        <w:t xml:space="preserve">Este estudo é um recorte de um projeto guarda-chuva financiado pela FAPEAM, </w:t>
      </w:r>
      <w:r w:rsidR="007424E5">
        <w:rPr>
          <w:rFonts w:ascii="Times New Roman" w:hAnsi="Times New Roman" w:cs="Times New Roman"/>
          <w:color w:val="44546A" w:themeColor="text2"/>
        </w:rPr>
        <w:t xml:space="preserve">cujo </w:t>
      </w:r>
      <w:r w:rsidRPr="00593555">
        <w:rPr>
          <w:rFonts w:ascii="Times New Roman" w:hAnsi="Times New Roman" w:cs="Times New Roman"/>
          <w:color w:val="44546A" w:themeColor="text2"/>
        </w:rPr>
        <w:t xml:space="preserve">objetivo foi investigar os conhecimentos conceituais de 792 estudantes do 9º ano de escolas públicas do Amazonas sobre o papel da floresta amazônica na ciclagem do carbono. Fundamentada em aportes de Vygotsky, Piaget e da Taxonomia de Bloom Revisada (TBR), a pesquisa analisou dados de um </w:t>
      </w:r>
      <w:proofErr w:type="spellStart"/>
      <w:r w:rsidRPr="00EB3142">
        <w:rPr>
          <w:rFonts w:ascii="Times New Roman" w:hAnsi="Times New Roman" w:cs="Times New Roman"/>
          <w:i/>
          <w:iCs/>
          <w:color w:val="44546A" w:themeColor="text2"/>
        </w:rPr>
        <w:t>survey</w:t>
      </w:r>
      <w:proofErr w:type="spellEnd"/>
      <w:r w:rsidRPr="00593555">
        <w:rPr>
          <w:rFonts w:ascii="Times New Roman" w:hAnsi="Times New Roman" w:cs="Times New Roman"/>
          <w:color w:val="44546A" w:themeColor="text2"/>
        </w:rPr>
        <w:t xml:space="preserve"> aplicado entre março e novembro de 2023. Os resultados apontam compreensão parcial, permanência de concepções equivocadas e dificuldades na apropriação de conceitos técnico-científicos, evidenciando lacunas não contempladas pelas diretrizes curriculares oficiais (BNCC, RCA</w:t>
      </w:r>
      <w:r w:rsidR="00412302">
        <w:rPr>
          <w:rFonts w:ascii="Times New Roman" w:hAnsi="Times New Roman" w:cs="Times New Roman"/>
          <w:color w:val="44546A" w:themeColor="text2"/>
        </w:rPr>
        <w:t xml:space="preserve"> e DP/</w:t>
      </w:r>
      <w:r w:rsidRPr="00593555">
        <w:rPr>
          <w:rFonts w:ascii="Times New Roman" w:hAnsi="Times New Roman" w:cs="Times New Roman"/>
          <w:color w:val="44546A" w:themeColor="text2"/>
        </w:rPr>
        <w:t>SEDUC-AM). Conclui-se pela necessidade de intervenções pedagógicas contextualizadas e apoio à mediação docente, favorecendo o domínio conceitual e crítico acerca da função ecológica da floresta amazônica na ciclagem do carbono.</w:t>
      </w:r>
      <w:r w:rsidR="007A4F1E" w:rsidRPr="00593555">
        <w:rPr>
          <w:rFonts w:ascii="Times New Roman" w:hAnsi="Times New Roman" w:cs="Times New Roman"/>
          <w:b/>
          <w:bCs/>
          <w:color w:val="44546A" w:themeColor="text2"/>
        </w:rPr>
        <w:t xml:space="preserve"> </w:t>
      </w:r>
    </w:p>
    <w:p w14:paraId="56DC23D5" w14:textId="77777777" w:rsidR="00593555" w:rsidRDefault="00593555" w:rsidP="000C74A9">
      <w:pPr>
        <w:pStyle w:val="Titulo01"/>
        <w:numPr>
          <w:ilvl w:val="0"/>
          <w:numId w:val="0"/>
        </w:numPr>
        <w:spacing w:line="360" w:lineRule="auto"/>
        <w:jc w:val="both"/>
      </w:pPr>
    </w:p>
    <w:p w14:paraId="7A76B5A2" w14:textId="2493D842" w:rsidR="000C74A9" w:rsidRPr="00412302" w:rsidRDefault="000C74A9" w:rsidP="000C74A9">
      <w:pPr>
        <w:pStyle w:val="Titulo01"/>
        <w:numPr>
          <w:ilvl w:val="0"/>
          <w:numId w:val="0"/>
        </w:numPr>
        <w:spacing w:line="360" w:lineRule="auto"/>
        <w:jc w:val="both"/>
        <w:rPr>
          <w:b w:val="0"/>
          <w:bCs w:val="0"/>
          <w:color w:val="44546A" w:themeColor="text2"/>
        </w:rPr>
      </w:pPr>
      <w:r w:rsidRPr="00412302">
        <w:rPr>
          <w:color w:val="44546A" w:themeColor="text2"/>
        </w:rPr>
        <w:t>Palavras-Chaves:</w:t>
      </w:r>
      <w:r w:rsidRPr="00412302">
        <w:rPr>
          <w:b w:val="0"/>
          <w:bCs w:val="0"/>
          <w:color w:val="44546A" w:themeColor="text2"/>
        </w:rPr>
        <w:t xml:space="preserve"> Floresta Amazônica; Ciclagem do Carbono; Documentos Curriculares Amazonense.</w:t>
      </w:r>
    </w:p>
    <w:p w14:paraId="60D9005D" w14:textId="77777777" w:rsidR="00B7405F" w:rsidRDefault="00B7405F" w:rsidP="000C74A9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7661D536" w14:textId="77777777" w:rsidR="00593555" w:rsidRDefault="00593555" w:rsidP="000C74A9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49A3185D" w14:textId="77777777" w:rsidR="00412302" w:rsidRDefault="00412302" w:rsidP="000C74A9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63DF6C21" w14:textId="77777777" w:rsidR="000C74A9" w:rsidRPr="00593555" w:rsidRDefault="000C74A9" w:rsidP="00593555">
      <w:pPr>
        <w:spacing w:line="360" w:lineRule="auto"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593555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INTRODUÇÃO</w:t>
      </w:r>
    </w:p>
    <w:p w14:paraId="3341D167" w14:textId="515CDCD5" w:rsidR="000C74A9" w:rsidRPr="00593555" w:rsidRDefault="000C74A9" w:rsidP="00593555">
      <w:pPr>
        <w:spacing w:line="360" w:lineRule="auto"/>
        <w:ind w:firstLine="708"/>
        <w:jc w:val="both"/>
        <w:rPr>
          <w:rFonts w:ascii="Times New Roman" w:hAnsi="Times New Roman" w:cs="Times New Roman"/>
          <w:color w:val="44546A" w:themeColor="text2"/>
        </w:rPr>
      </w:pPr>
      <w:r w:rsidRPr="00593555">
        <w:rPr>
          <w:rFonts w:ascii="Times New Roman" w:hAnsi="Times New Roman" w:cs="Times New Roman"/>
          <w:color w:val="44546A" w:themeColor="text2"/>
        </w:rPr>
        <w:t xml:space="preserve">A floresta amazônica é um dos ecossistemas mais importantes do planeta, desempenhando papel central na regulação climática e na ciclagem do carbono. Apesar de sua relevância, conteúdos </w:t>
      </w:r>
      <w:r w:rsidR="00FD4A02">
        <w:rPr>
          <w:rFonts w:ascii="Times New Roman" w:hAnsi="Times New Roman" w:cs="Times New Roman"/>
          <w:color w:val="44546A" w:themeColor="text2"/>
        </w:rPr>
        <w:t xml:space="preserve">sobre </w:t>
      </w:r>
      <w:r w:rsidRPr="00593555">
        <w:rPr>
          <w:rFonts w:ascii="Times New Roman" w:hAnsi="Times New Roman" w:cs="Times New Roman"/>
          <w:color w:val="44546A" w:themeColor="text2"/>
        </w:rPr>
        <w:t>ess</w:t>
      </w:r>
      <w:r w:rsidR="00FD4A02">
        <w:rPr>
          <w:rFonts w:ascii="Times New Roman" w:hAnsi="Times New Roman" w:cs="Times New Roman"/>
          <w:color w:val="44546A" w:themeColor="text2"/>
        </w:rPr>
        <w:t>e</w:t>
      </w:r>
      <w:r w:rsidRPr="00593555">
        <w:rPr>
          <w:rFonts w:ascii="Times New Roman" w:hAnsi="Times New Roman" w:cs="Times New Roman"/>
          <w:color w:val="44546A" w:themeColor="text2"/>
        </w:rPr>
        <w:t xml:space="preserve"> tema ainda não são plenamente explorados no ensino fundamental</w:t>
      </w:r>
      <w:r w:rsidR="00593555">
        <w:rPr>
          <w:rFonts w:ascii="Times New Roman" w:hAnsi="Times New Roman" w:cs="Times New Roman"/>
          <w:color w:val="44546A" w:themeColor="text2"/>
        </w:rPr>
        <w:t xml:space="preserve"> </w:t>
      </w:r>
      <w:r w:rsidR="00593555" w:rsidRPr="00EB3142">
        <w:rPr>
          <w:rFonts w:ascii="Times New Roman" w:hAnsi="Times New Roman" w:cs="Times New Roman"/>
          <w:color w:val="44546A" w:themeColor="text2"/>
        </w:rPr>
        <w:t>(</w:t>
      </w:r>
      <w:r w:rsidR="00EB3142" w:rsidRPr="00EB3142">
        <w:rPr>
          <w:rFonts w:ascii="Times New Roman" w:hAnsi="Times New Roman" w:cs="Times New Roman"/>
          <w:color w:val="44546A" w:themeColor="text2"/>
        </w:rPr>
        <w:t>H</w:t>
      </w:r>
      <w:r w:rsidR="00952933">
        <w:rPr>
          <w:rFonts w:ascii="Times New Roman" w:hAnsi="Times New Roman" w:cs="Times New Roman"/>
          <w:color w:val="44546A" w:themeColor="text2"/>
        </w:rPr>
        <w:t>I</w:t>
      </w:r>
      <w:r w:rsidR="00EB3142" w:rsidRPr="00EB3142">
        <w:rPr>
          <w:rFonts w:ascii="Times New Roman" w:hAnsi="Times New Roman" w:cs="Times New Roman"/>
          <w:color w:val="44546A" w:themeColor="text2"/>
        </w:rPr>
        <w:t>GUCHI e HIGUCHI, 2012)</w:t>
      </w:r>
      <w:r w:rsidRPr="00EB3142">
        <w:rPr>
          <w:rFonts w:ascii="Times New Roman" w:hAnsi="Times New Roman" w:cs="Times New Roman"/>
          <w:color w:val="44546A" w:themeColor="text2"/>
        </w:rPr>
        <w:t xml:space="preserve">. </w:t>
      </w:r>
      <w:r w:rsidR="00593555">
        <w:rPr>
          <w:rFonts w:ascii="Times New Roman" w:hAnsi="Times New Roman" w:cs="Times New Roman"/>
          <w:color w:val="44546A" w:themeColor="text2"/>
        </w:rPr>
        <w:t>A pesquisa guarda-chuva</w:t>
      </w:r>
      <w:r w:rsidR="00FD4A02">
        <w:rPr>
          <w:rFonts w:ascii="Times New Roman" w:hAnsi="Times New Roman" w:cs="Times New Roman"/>
          <w:color w:val="44546A" w:themeColor="text2"/>
        </w:rPr>
        <w:t>, conduzida</w:t>
      </w:r>
      <w:r w:rsidR="00593555" w:rsidRPr="00593555">
        <w:rPr>
          <w:rFonts w:ascii="Times New Roman" w:hAnsi="Times New Roman" w:cs="Times New Roman"/>
          <w:color w:val="44546A" w:themeColor="text2"/>
        </w:rPr>
        <w:t xml:space="preserve"> pelo LAPSEA e LMF/INPA</w:t>
      </w:r>
      <w:r w:rsidR="007424E5">
        <w:rPr>
          <w:rFonts w:ascii="Times New Roman" w:hAnsi="Times New Roman" w:cs="Times New Roman"/>
          <w:color w:val="44546A" w:themeColor="text2"/>
        </w:rPr>
        <w:t>,</w:t>
      </w:r>
      <w:r w:rsidR="00593555">
        <w:rPr>
          <w:rFonts w:ascii="Times New Roman" w:hAnsi="Times New Roman" w:cs="Times New Roman"/>
          <w:color w:val="44546A" w:themeColor="text2"/>
        </w:rPr>
        <w:t xml:space="preserve"> </w:t>
      </w:r>
      <w:r w:rsidRPr="00593555">
        <w:rPr>
          <w:rFonts w:ascii="Times New Roman" w:hAnsi="Times New Roman" w:cs="Times New Roman"/>
          <w:color w:val="44546A" w:themeColor="text2"/>
        </w:rPr>
        <w:t>buscou identificar os conhecimentos conceituais já apropriados por estudantes do 9º ano e diagnosticar lacunas conceituais relacionadas à função ecológica da floresta</w:t>
      </w:r>
      <w:r w:rsidR="00EB3142">
        <w:rPr>
          <w:rFonts w:ascii="Times New Roman" w:hAnsi="Times New Roman" w:cs="Times New Roman"/>
          <w:color w:val="44546A" w:themeColor="text2"/>
        </w:rPr>
        <w:t xml:space="preserve"> (AZEVEDO, 2024)</w:t>
      </w:r>
      <w:r w:rsidRPr="00593555">
        <w:rPr>
          <w:rFonts w:ascii="Times New Roman" w:hAnsi="Times New Roman" w:cs="Times New Roman"/>
          <w:color w:val="44546A" w:themeColor="text2"/>
        </w:rPr>
        <w:t xml:space="preserve">. </w:t>
      </w:r>
    </w:p>
    <w:p w14:paraId="6CD9BE41" w14:textId="77777777" w:rsidR="000C74A9" w:rsidRPr="00593555" w:rsidRDefault="000C74A9" w:rsidP="005935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142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METODOLOGIA</w:t>
      </w:r>
    </w:p>
    <w:p w14:paraId="096246C1" w14:textId="733F20E3" w:rsidR="00D32E29" w:rsidRPr="00593555" w:rsidRDefault="000C74A9" w:rsidP="00593555">
      <w:pPr>
        <w:spacing w:line="360" w:lineRule="auto"/>
        <w:ind w:firstLine="708"/>
        <w:jc w:val="both"/>
        <w:rPr>
          <w:rFonts w:ascii="Times New Roman" w:hAnsi="Times New Roman" w:cs="Times New Roman"/>
          <w:color w:val="44546A" w:themeColor="text2"/>
        </w:rPr>
      </w:pPr>
      <w:r w:rsidRPr="00593555">
        <w:rPr>
          <w:rFonts w:ascii="Times New Roman" w:hAnsi="Times New Roman" w:cs="Times New Roman"/>
          <w:color w:val="44546A" w:themeColor="text2"/>
        </w:rPr>
        <w:t>Trata-se de uma análise de dados secundários</w:t>
      </w:r>
      <w:r w:rsidR="00EB3142">
        <w:rPr>
          <w:rFonts w:ascii="Times New Roman" w:hAnsi="Times New Roman" w:cs="Times New Roman"/>
          <w:color w:val="44546A" w:themeColor="text2"/>
        </w:rPr>
        <w:t xml:space="preserve">. </w:t>
      </w:r>
      <w:r w:rsidRPr="00593555">
        <w:rPr>
          <w:rFonts w:ascii="Times New Roman" w:hAnsi="Times New Roman" w:cs="Times New Roman"/>
          <w:color w:val="44546A" w:themeColor="text2"/>
        </w:rPr>
        <w:t>O instrumento avaliou sete itens classificados como “Conhecimento Conceitual” segundo a TBR</w:t>
      </w:r>
      <w:r w:rsidR="00EB3142">
        <w:rPr>
          <w:rFonts w:ascii="Times New Roman" w:hAnsi="Times New Roman" w:cs="Times New Roman"/>
          <w:color w:val="44546A" w:themeColor="text2"/>
        </w:rPr>
        <w:t xml:space="preserve"> (FERRAZ e BELHOT, 2010)</w:t>
      </w:r>
      <w:r w:rsidRPr="00593555">
        <w:rPr>
          <w:rFonts w:ascii="Times New Roman" w:hAnsi="Times New Roman" w:cs="Times New Roman"/>
          <w:color w:val="44546A" w:themeColor="text2"/>
        </w:rPr>
        <w:t xml:space="preserve">, </w:t>
      </w:r>
      <w:r w:rsidR="00676FA6">
        <w:rPr>
          <w:rFonts w:ascii="Times New Roman" w:hAnsi="Times New Roman" w:cs="Times New Roman"/>
          <w:color w:val="44546A" w:themeColor="text2"/>
        </w:rPr>
        <w:t>focando</w:t>
      </w:r>
      <w:r w:rsidRPr="00593555">
        <w:rPr>
          <w:rFonts w:ascii="Times New Roman" w:hAnsi="Times New Roman" w:cs="Times New Roman"/>
          <w:color w:val="44546A" w:themeColor="text2"/>
        </w:rPr>
        <w:t xml:space="preserve"> na compreensão da ciclagem do carbono e no papel da floresta amazônica nesse processo.</w:t>
      </w:r>
    </w:p>
    <w:p w14:paraId="01CAFAC0" w14:textId="77777777" w:rsidR="00D32E29" w:rsidRPr="00EB3142" w:rsidRDefault="00D32E29" w:rsidP="00EB3142">
      <w:pPr>
        <w:spacing w:line="360" w:lineRule="auto"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EB3142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DISCUSSÃO</w:t>
      </w:r>
    </w:p>
    <w:p w14:paraId="450FD6C8" w14:textId="6CC33577" w:rsidR="000C74A9" w:rsidRPr="00EB3142" w:rsidRDefault="000C74A9" w:rsidP="00EB3142">
      <w:pPr>
        <w:spacing w:line="360" w:lineRule="auto"/>
        <w:ind w:firstLine="708"/>
        <w:jc w:val="both"/>
        <w:rPr>
          <w:rFonts w:ascii="Times New Roman" w:hAnsi="Times New Roman" w:cs="Times New Roman"/>
          <w:color w:val="44546A" w:themeColor="text2"/>
        </w:rPr>
      </w:pPr>
      <w:r w:rsidRPr="00EB3142">
        <w:rPr>
          <w:rFonts w:ascii="Times New Roman" w:hAnsi="Times New Roman" w:cs="Times New Roman"/>
          <w:color w:val="44546A" w:themeColor="text2"/>
        </w:rPr>
        <w:t xml:space="preserve">Os resultados revelaram que os estudantes apresentam compreensão parcial sobre a temática, com dificuldades na assimilação de conceitos técnico-científicos e </w:t>
      </w:r>
      <w:r w:rsidR="00E21614">
        <w:rPr>
          <w:rFonts w:ascii="Times New Roman" w:hAnsi="Times New Roman" w:cs="Times New Roman"/>
          <w:color w:val="44546A" w:themeColor="text2"/>
        </w:rPr>
        <w:t xml:space="preserve">mantendo </w:t>
      </w:r>
      <w:r w:rsidRPr="00EB3142">
        <w:rPr>
          <w:rFonts w:ascii="Times New Roman" w:hAnsi="Times New Roman" w:cs="Times New Roman"/>
          <w:color w:val="44546A" w:themeColor="text2"/>
        </w:rPr>
        <w:t xml:space="preserve">concepções equivocadas. Foi identificado que parte dos conteúdos avaliados não </w:t>
      </w:r>
      <w:r w:rsidR="00E21614">
        <w:rPr>
          <w:rFonts w:ascii="Times New Roman" w:hAnsi="Times New Roman" w:cs="Times New Roman"/>
          <w:color w:val="44546A" w:themeColor="text2"/>
        </w:rPr>
        <w:t>consta</w:t>
      </w:r>
      <w:r w:rsidRPr="00EB3142">
        <w:rPr>
          <w:rFonts w:ascii="Times New Roman" w:hAnsi="Times New Roman" w:cs="Times New Roman"/>
          <w:color w:val="44546A" w:themeColor="text2"/>
        </w:rPr>
        <w:t xml:space="preserve"> nos documentos curriculares oficiais, contribui</w:t>
      </w:r>
      <w:r w:rsidR="00E21614">
        <w:rPr>
          <w:rFonts w:ascii="Times New Roman" w:hAnsi="Times New Roman" w:cs="Times New Roman"/>
          <w:color w:val="44546A" w:themeColor="text2"/>
        </w:rPr>
        <w:t>ndo</w:t>
      </w:r>
      <w:r w:rsidRPr="00EB3142">
        <w:rPr>
          <w:rFonts w:ascii="Times New Roman" w:hAnsi="Times New Roman" w:cs="Times New Roman"/>
          <w:color w:val="44546A" w:themeColor="text2"/>
        </w:rPr>
        <w:t xml:space="preserve"> para as lacunas conceituais. Essa discrepância entre a importância ecológica da floresta amazônica e o ensino formal evidencia a necessidade de metodologias pedagógicas que contextualizem o conhecimento científico, promovendo o pensamento crítico e integrado dos alunos.</w:t>
      </w:r>
    </w:p>
    <w:p w14:paraId="7AC9F3D1" w14:textId="77777777" w:rsidR="00D32E29" w:rsidRDefault="00D32E29" w:rsidP="00D32E29">
      <w:pPr>
        <w:spacing w:line="360" w:lineRule="auto"/>
        <w:jc w:val="both"/>
        <w:rPr>
          <w:rFonts w:ascii="Times New Roman" w:hAnsi="Times New Roman" w:cs="Times New Roman"/>
        </w:rPr>
      </w:pPr>
    </w:p>
    <w:p w14:paraId="36BD29AF" w14:textId="77777777" w:rsidR="00EB3142" w:rsidRDefault="00EB3142" w:rsidP="00D32E29">
      <w:pPr>
        <w:spacing w:line="360" w:lineRule="auto"/>
        <w:jc w:val="both"/>
        <w:rPr>
          <w:rFonts w:ascii="Times New Roman" w:hAnsi="Times New Roman" w:cs="Times New Roman"/>
        </w:rPr>
      </w:pPr>
    </w:p>
    <w:p w14:paraId="7DB42EA2" w14:textId="77777777" w:rsidR="00EB3142" w:rsidRDefault="00EB3142" w:rsidP="00D32E29">
      <w:pPr>
        <w:spacing w:line="360" w:lineRule="auto"/>
        <w:jc w:val="both"/>
        <w:rPr>
          <w:rFonts w:ascii="Times New Roman" w:hAnsi="Times New Roman" w:cs="Times New Roman"/>
        </w:rPr>
      </w:pPr>
    </w:p>
    <w:p w14:paraId="5BAE7F85" w14:textId="77777777" w:rsidR="00412302" w:rsidRPr="000C74A9" w:rsidRDefault="00412302" w:rsidP="00D32E29">
      <w:pPr>
        <w:spacing w:line="360" w:lineRule="auto"/>
        <w:jc w:val="both"/>
        <w:rPr>
          <w:rFonts w:ascii="Times New Roman" w:hAnsi="Times New Roman" w:cs="Times New Roman"/>
        </w:rPr>
      </w:pPr>
    </w:p>
    <w:p w14:paraId="6B85973A" w14:textId="0CFA9D10" w:rsidR="00D32E29" w:rsidRPr="00EB3142" w:rsidRDefault="00D32E29" w:rsidP="00EB3142">
      <w:pPr>
        <w:pStyle w:val="NormalWeb"/>
        <w:spacing w:line="360" w:lineRule="auto"/>
        <w:jc w:val="center"/>
        <w:rPr>
          <w:b/>
          <w:color w:val="44546A" w:themeColor="text2"/>
          <w:sz w:val="28"/>
          <w:szCs w:val="28"/>
        </w:rPr>
      </w:pPr>
      <w:r w:rsidRPr="00EB3142">
        <w:rPr>
          <w:b/>
          <w:color w:val="44546A" w:themeColor="text2"/>
          <w:sz w:val="28"/>
          <w:szCs w:val="28"/>
        </w:rPr>
        <w:t>CONCLUSÃO</w:t>
      </w:r>
    </w:p>
    <w:p w14:paraId="2C98C25E" w14:textId="2EDC9F54" w:rsidR="000C74A9" w:rsidRPr="00EB3142" w:rsidRDefault="000C74A9" w:rsidP="00EB3142">
      <w:pPr>
        <w:pStyle w:val="NormalWeb"/>
        <w:spacing w:line="360" w:lineRule="auto"/>
        <w:ind w:firstLine="708"/>
        <w:jc w:val="both"/>
        <w:rPr>
          <w:color w:val="44546A" w:themeColor="text2"/>
        </w:rPr>
      </w:pPr>
      <w:bookmarkStart w:id="0" w:name="_Hlk208338349"/>
      <w:r w:rsidRPr="00EB3142">
        <w:rPr>
          <w:color w:val="44546A" w:themeColor="text2"/>
        </w:rPr>
        <w:t xml:space="preserve">O estudo evidencia a importância de fortalecer </w:t>
      </w:r>
      <w:r w:rsidR="000F34A8">
        <w:rPr>
          <w:color w:val="44546A" w:themeColor="text2"/>
        </w:rPr>
        <w:t xml:space="preserve">o currículo </w:t>
      </w:r>
      <w:r w:rsidRPr="00EB3142">
        <w:rPr>
          <w:color w:val="44546A" w:themeColor="text2"/>
        </w:rPr>
        <w:t xml:space="preserve">no ensino fundamental, </w:t>
      </w:r>
      <w:r w:rsidR="000F34A8">
        <w:rPr>
          <w:color w:val="44546A" w:themeColor="text2"/>
        </w:rPr>
        <w:t xml:space="preserve"> aprofund</w:t>
      </w:r>
      <w:r w:rsidR="00FD4A02">
        <w:rPr>
          <w:color w:val="44546A" w:themeColor="text2"/>
        </w:rPr>
        <w:t>ando</w:t>
      </w:r>
      <w:r w:rsidR="000F34A8">
        <w:rPr>
          <w:color w:val="44546A" w:themeColor="text2"/>
        </w:rPr>
        <w:t xml:space="preserve"> conceitos científicos </w:t>
      </w:r>
      <w:r w:rsidR="00FD4A02">
        <w:rPr>
          <w:color w:val="44546A" w:themeColor="text2"/>
        </w:rPr>
        <w:t xml:space="preserve">sobre a </w:t>
      </w:r>
      <w:r w:rsidR="000F34A8">
        <w:rPr>
          <w:color w:val="44546A" w:themeColor="text2"/>
        </w:rPr>
        <w:t xml:space="preserve">floresta </w:t>
      </w:r>
      <w:r w:rsidR="00377AE8">
        <w:rPr>
          <w:color w:val="44546A" w:themeColor="text2"/>
        </w:rPr>
        <w:t xml:space="preserve">e </w:t>
      </w:r>
      <w:r w:rsidRPr="00EB3142">
        <w:rPr>
          <w:color w:val="44546A" w:themeColor="text2"/>
        </w:rPr>
        <w:t>ciclagem do carbono</w:t>
      </w:r>
      <w:r w:rsidR="00377AE8">
        <w:rPr>
          <w:color w:val="44546A" w:themeColor="text2"/>
        </w:rPr>
        <w:t xml:space="preserve">. </w:t>
      </w:r>
      <w:r w:rsidRPr="00EB3142">
        <w:rPr>
          <w:color w:val="44546A" w:themeColor="text2"/>
        </w:rPr>
        <w:t xml:space="preserve">Conclui-se que intervenções pedagógicas mais contextualizadas, </w:t>
      </w:r>
      <w:r w:rsidR="00676FA6">
        <w:rPr>
          <w:color w:val="44546A" w:themeColor="text2"/>
        </w:rPr>
        <w:t>com</w:t>
      </w:r>
      <w:r w:rsidRPr="00EB3142">
        <w:rPr>
          <w:color w:val="44546A" w:themeColor="text2"/>
        </w:rPr>
        <w:t xml:space="preserve"> mediação docente</w:t>
      </w:r>
      <w:r w:rsidR="00676FA6">
        <w:rPr>
          <w:color w:val="44546A" w:themeColor="text2"/>
        </w:rPr>
        <w:t>,</w:t>
      </w:r>
      <w:r w:rsidR="007424E5">
        <w:rPr>
          <w:color w:val="44546A" w:themeColor="text2"/>
        </w:rPr>
        <w:t xml:space="preserve"> </w:t>
      </w:r>
      <w:r w:rsidRPr="00EB3142">
        <w:rPr>
          <w:color w:val="44546A" w:themeColor="text2"/>
        </w:rPr>
        <w:t>são fundamentais para promover compreensão crítica da função ecológica amazônica. Sugere-se que pesquisas futuras desenvolvam estratégias didáticas que articulem conteúdos curriculares e práticas de Educação Ambiental, favorecendo a construção de conhecimentos científicos sólidos e socialmente relevantes.</w:t>
      </w:r>
    </w:p>
    <w:bookmarkEnd w:id="0"/>
    <w:p w14:paraId="7EFAA35B" w14:textId="661AB202" w:rsidR="00D32E29" w:rsidRPr="00EB3142" w:rsidRDefault="00D32E29" w:rsidP="00EB3142">
      <w:pPr>
        <w:pStyle w:val="NormalWeb"/>
        <w:jc w:val="center"/>
        <w:rPr>
          <w:b/>
          <w:bCs/>
          <w:color w:val="44546A" w:themeColor="text2"/>
        </w:rPr>
      </w:pPr>
      <w:r w:rsidRPr="00EB3142">
        <w:rPr>
          <w:b/>
          <w:bCs/>
          <w:color w:val="44546A" w:themeColor="text2"/>
        </w:rPr>
        <w:t>REFERÊNCIA</w:t>
      </w:r>
    </w:p>
    <w:p w14:paraId="177FF994" w14:textId="734F368F" w:rsidR="3AFCAE8B" w:rsidRPr="00EB3142" w:rsidRDefault="3AFCAE8B" w:rsidP="00412302">
      <w:pPr>
        <w:spacing w:after="0" w:line="360" w:lineRule="auto"/>
        <w:jc w:val="both"/>
        <w:rPr>
          <w:rFonts w:ascii="Times New Roman" w:hAnsi="Times New Roman" w:cs="Times New Roman"/>
          <w:color w:val="44546A" w:themeColor="text2"/>
        </w:rPr>
      </w:pPr>
      <w:r w:rsidRPr="00EB3142">
        <w:rPr>
          <w:rFonts w:ascii="Times New Roman" w:eastAsia="Times New Roman" w:hAnsi="Times New Roman" w:cs="Times New Roman"/>
          <w:color w:val="44546A" w:themeColor="text2"/>
        </w:rPr>
        <w:t>Azevedo, Genoveva Chagas</w:t>
      </w:r>
      <w:r w:rsidR="00C21BFC">
        <w:rPr>
          <w:rFonts w:ascii="Times New Roman" w:eastAsia="Times New Roman" w:hAnsi="Times New Roman" w:cs="Times New Roman"/>
          <w:color w:val="44546A" w:themeColor="text2"/>
        </w:rPr>
        <w:t>.</w:t>
      </w:r>
      <w:r w:rsidRPr="00952933">
        <w:rPr>
          <w:rFonts w:ascii="Times New Roman" w:eastAsia="Times New Roman" w:hAnsi="Times New Roman" w:cs="Times New Roman"/>
          <w:b/>
          <w:bCs/>
          <w:color w:val="44546A" w:themeColor="text2"/>
        </w:rPr>
        <w:t xml:space="preserve"> O papel da floresta amazônica nos ciclos do carbono e de água: um estudo com alunos da educação básica no estado do Amazonas</w:t>
      </w:r>
      <w:r w:rsidR="00C21BFC">
        <w:rPr>
          <w:rFonts w:ascii="Times New Roman" w:eastAsia="Times New Roman" w:hAnsi="Times New Roman" w:cs="Times New Roman"/>
          <w:b/>
          <w:bCs/>
          <w:color w:val="44546A" w:themeColor="text2"/>
        </w:rPr>
        <w:t xml:space="preserve">. </w:t>
      </w:r>
      <w:r w:rsidR="00C21BFC" w:rsidRPr="00EB3142">
        <w:rPr>
          <w:rFonts w:ascii="Times New Roman" w:eastAsia="Times New Roman" w:hAnsi="Times New Roman" w:cs="Times New Roman"/>
          <w:color w:val="44546A" w:themeColor="text2"/>
        </w:rPr>
        <w:t>2024</w:t>
      </w:r>
      <w:r w:rsidRPr="00EB3142">
        <w:rPr>
          <w:rFonts w:ascii="Times New Roman" w:eastAsia="Times New Roman" w:hAnsi="Times New Roman" w:cs="Times New Roman"/>
          <w:color w:val="44546A" w:themeColor="text2"/>
        </w:rPr>
        <w:t>. Relatório técnico final</w:t>
      </w:r>
      <w:r w:rsidR="00C21BFC">
        <w:rPr>
          <w:rFonts w:ascii="Times New Roman" w:eastAsia="Times New Roman" w:hAnsi="Times New Roman" w:cs="Times New Roman"/>
          <w:color w:val="44546A" w:themeColor="text2"/>
        </w:rPr>
        <w:t xml:space="preserve"> -</w:t>
      </w:r>
      <w:r w:rsidRPr="00EB3142">
        <w:rPr>
          <w:rFonts w:ascii="Times New Roman" w:eastAsia="Times New Roman" w:hAnsi="Times New Roman" w:cs="Times New Roman"/>
          <w:color w:val="44546A" w:themeColor="text2"/>
        </w:rPr>
        <w:t xml:space="preserve"> Instituto Nacional de Pesquisas da Amazônia, Manaus, Amazonas</w:t>
      </w:r>
      <w:r w:rsidR="00C21BFC">
        <w:rPr>
          <w:rFonts w:ascii="Times New Roman" w:eastAsia="Times New Roman" w:hAnsi="Times New Roman" w:cs="Times New Roman"/>
          <w:color w:val="44546A" w:themeColor="text2"/>
        </w:rPr>
        <w:t>, 2024</w:t>
      </w:r>
      <w:r w:rsidRPr="00EB3142">
        <w:rPr>
          <w:rFonts w:ascii="Times New Roman" w:eastAsia="Times New Roman" w:hAnsi="Times New Roman" w:cs="Times New Roman"/>
          <w:color w:val="44546A" w:themeColor="text2"/>
        </w:rPr>
        <w:t xml:space="preserve">. </w:t>
      </w:r>
    </w:p>
    <w:p w14:paraId="5CBB6F29" w14:textId="294F550B" w:rsidR="3AFCAE8B" w:rsidRPr="00952933" w:rsidRDefault="3AFCAE8B" w:rsidP="00412302">
      <w:pPr>
        <w:spacing w:after="0" w:line="360" w:lineRule="auto"/>
        <w:jc w:val="both"/>
        <w:rPr>
          <w:rFonts w:ascii="Times New Roman" w:hAnsi="Times New Roman" w:cs="Times New Roman"/>
          <w:color w:val="44546A" w:themeColor="text2"/>
        </w:rPr>
      </w:pPr>
      <w:r w:rsidRPr="00EB3142">
        <w:rPr>
          <w:rFonts w:ascii="Times New Roman" w:eastAsia="Times New Roman" w:hAnsi="Times New Roman" w:cs="Times New Roman"/>
          <w:color w:val="44546A" w:themeColor="text2"/>
        </w:rPr>
        <w:t xml:space="preserve">Ferraz, A. P. do C. M.; </w:t>
      </w:r>
      <w:proofErr w:type="spellStart"/>
      <w:r w:rsidRPr="00EB3142">
        <w:rPr>
          <w:rFonts w:ascii="Times New Roman" w:eastAsia="Times New Roman" w:hAnsi="Times New Roman" w:cs="Times New Roman"/>
          <w:color w:val="44546A" w:themeColor="text2"/>
        </w:rPr>
        <w:t>Belhot</w:t>
      </w:r>
      <w:proofErr w:type="spellEnd"/>
      <w:r w:rsidRPr="00EB3142">
        <w:rPr>
          <w:rFonts w:ascii="Times New Roman" w:eastAsia="Times New Roman" w:hAnsi="Times New Roman" w:cs="Times New Roman"/>
          <w:color w:val="44546A" w:themeColor="text2"/>
        </w:rPr>
        <w:t xml:space="preserve">, R. V. </w:t>
      </w:r>
      <w:r w:rsidRPr="00C974CF">
        <w:rPr>
          <w:rFonts w:ascii="Times New Roman" w:eastAsia="Times New Roman" w:hAnsi="Times New Roman" w:cs="Times New Roman"/>
          <w:color w:val="44546A" w:themeColor="text2"/>
        </w:rPr>
        <w:t>Taxonomia de Bloom: revisão teórica e apresentação das adequações do instrumento para a definição de objetivos instrucionais.</w:t>
      </w:r>
      <w:r w:rsidRPr="00952933">
        <w:rPr>
          <w:rFonts w:ascii="Times New Roman" w:eastAsia="Times New Roman" w:hAnsi="Times New Roman" w:cs="Times New Roman"/>
          <w:color w:val="44546A" w:themeColor="text2"/>
        </w:rPr>
        <w:t xml:space="preserve"> </w:t>
      </w:r>
      <w:proofErr w:type="spellStart"/>
      <w:r w:rsidRPr="00C974CF">
        <w:rPr>
          <w:rFonts w:ascii="Times New Roman" w:eastAsia="Times New Roman" w:hAnsi="Times New Roman" w:cs="Times New Roman"/>
          <w:b/>
          <w:bCs/>
          <w:color w:val="44546A" w:themeColor="text2"/>
        </w:rPr>
        <w:t>Scielo</w:t>
      </w:r>
      <w:proofErr w:type="spellEnd"/>
      <w:r w:rsidRPr="00952933">
        <w:rPr>
          <w:rFonts w:ascii="Times New Roman" w:eastAsia="Times New Roman" w:hAnsi="Times New Roman" w:cs="Times New Roman"/>
          <w:color w:val="44546A" w:themeColor="text2"/>
        </w:rPr>
        <w:t>,</w:t>
      </w:r>
      <w:r w:rsidR="00C974CF">
        <w:rPr>
          <w:rFonts w:ascii="Times New Roman" w:eastAsia="Times New Roman" w:hAnsi="Times New Roman" w:cs="Times New Roman"/>
          <w:color w:val="44546A" w:themeColor="text2"/>
        </w:rPr>
        <w:t xml:space="preserve"> Brasil, v.</w:t>
      </w:r>
      <w:r w:rsidRPr="00952933">
        <w:rPr>
          <w:rFonts w:ascii="Times New Roman" w:eastAsia="Times New Roman" w:hAnsi="Times New Roman" w:cs="Times New Roman"/>
          <w:color w:val="44546A" w:themeColor="text2"/>
        </w:rPr>
        <w:t>7</w:t>
      </w:r>
      <w:r w:rsidR="00C974CF">
        <w:rPr>
          <w:rFonts w:ascii="Times New Roman" w:eastAsia="Times New Roman" w:hAnsi="Times New Roman" w:cs="Times New Roman"/>
          <w:color w:val="44546A" w:themeColor="text2"/>
        </w:rPr>
        <w:t xml:space="preserve">, n. 2, p. </w:t>
      </w:r>
      <w:r w:rsidRPr="00952933">
        <w:rPr>
          <w:rFonts w:ascii="Times New Roman" w:eastAsia="Times New Roman" w:hAnsi="Times New Roman" w:cs="Times New Roman"/>
          <w:color w:val="44546A" w:themeColor="text2"/>
        </w:rPr>
        <w:t>421-431</w:t>
      </w:r>
      <w:r w:rsidR="00C974CF">
        <w:rPr>
          <w:rFonts w:ascii="Times New Roman" w:eastAsia="Times New Roman" w:hAnsi="Times New Roman" w:cs="Times New Roman"/>
          <w:color w:val="44546A" w:themeColor="text2"/>
        </w:rPr>
        <w:t>, 2010.</w:t>
      </w:r>
    </w:p>
    <w:p w14:paraId="0CAF06FB" w14:textId="476D56C8" w:rsidR="3AFCAE8B" w:rsidRPr="00EB3142" w:rsidRDefault="008128A6" w:rsidP="00412302">
      <w:pPr>
        <w:spacing w:after="0" w:line="360" w:lineRule="auto"/>
        <w:jc w:val="both"/>
        <w:rPr>
          <w:rFonts w:ascii="Times New Roman" w:hAnsi="Times New Roman" w:cs="Times New Roman"/>
          <w:color w:val="44546A" w:themeColor="text2"/>
        </w:rPr>
      </w:pPr>
      <w:r w:rsidRPr="00EB3142">
        <w:rPr>
          <w:rFonts w:ascii="Times New Roman" w:eastAsia="Times New Roman" w:hAnsi="Times New Roman" w:cs="Times New Roman"/>
          <w:color w:val="44546A" w:themeColor="text2"/>
          <w:lang w:val="en-US"/>
        </w:rPr>
        <w:t>HIGUCHI</w:t>
      </w:r>
      <w:r w:rsidR="3AFCAE8B" w:rsidRPr="00EB3142">
        <w:rPr>
          <w:rFonts w:ascii="Times New Roman" w:eastAsia="Times New Roman" w:hAnsi="Times New Roman" w:cs="Times New Roman"/>
          <w:color w:val="44546A" w:themeColor="text2"/>
          <w:lang w:val="en-US"/>
        </w:rPr>
        <w:t>, M</w:t>
      </w:r>
      <w:r w:rsidR="007E441E">
        <w:rPr>
          <w:rFonts w:ascii="Times New Roman" w:eastAsia="Times New Roman" w:hAnsi="Times New Roman" w:cs="Times New Roman"/>
          <w:color w:val="44546A" w:themeColor="text2"/>
          <w:lang w:val="en-US"/>
        </w:rPr>
        <w:t>.</w:t>
      </w:r>
      <w:r w:rsidR="3AFCAE8B" w:rsidRPr="00EB3142">
        <w:rPr>
          <w:rFonts w:ascii="Times New Roman" w:eastAsia="Times New Roman" w:hAnsi="Times New Roman" w:cs="Times New Roman"/>
          <w:color w:val="44546A" w:themeColor="text2"/>
          <w:lang w:val="en-US"/>
        </w:rPr>
        <w:t xml:space="preserve"> I</w:t>
      </w:r>
      <w:r w:rsidR="007E441E">
        <w:rPr>
          <w:rFonts w:ascii="Times New Roman" w:eastAsia="Times New Roman" w:hAnsi="Times New Roman" w:cs="Times New Roman"/>
          <w:color w:val="44546A" w:themeColor="text2"/>
          <w:lang w:val="en-US"/>
        </w:rPr>
        <w:t>.</w:t>
      </w:r>
      <w:r w:rsidR="3AFCAE8B" w:rsidRPr="00EB3142">
        <w:rPr>
          <w:rFonts w:ascii="Times New Roman" w:eastAsia="Times New Roman" w:hAnsi="Times New Roman" w:cs="Times New Roman"/>
          <w:color w:val="44546A" w:themeColor="text2"/>
          <w:lang w:val="en-US"/>
        </w:rPr>
        <w:t xml:space="preserve"> G</w:t>
      </w:r>
      <w:r w:rsidR="007E441E">
        <w:rPr>
          <w:rFonts w:ascii="Times New Roman" w:eastAsia="Times New Roman" w:hAnsi="Times New Roman" w:cs="Times New Roman"/>
          <w:color w:val="44546A" w:themeColor="text2"/>
          <w:lang w:val="en-US"/>
        </w:rPr>
        <w:t>.</w:t>
      </w:r>
      <w:r w:rsidR="3AFCAE8B" w:rsidRPr="00EB3142">
        <w:rPr>
          <w:rFonts w:ascii="Times New Roman" w:eastAsia="Times New Roman" w:hAnsi="Times New Roman" w:cs="Times New Roman"/>
          <w:color w:val="44546A" w:themeColor="text2"/>
          <w:lang w:val="en-US"/>
        </w:rPr>
        <w:t xml:space="preserve">; </w:t>
      </w:r>
      <w:r w:rsidRPr="00EB3142">
        <w:rPr>
          <w:rFonts w:ascii="Times New Roman" w:eastAsia="Times New Roman" w:hAnsi="Times New Roman" w:cs="Times New Roman"/>
          <w:color w:val="44546A" w:themeColor="text2"/>
          <w:lang w:val="en-US"/>
        </w:rPr>
        <w:t>HIGUCHI</w:t>
      </w:r>
      <w:r w:rsidR="3AFCAE8B" w:rsidRPr="00EB3142">
        <w:rPr>
          <w:rFonts w:ascii="Times New Roman" w:eastAsia="Times New Roman" w:hAnsi="Times New Roman" w:cs="Times New Roman"/>
          <w:color w:val="44546A" w:themeColor="text2"/>
          <w:lang w:val="en-US"/>
        </w:rPr>
        <w:t xml:space="preserve">, </w:t>
      </w:r>
      <w:proofErr w:type="gramStart"/>
      <w:r w:rsidR="3AFCAE8B" w:rsidRPr="00EB3142">
        <w:rPr>
          <w:rFonts w:ascii="Times New Roman" w:eastAsia="Times New Roman" w:hAnsi="Times New Roman" w:cs="Times New Roman"/>
          <w:color w:val="44546A" w:themeColor="text2"/>
          <w:lang w:val="en-US"/>
        </w:rPr>
        <w:t>N</w:t>
      </w:r>
      <w:r w:rsidR="007E441E">
        <w:rPr>
          <w:rFonts w:ascii="Times New Roman" w:eastAsia="Times New Roman" w:hAnsi="Times New Roman" w:cs="Times New Roman"/>
          <w:color w:val="44546A" w:themeColor="text2"/>
          <w:lang w:val="en-US"/>
        </w:rPr>
        <w:t>.</w:t>
      </w:r>
      <w:r w:rsidR="3AFCAE8B" w:rsidRPr="00EB3142">
        <w:rPr>
          <w:rFonts w:ascii="Times New Roman" w:eastAsia="Times New Roman" w:hAnsi="Times New Roman" w:cs="Times New Roman"/>
          <w:color w:val="44546A" w:themeColor="text2"/>
          <w:lang w:val="en-US"/>
        </w:rPr>
        <w:t>.</w:t>
      </w:r>
      <w:proofErr w:type="gramEnd"/>
      <w:r w:rsidR="3AFCAE8B" w:rsidRPr="00EB3142">
        <w:rPr>
          <w:rFonts w:ascii="Times New Roman" w:eastAsia="Times New Roman" w:hAnsi="Times New Roman" w:cs="Times New Roman"/>
          <w:color w:val="44546A" w:themeColor="text2"/>
          <w:lang w:val="en-US"/>
        </w:rPr>
        <w:t xml:space="preserve"> </w:t>
      </w:r>
      <w:r w:rsidR="3AFCAE8B" w:rsidRPr="00C974CF">
        <w:rPr>
          <w:rFonts w:ascii="Times New Roman" w:eastAsia="Times New Roman" w:hAnsi="Times New Roman" w:cs="Times New Roman"/>
          <w:b/>
          <w:bCs/>
          <w:color w:val="44546A" w:themeColor="text2"/>
        </w:rPr>
        <w:t>A Floresta Amazônica e suas múltiplas dimensões: uma proposta de educação ambiental</w:t>
      </w:r>
      <w:r w:rsidR="3AFCAE8B" w:rsidRPr="00EB3142">
        <w:rPr>
          <w:rFonts w:ascii="Times New Roman" w:eastAsia="Times New Roman" w:hAnsi="Times New Roman" w:cs="Times New Roman"/>
          <w:i/>
          <w:iCs/>
          <w:color w:val="44546A" w:themeColor="text2"/>
        </w:rPr>
        <w:t xml:space="preserve">. </w:t>
      </w:r>
      <w:r w:rsidR="3AFCAE8B" w:rsidRPr="00EB3142">
        <w:rPr>
          <w:rFonts w:ascii="Times New Roman" w:eastAsia="Times New Roman" w:hAnsi="Times New Roman" w:cs="Times New Roman"/>
          <w:color w:val="44546A" w:themeColor="text2"/>
        </w:rPr>
        <w:t>2</w:t>
      </w:r>
      <w:r w:rsidR="00C974CF">
        <w:rPr>
          <w:rFonts w:ascii="Times New Roman" w:eastAsia="Times New Roman" w:hAnsi="Times New Roman" w:cs="Times New Roman"/>
          <w:color w:val="44546A" w:themeColor="text2"/>
        </w:rPr>
        <w:t xml:space="preserve">. </w:t>
      </w:r>
      <w:r w:rsidR="3AFCAE8B" w:rsidRPr="00EB3142">
        <w:rPr>
          <w:rFonts w:ascii="Times New Roman" w:eastAsia="Times New Roman" w:hAnsi="Times New Roman" w:cs="Times New Roman"/>
          <w:color w:val="44546A" w:themeColor="text2"/>
        </w:rPr>
        <w:t xml:space="preserve">ed. Manaus: </w:t>
      </w:r>
      <w:r w:rsidR="00C974CF">
        <w:rPr>
          <w:rFonts w:ascii="Times New Roman" w:eastAsia="Times New Roman" w:hAnsi="Times New Roman" w:cs="Times New Roman"/>
          <w:color w:val="44546A" w:themeColor="text2"/>
        </w:rPr>
        <w:t>Instituto Nacional de Pesquisa</w:t>
      </w:r>
      <w:r w:rsidR="3AFCAE8B" w:rsidRPr="00EB3142">
        <w:rPr>
          <w:rFonts w:ascii="Times New Roman" w:eastAsia="Times New Roman" w:hAnsi="Times New Roman" w:cs="Times New Roman"/>
          <w:color w:val="44546A" w:themeColor="text2"/>
        </w:rPr>
        <w:t xml:space="preserve">, </w:t>
      </w:r>
      <w:r w:rsidRPr="00EB3142">
        <w:rPr>
          <w:rFonts w:ascii="Times New Roman" w:eastAsia="Times New Roman" w:hAnsi="Times New Roman" w:cs="Times New Roman"/>
          <w:color w:val="44546A" w:themeColor="text2"/>
          <w:lang w:val="en-US"/>
        </w:rPr>
        <w:t>2012</w:t>
      </w:r>
      <w:r w:rsidR="3AFCAE8B" w:rsidRPr="00EB3142">
        <w:rPr>
          <w:rFonts w:ascii="Times New Roman" w:eastAsia="Times New Roman" w:hAnsi="Times New Roman" w:cs="Times New Roman"/>
          <w:color w:val="44546A" w:themeColor="text2"/>
        </w:rPr>
        <w:t xml:space="preserve">. </w:t>
      </w:r>
    </w:p>
    <w:p w14:paraId="13565F77" w14:textId="0AF0E542" w:rsidR="3AFCAE8B" w:rsidRPr="00EB3142" w:rsidRDefault="3AFCAE8B" w:rsidP="00412302">
      <w:pPr>
        <w:spacing w:after="0" w:line="360" w:lineRule="auto"/>
        <w:jc w:val="both"/>
        <w:rPr>
          <w:rFonts w:ascii="Times New Roman" w:hAnsi="Times New Roman" w:cs="Times New Roman"/>
          <w:color w:val="44546A" w:themeColor="text2"/>
        </w:rPr>
      </w:pPr>
      <w:r w:rsidRPr="00EB3142">
        <w:rPr>
          <w:rFonts w:ascii="Times New Roman" w:eastAsia="Times New Roman" w:hAnsi="Times New Roman" w:cs="Times New Roman"/>
          <w:color w:val="44546A" w:themeColor="text2"/>
        </w:rPr>
        <w:t>Ministério da Educaçã</w:t>
      </w:r>
      <w:r w:rsidR="009C59BC">
        <w:rPr>
          <w:rFonts w:ascii="Times New Roman" w:eastAsia="Times New Roman" w:hAnsi="Times New Roman" w:cs="Times New Roman"/>
          <w:color w:val="44546A" w:themeColor="text2"/>
        </w:rPr>
        <w:t>o</w:t>
      </w:r>
      <w:r w:rsidRPr="00EB3142">
        <w:rPr>
          <w:rFonts w:ascii="Times New Roman" w:eastAsia="Times New Roman" w:hAnsi="Times New Roman" w:cs="Times New Roman"/>
          <w:color w:val="44546A" w:themeColor="text2"/>
        </w:rPr>
        <w:t>. Base Nacional Comum Curricular.</w:t>
      </w:r>
      <w:r w:rsidR="009C59BC">
        <w:rPr>
          <w:rFonts w:ascii="Times New Roman" w:eastAsia="Times New Roman" w:hAnsi="Times New Roman" w:cs="Times New Roman"/>
          <w:color w:val="44546A" w:themeColor="text2"/>
        </w:rPr>
        <w:t xml:space="preserve"> Brasília, 20 </w:t>
      </w:r>
      <w:r w:rsidR="000D04E9">
        <w:rPr>
          <w:rFonts w:ascii="Times New Roman" w:eastAsia="Times New Roman" w:hAnsi="Times New Roman" w:cs="Times New Roman"/>
          <w:color w:val="44546A" w:themeColor="text2"/>
        </w:rPr>
        <w:t>d</w:t>
      </w:r>
      <w:r w:rsidR="009C59BC">
        <w:rPr>
          <w:rFonts w:ascii="Times New Roman" w:eastAsia="Times New Roman" w:hAnsi="Times New Roman" w:cs="Times New Roman"/>
          <w:color w:val="44546A" w:themeColor="text2"/>
        </w:rPr>
        <w:t>ez. 2017. Disponível em:</w:t>
      </w:r>
      <w:r w:rsidRPr="00EB3142">
        <w:rPr>
          <w:rFonts w:ascii="Times New Roman" w:eastAsia="Times New Roman" w:hAnsi="Times New Roman" w:cs="Times New Roman"/>
          <w:color w:val="44546A" w:themeColor="text2"/>
        </w:rPr>
        <w:t>(</w:t>
      </w:r>
      <w:hyperlink r:id="rId7">
        <w:r w:rsidRPr="00EB3142">
          <w:rPr>
            <w:rStyle w:val="Hyperlink"/>
            <w:rFonts w:ascii="Times New Roman" w:eastAsia="Times New Roman" w:hAnsi="Times New Roman" w:cs="Times New Roman"/>
            <w:color w:val="44546A" w:themeColor="text2"/>
          </w:rPr>
          <w:t>http://portal.mec.gov.br/conselho-nacional-de-educacao/base-nacional-comum-curricular-bncc</w:t>
        </w:r>
      </w:hyperlink>
      <w:r w:rsidRPr="00EB3142">
        <w:rPr>
          <w:rFonts w:ascii="Times New Roman" w:eastAsia="Times New Roman" w:hAnsi="Times New Roman" w:cs="Times New Roman"/>
          <w:color w:val="44546A" w:themeColor="text2"/>
        </w:rPr>
        <w:t>). Acesso em 04</w:t>
      </w:r>
      <w:r w:rsidR="009C59BC">
        <w:rPr>
          <w:rFonts w:ascii="Times New Roman" w:eastAsia="Times New Roman" w:hAnsi="Times New Roman" w:cs="Times New Roman"/>
          <w:color w:val="44546A" w:themeColor="text2"/>
        </w:rPr>
        <w:t xml:space="preserve"> </w:t>
      </w:r>
      <w:r w:rsidR="000D04E9">
        <w:rPr>
          <w:rFonts w:ascii="Times New Roman" w:eastAsia="Times New Roman" w:hAnsi="Times New Roman" w:cs="Times New Roman"/>
          <w:color w:val="44546A" w:themeColor="text2"/>
        </w:rPr>
        <w:t>jan.</w:t>
      </w:r>
      <w:r w:rsidR="009C59BC">
        <w:rPr>
          <w:rFonts w:ascii="Times New Roman" w:eastAsia="Times New Roman" w:hAnsi="Times New Roman" w:cs="Times New Roman"/>
          <w:color w:val="44546A" w:themeColor="text2"/>
        </w:rPr>
        <w:t xml:space="preserve"> </w:t>
      </w:r>
      <w:r w:rsidRPr="00EB3142">
        <w:rPr>
          <w:rFonts w:ascii="Times New Roman" w:eastAsia="Times New Roman" w:hAnsi="Times New Roman" w:cs="Times New Roman"/>
          <w:color w:val="44546A" w:themeColor="text2"/>
        </w:rPr>
        <w:t>2025.</w:t>
      </w:r>
    </w:p>
    <w:p w14:paraId="320BF8E8" w14:textId="3C926AAF" w:rsidR="3AFCAE8B" w:rsidRPr="00EB3142" w:rsidRDefault="3AFCAE8B" w:rsidP="00412302">
      <w:pPr>
        <w:spacing w:after="0" w:line="360" w:lineRule="auto"/>
        <w:jc w:val="both"/>
        <w:rPr>
          <w:rFonts w:ascii="Times New Roman" w:hAnsi="Times New Roman" w:cs="Times New Roman"/>
          <w:color w:val="44546A" w:themeColor="text2"/>
        </w:rPr>
      </w:pPr>
      <w:r w:rsidRPr="00EB3142">
        <w:rPr>
          <w:rFonts w:ascii="Times New Roman" w:eastAsia="Times New Roman" w:hAnsi="Times New Roman" w:cs="Times New Roman"/>
          <w:color w:val="44546A" w:themeColor="text2"/>
        </w:rPr>
        <w:t>SEDUC</w:t>
      </w:r>
      <w:r w:rsidR="00676FA6">
        <w:rPr>
          <w:rFonts w:ascii="Times New Roman" w:eastAsia="Times New Roman" w:hAnsi="Times New Roman" w:cs="Times New Roman"/>
          <w:color w:val="44546A" w:themeColor="text2"/>
        </w:rPr>
        <w:t>-AM</w:t>
      </w:r>
      <w:r w:rsidRPr="00EB3142">
        <w:rPr>
          <w:rFonts w:ascii="Times New Roman" w:eastAsia="Times New Roman" w:hAnsi="Times New Roman" w:cs="Times New Roman"/>
          <w:color w:val="44546A" w:themeColor="text2"/>
        </w:rPr>
        <w:t xml:space="preserve">. </w:t>
      </w:r>
      <w:r w:rsidRPr="00676FA6">
        <w:rPr>
          <w:rFonts w:ascii="Times New Roman" w:eastAsia="Times New Roman" w:hAnsi="Times New Roman" w:cs="Times New Roman"/>
          <w:color w:val="44546A" w:themeColor="text2"/>
        </w:rPr>
        <w:t>Diretrizes curriculares e pedagógicas: frente aos desafios do contexto atual. Manaus</w:t>
      </w:r>
      <w:r w:rsidR="001B7A9C" w:rsidRPr="00676FA6">
        <w:rPr>
          <w:rFonts w:ascii="Times New Roman" w:eastAsia="Times New Roman" w:hAnsi="Times New Roman" w:cs="Times New Roman"/>
          <w:color w:val="44546A" w:themeColor="text2"/>
        </w:rPr>
        <w:t>,</w:t>
      </w:r>
      <w:r w:rsidR="001B7A9C">
        <w:rPr>
          <w:rFonts w:ascii="Times New Roman" w:eastAsia="Times New Roman" w:hAnsi="Times New Roman" w:cs="Times New Roman"/>
          <w:color w:val="44546A" w:themeColor="text2"/>
        </w:rPr>
        <w:t xml:space="preserve"> 07 ago. 2020</w:t>
      </w:r>
      <w:r w:rsidRPr="00EB3142">
        <w:rPr>
          <w:rFonts w:ascii="Times New Roman" w:eastAsia="Times New Roman" w:hAnsi="Times New Roman" w:cs="Times New Roman"/>
          <w:color w:val="44546A" w:themeColor="text2"/>
        </w:rPr>
        <w:t xml:space="preserve">. </w:t>
      </w:r>
      <w:r w:rsidR="001B7A9C">
        <w:rPr>
          <w:rFonts w:ascii="Times New Roman" w:eastAsia="Times New Roman" w:hAnsi="Times New Roman" w:cs="Times New Roman"/>
          <w:color w:val="44546A" w:themeColor="text2"/>
        </w:rPr>
        <w:t xml:space="preserve">Disponível em: </w:t>
      </w:r>
      <w:hyperlink r:id="rId8" w:history="1">
        <w:r w:rsidR="00676FA6" w:rsidRPr="00257C7F">
          <w:rPr>
            <w:rStyle w:val="Hyperlink"/>
            <w:rFonts w:ascii="Times New Roman" w:eastAsia="Times New Roman" w:hAnsi="Times New Roman" w:cs="Times New Roman"/>
          </w:rPr>
          <w:t>https://www.cee.am.gov.br/institucional/camara-de-educacao-basica/referencial-curricular-amazonense/</w:t>
        </w:r>
      </w:hyperlink>
      <w:r w:rsidR="00676FA6">
        <w:rPr>
          <w:rFonts w:ascii="Times New Roman" w:eastAsia="Times New Roman" w:hAnsi="Times New Roman" w:cs="Times New Roman"/>
          <w:color w:val="44546A" w:themeColor="text2"/>
        </w:rPr>
        <w:t>.</w:t>
      </w:r>
      <w:r w:rsidR="001B7A9C">
        <w:rPr>
          <w:rFonts w:ascii="Times New Roman" w:eastAsia="Times New Roman" w:hAnsi="Times New Roman" w:cs="Times New Roman"/>
          <w:color w:val="44546A" w:themeColor="text2"/>
        </w:rPr>
        <w:t xml:space="preserve"> Acesso 08 ago. 2025.</w:t>
      </w:r>
    </w:p>
    <w:p w14:paraId="2FB492AA" w14:textId="6138F664" w:rsidR="00B7405F" w:rsidRPr="00B7405F" w:rsidRDefault="007E441E" w:rsidP="00377AE8">
      <w:pPr>
        <w:spacing w:after="0" w:line="360" w:lineRule="auto"/>
        <w:jc w:val="both"/>
        <w:rPr>
          <w:rFonts w:ascii="Arial" w:hAnsi="Arial" w:cs="Arial"/>
          <w:color w:val="002F3C"/>
        </w:rPr>
      </w:pPr>
      <w:r>
        <w:rPr>
          <w:rFonts w:ascii="Times New Roman" w:eastAsia="Times New Roman" w:hAnsi="Times New Roman" w:cs="Times New Roman"/>
          <w:color w:val="44546A" w:themeColor="text2"/>
        </w:rPr>
        <w:t>SEDUC</w:t>
      </w:r>
      <w:r w:rsidR="00676FA6">
        <w:rPr>
          <w:rFonts w:ascii="Times New Roman" w:eastAsia="Times New Roman" w:hAnsi="Times New Roman" w:cs="Times New Roman"/>
          <w:color w:val="44546A" w:themeColor="text2"/>
        </w:rPr>
        <w:t>-AM</w:t>
      </w:r>
      <w:r>
        <w:rPr>
          <w:rFonts w:ascii="Times New Roman" w:eastAsia="Times New Roman" w:hAnsi="Times New Roman" w:cs="Times New Roman"/>
          <w:color w:val="44546A" w:themeColor="text2"/>
        </w:rPr>
        <w:t xml:space="preserve">. </w:t>
      </w:r>
      <w:r w:rsidR="3AFCAE8B" w:rsidRPr="00EB3142">
        <w:rPr>
          <w:rFonts w:ascii="Times New Roman" w:eastAsia="Times New Roman" w:hAnsi="Times New Roman" w:cs="Times New Roman"/>
          <w:color w:val="44546A" w:themeColor="text2"/>
        </w:rPr>
        <w:t xml:space="preserve"> Referencial Curricular Amazonense Fundamental I e II.</w:t>
      </w:r>
      <w:r>
        <w:rPr>
          <w:rFonts w:ascii="Times New Roman" w:eastAsia="Times New Roman" w:hAnsi="Times New Roman" w:cs="Times New Roman"/>
          <w:color w:val="44546A" w:themeColor="text2"/>
        </w:rPr>
        <w:t xml:space="preserve"> Manaus</w:t>
      </w:r>
      <w:r w:rsidR="007424E5">
        <w:rPr>
          <w:rFonts w:ascii="Times New Roman" w:eastAsia="Times New Roman" w:hAnsi="Times New Roman" w:cs="Times New Roman"/>
          <w:color w:val="44546A" w:themeColor="text2"/>
        </w:rPr>
        <w:t>, 14 de nov.</w:t>
      </w:r>
      <w:r>
        <w:rPr>
          <w:rFonts w:ascii="Times New Roman" w:eastAsia="Times New Roman" w:hAnsi="Times New Roman" w:cs="Times New Roman"/>
          <w:color w:val="44546A" w:themeColor="text2"/>
        </w:rPr>
        <w:t xml:space="preserve"> 20</w:t>
      </w:r>
      <w:r w:rsidR="007424E5">
        <w:rPr>
          <w:rFonts w:ascii="Times New Roman" w:eastAsia="Times New Roman" w:hAnsi="Times New Roman" w:cs="Times New Roman"/>
          <w:color w:val="44546A" w:themeColor="text2"/>
        </w:rPr>
        <w:t>18</w:t>
      </w:r>
      <w:r>
        <w:rPr>
          <w:rFonts w:ascii="Times New Roman" w:eastAsia="Times New Roman" w:hAnsi="Times New Roman" w:cs="Times New Roman"/>
          <w:color w:val="44546A" w:themeColor="text2"/>
        </w:rPr>
        <w:t>.</w:t>
      </w:r>
      <w:r w:rsidR="3AFCAE8B" w:rsidRPr="00EB3142">
        <w:rPr>
          <w:rFonts w:ascii="Times New Roman" w:eastAsia="Times New Roman" w:hAnsi="Times New Roman" w:cs="Times New Roman"/>
          <w:color w:val="44546A" w:themeColor="text2"/>
        </w:rPr>
        <w:t xml:space="preserve"> </w:t>
      </w:r>
      <w:r>
        <w:rPr>
          <w:rFonts w:ascii="Times New Roman" w:eastAsia="Times New Roman" w:hAnsi="Times New Roman" w:cs="Times New Roman"/>
          <w:color w:val="44546A" w:themeColor="text2"/>
        </w:rPr>
        <w:t xml:space="preserve">Disponível em: </w:t>
      </w:r>
      <w:hyperlink r:id="rId9" w:history="1">
        <w:r w:rsidRPr="00214AE0">
          <w:rPr>
            <w:rStyle w:val="Hyperlink"/>
            <w:rFonts w:ascii="Times New Roman" w:eastAsia="Times New Roman" w:hAnsi="Times New Roman" w:cs="Times New Roman"/>
          </w:rPr>
          <w:t>https://www.sabermais.am.gov.br/pagina/jornada-pedagogica-2020-referencial-curricular</w:t>
        </w:r>
      </w:hyperlink>
      <w:r>
        <w:rPr>
          <w:rFonts w:ascii="Times New Roman" w:eastAsia="Times New Roman" w:hAnsi="Times New Roman" w:cs="Times New Roman"/>
          <w:color w:val="44546A" w:themeColor="text2"/>
        </w:rPr>
        <w:t xml:space="preserve">. </w:t>
      </w:r>
      <w:r w:rsidR="3AFCAE8B" w:rsidRPr="00EB3142">
        <w:rPr>
          <w:rFonts w:ascii="Times New Roman" w:eastAsia="Times New Roman" w:hAnsi="Times New Roman" w:cs="Times New Roman"/>
          <w:color w:val="44546A" w:themeColor="text2"/>
        </w:rPr>
        <w:t>Acesso 08</w:t>
      </w:r>
      <w:r>
        <w:rPr>
          <w:rFonts w:ascii="Times New Roman" w:eastAsia="Times New Roman" w:hAnsi="Times New Roman" w:cs="Times New Roman"/>
          <w:color w:val="44546A" w:themeColor="text2"/>
        </w:rPr>
        <w:t xml:space="preserve"> ago. </w:t>
      </w:r>
      <w:r w:rsidR="3AFCAE8B" w:rsidRPr="00EB3142">
        <w:rPr>
          <w:rFonts w:ascii="Times New Roman" w:eastAsia="Times New Roman" w:hAnsi="Times New Roman" w:cs="Times New Roman"/>
          <w:color w:val="44546A" w:themeColor="text2"/>
        </w:rPr>
        <w:t>2025.</w:t>
      </w:r>
    </w:p>
    <w:sectPr w:rsidR="00B7405F" w:rsidRPr="00B7405F" w:rsidSect="00D536D8">
      <w:headerReference w:type="default" r:id="rId10"/>
      <w:footerReference w:type="default" r:id="rId11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6D08" w14:textId="77777777" w:rsidR="00501183" w:rsidRDefault="00501183" w:rsidP="00D61F18">
      <w:pPr>
        <w:spacing w:after="0" w:line="240" w:lineRule="auto"/>
      </w:pPr>
      <w:r>
        <w:separator/>
      </w:r>
    </w:p>
  </w:endnote>
  <w:endnote w:type="continuationSeparator" w:id="0">
    <w:p w14:paraId="22E622B9" w14:textId="77777777" w:rsidR="00501183" w:rsidRDefault="00501183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96217" w14:textId="77777777" w:rsidR="00501183" w:rsidRDefault="00501183" w:rsidP="00D61F18">
      <w:pPr>
        <w:spacing w:after="0" w:line="240" w:lineRule="auto"/>
      </w:pPr>
      <w:r>
        <w:separator/>
      </w:r>
    </w:p>
  </w:footnote>
  <w:footnote w:type="continuationSeparator" w:id="0">
    <w:p w14:paraId="47A12E90" w14:textId="77777777" w:rsidR="00501183" w:rsidRDefault="00501183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53448"/>
    <w:multiLevelType w:val="multilevel"/>
    <w:tmpl w:val="4120F15C"/>
    <w:lvl w:ilvl="0">
      <w:start w:val="1"/>
      <w:numFmt w:val="decimal"/>
      <w:pStyle w:val="Titulo01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09" w:firstLine="181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6BAF6A11"/>
    <w:multiLevelType w:val="multilevel"/>
    <w:tmpl w:val="9EFE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339520">
    <w:abstractNumId w:val="2"/>
  </w:num>
  <w:num w:numId="2" w16cid:durableId="1068651469">
    <w:abstractNumId w:val="0"/>
  </w:num>
  <w:num w:numId="3" w16cid:durableId="1648902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18"/>
    <w:rsid w:val="000108B0"/>
    <w:rsid w:val="00095A79"/>
    <w:rsid w:val="000C74A9"/>
    <w:rsid w:val="000D04E9"/>
    <w:rsid w:val="000F34A8"/>
    <w:rsid w:val="00120498"/>
    <w:rsid w:val="001750B6"/>
    <w:rsid w:val="001B6ECA"/>
    <w:rsid w:val="001B7A9C"/>
    <w:rsid w:val="002F3609"/>
    <w:rsid w:val="00377AE8"/>
    <w:rsid w:val="003A4221"/>
    <w:rsid w:val="00412302"/>
    <w:rsid w:val="00450EA5"/>
    <w:rsid w:val="00483CA9"/>
    <w:rsid w:val="004A45FD"/>
    <w:rsid w:val="004B1D01"/>
    <w:rsid w:val="004B646F"/>
    <w:rsid w:val="004C5576"/>
    <w:rsid w:val="004D1369"/>
    <w:rsid w:val="004D6E26"/>
    <w:rsid w:val="00501183"/>
    <w:rsid w:val="00520890"/>
    <w:rsid w:val="005239FA"/>
    <w:rsid w:val="00593555"/>
    <w:rsid w:val="0063142D"/>
    <w:rsid w:val="00633C1B"/>
    <w:rsid w:val="00642304"/>
    <w:rsid w:val="00674210"/>
    <w:rsid w:val="00676FA6"/>
    <w:rsid w:val="00725C37"/>
    <w:rsid w:val="00734F8B"/>
    <w:rsid w:val="007424E5"/>
    <w:rsid w:val="00777704"/>
    <w:rsid w:val="007838DA"/>
    <w:rsid w:val="007A4F1E"/>
    <w:rsid w:val="007B29E8"/>
    <w:rsid w:val="007E441E"/>
    <w:rsid w:val="008128A6"/>
    <w:rsid w:val="00822323"/>
    <w:rsid w:val="008B1F49"/>
    <w:rsid w:val="00913B6E"/>
    <w:rsid w:val="009363CF"/>
    <w:rsid w:val="00952933"/>
    <w:rsid w:val="00964F52"/>
    <w:rsid w:val="00990F61"/>
    <w:rsid w:val="009C59BC"/>
    <w:rsid w:val="009F2F7E"/>
    <w:rsid w:val="00A668AF"/>
    <w:rsid w:val="00A7367B"/>
    <w:rsid w:val="00B7405F"/>
    <w:rsid w:val="00B83CB5"/>
    <w:rsid w:val="00BBFD73"/>
    <w:rsid w:val="00C1690B"/>
    <w:rsid w:val="00C21BFC"/>
    <w:rsid w:val="00C30059"/>
    <w:rsid w:val="00C82AF9"/>
    <w:rsid w:val="00C91957"/>
    <w:rsid w:val="00C974CF"/>
    <w:rsid w:val="00D10917"/>
    <w:rsid w:val="00D32E29"/>
    <w:rsid w:val="00D536D8"/>
    <w:rsid w:val="00D61F18"/>
    <w:rsid w:val="00E21614"/>
    <w:rsid w:val="00EB3142"/>
    <w:rsid w:val="00EF3058"/>
    <w:rsid w:val="00EF6658"/>
    <w:rsid w:val="00FC5A44"/>
    <w:rsid w:val="00FD4A02"/>
    <w:rsid w:val="00FE22C2"/>
    <w:rsid w:val="3AFCAE8B"/>
    <w:rsid w:val="3E6A3411"/>
    <w:rsid w:val="413AAAA0"/>
    <w:rsid w:val="487CA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customStyle="1" w:styleId="Titulo01">
    <w:name w:val="Titulo 01"/>
    <w:basedOn w:val="Normal"/>
    <w:link w:val="Titulo01Char"/>
    <w:uiPriority w:val="1"/>
    <w:qFormat/>
    <w:rsid w:val="000C74A9"/>
    <w:pPr>
      <w:numPr>
        <w:numId w:val="2"/>
      </w:numPr>
      <w:suppressAutoHyphens/>
      <w:spacing w:after="0" w:line="276" w:lineRule="auto"/>
    </w:pPr>
    <w:rPr>
      <w:rFonts w:ascii="Times New Roman" w:eastAsia="Times New Roman" w:hAnsi="Times New Roman" w:cs="Times New Roman"/>
      <w:b/>
      <w:bCs/>
      <w:kern w:val="0"/>
      <w:lang w:eastAsia="ar-SA"/>
      <w14:ligatures w14:val="none"/>
    </w:rPr>
  </w:style>
  <w:style w:type="character" w:customStyle="1" w:styleId="Titulo01Char">
    <w:name w:val="Titulo 01 Char"/>
    <w:basedOn w:val="Fontepargpadro"/>
    <w:link w:val="Titulo01"/>
    <w:uiPriority w:val="1"/>
    <w:rsid w:val="000C74A9"/>
    <w:rPr>
      <w:rFonts w:ascii="Times New Roman" w:eastAsia="Times New Roman" w:hAnsi="Times New Roman" w:cs="Times New Roman"/>
      <w:b/>
      <w:bCs/>
      <w:kern w:val="0"/>
      <w:lang w:eastAsia="ar-SA"/>
      <w14:ligatures w14:val="none"/>
    </w:rPr>
  </w:style>
  <w:style w:type="paragraph" w:styleId="NormalWeb">
    <w:name w:val="Normal (Web)"/>
    <w:basedOn w:val="Normal"/>
    <w:uiPriority w:val="99"/>
    <w:unhideWhenUsed/>
    <w:rsid w:val="000C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0C74A9"/>
    <w:rPr>
      <w:i/>
      <w:iCs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D04E9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4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e.am.gov.br/institucional/camara-de-educacao-basica/referencial-curricular-amazonens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rtal.mec.gov.br/conselho-nacional-de-educacao/base-nacional-comum-curricular-bnc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abermais.am.gov.br/pagina/jornada-pedagogica-2020-referencial-curricula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774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Talicia de Macedo do Nascimento</cp:lastModifiedBy>
  <cp:revision>8</cp:revision>
  <cp:lastPrinted>2025-06-10T18:30:00Z</cp:lastPrinted>
  <dcterms:created xsi:type="dcterms:W3CDTF">2025-09-09T22:00:00Z</dcterms:created>
  <dcterms:modified xsi:type="dcterms:W3CDTF">2025-09-10T00:20:00Z</dcterms:modified>
</cp:coreProperties>
</file>