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60D66AD5" w14:textId="77777777" w:rsidR="00F15AC6" w:rsidRPr="00F15AC6" w:rsidRDefault="00F15AC6" w:rsidP="00F15A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15AC6">
        <w:rPr>
          <w:rFonts w:cstheme="minorHAnsi"/>
          <w:b/>
          <w:bCs/>
          <w:sz w:val="24"/>
          <w:szCs w:val="24"/>
        </w:rPr>
        <w:t xml:space="preserve">ATENDIMENTO EDUCACIONAL ESPECIALIZADO NAS ESCOLAS URBANAS DA REDE MUNICIPAL DE ENSINO DE PATROCÍNIO/MG: </w:t>
      </w:r>
      <w:r w:rsidRPr="00F15AC6">
        <w:rPr>
          <w:rFonts w:cstheme="minorHAnsi"/>
          <w:bCs/>
          <w:sz w:val="24"/>
          <w:szCs w:val="24"/>
        </w:rPr>
        <w:t>uma análise sobre a (in)efetividade do direito fundamental à acessibilidade da pessoa com deficiência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2CCA130A" w:rsidR="009F1DE4" w:rsidRPr="0068717E" w:rsidRDefault="00F15AC6" w:rsidP="00F15AC6">
      <w:pPr>
        <w:spacing w:after="0"/>
        <w:jc w:val="center"/>
        <w:rPr>
          <w:rFonts w:cstheme="minorHAnsi"/>
          <w:sz w:val="24"/>
          <w:szCs w:val="24"/>
        </w:rPr>
      </w:pPr>
      <w:r w:rsidRPr="00F15AC6">
        <w:rPr>
          <w:rFonts w:cstheme="minorHAnsi"/>
          <w:bCs/>
          <w:sz w:val="24"/>
          <w:szCs w:val="24"/>
        </w:rPr>
        <w:t>Karina Claudia Fernandes¹, Elaine de Castro Saito²</w:t>
      </w:r>
      <w:r w:rsidR="009F1DE4" w:rsidRPr="00F15AC6">
        <w:rPr>
          <w:rFonts w:cstheme="minorHAnsi"/>
          <w:sz w:val="24"/>
          <w:szCs w:val="24"/>
        </w:rPr>
        <w:t>,</w:t>
      </w:r>
      <w:r w:rsidR="009F1DE4" w:rsidRPr="006871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Renato de Souza Nunes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proofErr w:type="spellStart"/>
      <w:r w:rsidRPr="0068717E">
        <w:rPr>
          <w:rFonts w:cstheme="minorHAnsi"/>
          <w:sz w:val="24"/>
          <w:szCs w:val="24"/>
        </w:rPr>
        <w:t>do.autor@correspondente.apenas</w:t>
      </w:r>
      <w:proofErr w:type="spellEnd"/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78125BFB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563290">
        <w:rPr>
          <w:rFonts w:cstheme="minorHAnsi"/>
          <w:sz w:val="20"/>
          <w:szCs w:val="20"/>
        </w:rPr>
        <w:t>Especialista</w:t>
      </w:r>
      <w:r w:rsidR="00BA4316">
        <w:rPr>
          <w:rFonts w:cstheme="minorHAnsi"/>
          <w:sz w:val="20"/>
          <w:szCs w:val="20"/>
        </w:rPr>
        <w:t xml:space="preserve">, </w:t>
      </w:r>
      <w:proofErr w:type="spellStart"/>
      <w:r w:rsidR="00BA4316">
        <w:rPr>
          <w:rFonts w:cstheme="minorHAnsi"/>
          <w:sz w:val="20"/>
          <w:szCs w:val="20"/>
        </w:rPr>
        <w:t>Unicerp</w:t>
      </w:r>
      <w:proofErr w:type="spellEnd"/>
      <w:r w:rsidRPr="0068717E">
        <w:rPr>
          <w:rFonts w:cstheme="minorHAnsi"/>
          <w:sz w:val="20"/>
          <w:szCs w:val="20"/>
        </w:rPr>
        <w:t xml:space="preserve">, </w:t>
      </w:r>
      <w:r w:rsidR="00BA4316">
        <w:rPr>
          <w:rFonts w:cstheme="minorHAnsi"/>
          <w:sz w:val="20"/>
          <w:szCs w:val="20"/>
        </w:rPr>
        <w:t xml:space="preserve">Aluna Graduanda em Direito pelo </w:t>
      </w:r>
      <w:proofErr w:type="spellStart"/>
      <w:r w:rsidR="00BA4316">
        <w:rPr>
          <w:rFonts w:cstheme="minorHAnsi"/>
          <w:sz w:val="20"/>
          <w:szCs w:val="20"/>
        </w:rPr>
        <w:t>Unicerp</w:t>
      </w:r>
      <w:proofErr w:type="spellEnd"/>
      <w:r w:rsidR="00BA4316">
        <w:rPr>
          <w:rFonts w:cstheme="minorHAnsi"/>
          <w:sz w:val="20"/>
          <w:szCs w:val="20"/>
        </w:rPr>
        <w:t>, Patrocínio/MG</w:t>
      </w:r>
      <w:r w:rsidR="00A729B8">
        <w:rPr>
          <w:rFonts w:cstheme="minorHAnsi"/>
          <w:sz w:val="20"/>
          <w:szCs w:val="20"/>
        </w:rPr>
        <w:t xml:space="preserve">, </w:t>
      </w:r>
      <w:r w:rsidR="00BA4316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BA4316">
        <w:rPr>
          <w:rFonts w:cstheme="minorHAnsi"/>
          <w:sz w:val="20"/>
          <w:szCs w:val="20"/>
        </w:rPr>
        <w:t>Graduada</w:t>
      </w:r>
      <w:bookmarkStart w:id="0" w:name="_GoBack"/>
      <w:bookmarkEnd w:id="0"/>
      <w:r w:rsidR="00563290">
        <w:rPr>
          <w:rFonts w:cstheme="minorHAnsi"/>
          <w:sz w:val="20"/>
          <w:szCs w:val="20"/>
        </w:rPr>
        <w:t xml:space="preserve">, FAFI – Faculdade de Filosofia, Ciências e Letras de Patrocínio - MG, Aluna Graduanda em Direito pelo </w:t>
      </w:r>
      <w:proofErr w:type="spellStart"/>
      <w:r w:rsidR="00563290">
        <w:rPr>
          <w:rFonts w:cstheme="minorHAnsi"/>
          <w:sz w:val="20"/>
          <w:szCs w:val="20"/>
        </w:rPr>
        <w:t>Unicerp</w:t>
      </w:r>
      <w:proofErr w:type="spellEnd"/>
      <w:r w:rsidR="00563290">
        <w:rPr>
          <w:rFonts w:cstheme="minorHAnsi"/>
          <w:sz w:val="20"/>
          <w:szCs w:val="20"/>
        </w:rPr>
        <w:t>, Patrocínio/MG</w:t>
      </w:r>
      <w:r w:rsidR="00BA4316">
        <w:rPr>
          <w:rFonts w:cstheme="minorHAnsi"/>
          <w:sz w:val="20"/>
          <w:szCs w:val="20"/>
        </w:rPr>
        <w:t>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F15AC6">
        <w:rPr>
          <w:rFonts w:cstheme="minorHAnsi"/>
          <w:sz w:val="20"/>
          <w:szCs w:val="20"/>
        </w:rPr>
        <w:t>Doutorando em Direito pela UNIMAR. Mestre em Direito pela UFU. Professor Orientador do UNICERP, Patrocínio/MG.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2C6178E4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F15AC6" w:rsidRPr="00F15AC6">
        <w:rPr>
          <w:rFonts w:asciiTheme="minorHAnsi" w:hAnsiTheme="minorHAnsi" w:cstheme="minorHAnsi"/>
        </w:rPr>
        <w:t>A inclusão social de indivíduos é assunto recorrente vista a necessidade de ações equalizadoras visando a diminuição de indivíduos segregados. Quanto à acessibilidade, os indivíduos que necessitam de condições especiais para sobrevivência em sociedade, recebem políticas públicas específicas, dentre elas, as políticas de atendimento e acessibilidade educacional. O direito à educação está elencado no texto constitucional, no entanto, algumas dificuldades foram encontradas no decorrer histórico dos sistemas de ensino que viabilizassem o acesso e permanência escolar de indivíduos que necessitam de atendimento educacional especializado. Após avanços dos direitos educacionais especiais ainda é possível encontrar instituições de ensino que não se adequaram às exigências legais para que o acesso e permanência escolares fossem concretizados.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F15AC6" w:rsidRPr="00F15AC6">
        <w:rPr>
          <w:rFonts w:asciiTheme="minorHAnsi" w:hAnsiTheme="minorHAnsi" w:cstheme="minorHAnsi"/>
        </w:rPr>
        <w:t>Este trabalho tem como objetivo geral analisar as escolas urbanas da rede de ensino municipal da cidade de Patrocínio-MG a fim de verificar as adequações e inadequações das mesmas perante o direito fundamental à acessibilidade dos alunos que necessitam de atendimento educacional especializado.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F15AC6" w:rsidRPr="00F15AC6">
        <w:rPr>
          <w:rFonts w:asciiTheme="minorHAnsi" w:hAnsiTheme="minorHAnsi" w:cstheme="minorHAnsi"/>
        </w:rPr>
        <w:t>Os dados ainda não foram totalmente obtidos, pois o trabalho ainda não foi concluído.</w:t>
      </w:r>
      <w:r w:rsidR="00F15AC6">
        <w:rPr>
          <w:rFonts w:asciiTheme="minorHAnsi" w:hAnsiTheme="minorHAnsi" w:cstheme="minorHAnsi"/>
        </w:rPr>
        <w:t xml:space="preserve"> </w:t>
      </w:r>
      <w:r w:rsidR="00F15AC6" w:rsidRPr="00F15AC6">
        <w:rPr>
          <w:rFonts w:asciiTheme="minorHAnsi" w:hAnsiTheme="minorHAnsi" w:cstheme="minorHAnsi"/>
        </w:rPr>
        <w:t>A metodologia utilizada foi indutiva, a partir do estudo de bibliografia pertinente à temática levantada, concomitante com estudos presenciais dos requisitos mínimos de atendimento especial nas escolas urbanas da rede municipal de ensino da cidade de Patrocínio-MG.</w:t>
      </w:r>
      <w:r w:rsidR="00F15AC6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F15AC6" w:rsidRPr="00F15AC6">
        <w:rPr>
          <w:rFonts w:asciiTheme="minorHAnsi" w:hAnsiTheme="minorHAnsi" w:cstheme="minorHAnsi"/>
        </w:rPr>
        <w:t>Os resultados ainda não foram totalmente obtidos, pois o trabalho ainda não foi concluído.</w:t>
      </w:r>
      <w:r w:rsidR="00F15AC6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F15AC6" w:rsidRPr="00F15AC6">
        <w:rPr>
          <w:rFonts w:asciiTheme="minorHAnsi" w:hAnsiTheme="minorHAnsi" w:cstheme="minorHAnsi"/>
        </w:rPr>
        <w:t xml:space="preserve">A conclusão ainda não foi totalmente obtida, pois </w:t>
      </w:r>
      <w:r w:rsidR="00F15AC6">
        <w:rPr>
          <w:rFonts w:asciiTheme="minorHAnsi" w:hAnsiTheme="minorHAnsi" w:cstheme="minorHAnsi"/>
        </w:rPr>
        <w:t>a pesquisa ainda está em fase de coleta de dados nas escolas municipais.</w:t>
      </w:r>
    </w:p>
    <w:p w14:paraId="22C34D71" w14:textId="31189BB4" w:rsidR="009F1DE4" w:rsidRDefault="009F1DE4" w:rsidP="0075469A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15AC6">
        <w:rPr>
          <w:rFonts w:cstheme="minorHAnsi"/>
          <w:sz w:val="24"/>
          <w:szCs w:val="24"/>
        </w:rPr>
        <w:t xml:space="preserve">Acessibilidade. Educação Inclusiva. </w:t>
      </w:r>
      <w:r w:rsidR="0075469A">
        <w:rPr>
          <w:rFonts w:cstheme="minorHAnsi"/>
          <w:sz w:val="24"/>
          <w:szCs w:val="24"/>
        </w:rPr>
        <w:t>Isonomia. Direitos Humanos.</w:t>
      </w:r>
    </w:p>
    <w:p w14:paraId="181A0A08" w14:textId="77777777" w:rsidR="0075469A" w:rsidRPr="0068717E" w:rsidRDefault="0075469A" w:rsidP="0075469A">
      <w:pPr>
        <w:spacing w:after="0"/>
        <w:jc w:val="both"/>
        <w:rPr>
          <w:rFonts w:cstheme="minorHAnsi"/>
          <w:sz w:val="24"/>
          <w:szCs w:val="24"/>
        </w:rPr>
      </w:pPr>
    </w:p>
    <w:p w14:paraId="4AC508D5" w14:textId="7532C2D0" w:rsidR="009F1DE4" w:rsidRPr="009F1DE4" w:rsidRDefault="00B63464" w:rsidP="0075469A">
      <w:pPr>
        <w:jc w:val="both"/>
        <w:rPr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F15AC6" w:rsidRPr="00F15AC6">
        <w:rPr>
          <w:rFonts w:cstheme="minorHAnsi"/>
          <w:sz w:val="24"/>
          <w:szCs w:val="24"/>
        </w:rPr>
        <w:t>Este projeto faz parte do Programa de Iniciação Científica do UNICERP (PROIC) 2020, financiado pela Fundação Comunitária, Educacional e Comunitária de Patrocínio - FUNCECP</w:t>
      </w: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0888" w14:textId="77777777" w:rsidR="00757076" w:rsidRDefault="00757076" w:rsidP="00E21086">
      <w:pPr>
        <w:spacing w:after="0" w:line="240" w:lineRule="auto"/>
      </w:pPr>
      <w:r>
        <w:separator/>
      </w:r>
    </w:p>
  </w:endnote>
  <w:endnote w:type="continuationSeparator" w:id="0">
    <w:p w14:paraId="5FEDAED7" w14:textId="77777777" w:rsidR="00757076" w:rsidRDefault="0075707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FE46" w14:textId="77777777" w:rsidR="00757076" w:rsidRDefault="00757076" w:rsidP="00E21086">
      <w:pPr>
        <w:spacing w:after="0" w:line="240" w:lineRule="auto"/>
      </w:pPr>
      <w:r>
        <w:separator/>
      </w:r>
    </w:p>
  </w:footnote>
  <w:footnote w:type="continuationSeparator" w:id="0">
    <w:p w14:paraId="48504EB5" w14:textId="77777777" w:rsidR="00757076" w:rsidRDefault="0075707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563290"/>
    <w:rsid w:val="0068717E"/>
    <w:rsid w:val="006C33C2"/>
    <w:rsid w:val="006F3B8D"/>
    <w:rsid w:val="00721F0D"/>
    <w:rsid w:val="0075469A"/>
    <w:rsid w:val="00757076"/>
    <w:rsid w:val="00761748"/>
    <w:rsid w:val="008B4245"/>
    <w:rsid w:val="009E3B95"/>
    <w:rsid w:val="009F1DE4"/>
    <w:rsid w:val="009F56AB"/>
    <w:rsid w:val="00A02D7E"/>
    <w:rsid w:val="00A448DB"/>
    <w:rsid w:val="00A729B8"/>
    <w:rsid w:val="00B63464"/>
    <w:rsid w:val="00BA4316"/>
    <w:rsid w:val="00C443A8"/>
    <w:rsid w:val="00C612C8"/>
    <w:rsid w:val="00D14C4E"/>
    <w:rsid w:val="00E21086"/>
    <w:rsid w:val="00F044F1"/>
    <w:rsid w:val="00F15AC6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Liz Lisa MODA</cp:lastModifiedBy>
  <cp:revision>3</cp:revision>
  <cp:lastPrinted>2020-10-30T14:15:00Z</cp:lastPrinted>
  <dcterms:created xsi:type="dcterms:W3CDTF">2020-11-10T00:36:00Z</dcterms:created>
  <dcterms:modified xsi:type="dcterms:W3CDTF">2020-11-10T00:52:00Z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