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5EA4" w14:textId="105E0FB3" w:rsidR="00534CB2" w:rsidRPr="00ED6491" w:rsidRDefault="00FB63CB" w:rsidP="00ED6491">
      <w:pPr>
        <w:spacing w:after="160" w:line="240" w:lineRule="auto"/>
        <w:rPr>
          <w:rFonts w:eastAsia="Calibri" w:cs="Arial"/>
          <w:b/>
        </w:rPr>
      </w:pPr>
      <w:r>
        <w:rPr>
          <w:rFonts w:cs="Arial"/>
          <w:b/>
          <w:bCs/>
          <w:color w:val="000000"/>
        </w:rPr>
        <w:t>APLICAÇÃO DA INTELIGÊNCIA ARTIFICIAL E IMPRESSÃO 3D NO DESENVOLVIMENTO DE PRÓTESES VALVARES PERSONALIZADAS: AVANÇOS, DESAFIOS E PERSPECTIVAS FUTURAS</w:t>
      </w:r>
      <w:r w:rsidR="00534CB2" w:rsidRPr="00ED6491">
        <w:rPr>
          <w:rFonts w:eastAsia="Calibri" w:cs="Arial"/>
          <w:b/>
        </w:rPr>
        <w:t>.</w:t>
      </w:r>
    </w:p>
    <w:p w14:paraId="0AD3EF8B" w14:textId="2C0C56C5" w:rsidR="00534CB2" w:rsidRPr="00ED6491" w:rsidRDefault="001C4D00" w:rsidP="00534CB2">
      <w:pPr>
        <w:spacing w:after="160" w:line="240" w:lineRule="auto"/>
        <w:rPr>
          <w:rFonts w:eastAsia="Calibri" w:cs="Arial"/>
          <w:sz w:val="20"/>
          <w:szCs w:val="20"/>
        </w:rPr>
      </w:pPr>
      <w:r w:rsidRPr="001C4D00">
        <w:rPr>
          <w:rFonts w:eastAsia="Calibri" w:cs="Arial"/>
          <w:b/>
          <w:bCs/>
          <w:sz w:val="20"/>
          <w:szCs w:val="20"/>
          <w:u w:val="single"/>
        </w:rPr>
        <w:t>Lucas Henrique Felix Amorim de Souza</w:t>
      </w:r>
      <w:r w:rsidR="00ED6491" w:rsidRPr="00ED6491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r w:rsidR="003538F4">
        <w:rPr>
          <w:rFonts w:eastAsia="Calibri" w:cs="Arial"/>
          <w:sz w:val="20"/>
          <w:szCs w:val="20"/>
        </w:rPr>
        <w:t>Victor Costa Guido Santos</w:t>
      </w:r>
      <w:r w:rsidR="003538F4" w:rsidRPr="00ED6491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sz w:val="20"/>
          <w:szCs w:val="20"/>
        </w:rPr>
        <w:t>;</w:t>
      </w:r>
      <w:r w:rsidR="004E0535">
        <w:rPr>
          <w:rFonts w:eastAsia="Calibri" w:cs="Arial"/>
          <w:sz w:val="20"/>
          <w:szCs w:val="20"/>
        </w:rPr>
        <w:t xml:space="preserve"> Marcela Caracas Machado </w:t>
      </w:r>
      <w:r w:rsidR="00B624AA">
        <w:rPr>
          <w:rFonts w:eastAsia="Calibri" w:cs="Arial"/>
          <w:sz w:val="20"/>
          <w:szCs w:val="20"/>
        </w:rPr>
        <w:t>Borges</w:t>
      </w:r>
      <w:r w:rsidR="004E0535" w:rsidRPr="00ED6491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sz w:val="20"/>
          <w:szCs w:val="20"/>
        </w:rPr>
        <w:t>;</w:t>
      </w:r>
      <w:r w:rsidR="00DC4D23">
        <w:rPr>
          <w:rFonts w:eastAsia="Calibri" w:cs="Arial"/>
          <w:sz w:val="20"/>
          <w:szCs w:val="20"/>
        </w:rPr>
        <w:t xml:space="preserve"> </w:t>
      </w:r>
      <w:proofErr w:type="spellStart"/>
      <w:r w:rsidR="00E06DF8">
        <w:rPr>
          <w:rFonts w:eastAsia="Calibri" w:cs="Arial"/>
          <w:sz w:val="20"/>
          <w:szCs w:val="20"/>
        </w:rPr>
        <w:t>Alesson</w:t>
      </w:r>
      <w:proofErr w:type="spellEnd"/>
      <w:r w:rsidR="00E06DF8">
        <w:rPr>
          <w:rFonts w:eastAsia="Calibri" w:cs="Arial"/>
          <w:sz w:val="20"/>
          <w:szCs w:val="20"/>
        </w:rPr>
        <w:t xml:space="preserve"> Rocha Lima</w:t>
      </w:r>
      <w:r w:rsidR="004E0535" w:rsidRPr="00ED6491">
        <w:rPr>
          <w:rFonts w:eastAsia="Calibri" w:cs="Arial"/>
          <w:sz w:val="20"/>
          <w:szCs w:val="20"/>
          <w:vertAlign w:val="superscript"/>
        </w:rPr>
        <w:t>1</w:t>
      </w:r>
      <w:r w:rsidR="00B624AA">
        <w:rPr>
          <w:rFonts w:eastAsia="Calibri" w:cs="Arial"/>
          <w:sz w:val="20"/>
          <w:szCs w:val="20"/>
        </w:rPr>
        <w:t>;</w:t>
      </w:r>
      <w:r w:rsidR="001C44F7">
        <w:rPr>
          <w:rFonts w:eastAsia="Calibri" w:cs="Arial"/>
          <w:sz w:val="20"/>
          <w:szCs w:val="20"/>
        </w:rPr>
        <w:t xml:space="preserve"> Lu</w:t>
      </w:r>
      <w:r w:rsidR="008C25E8">
        <w:rPr>
          <w:rFonts w:eastAsia="Calibri" w:cs="Arial"/>
          <w:sz w:val="20"/>
          <w:szCs w:val="20"/>
        </w:rPr>
        <w:t>í</w:t>
      </w:r>
      <w:r w:rsidR="001C44F7">
        <w:rPr>
          <w:rFonts w:eastAsia="Calibri" w:cs="Arial"/>
          <w:sz w:val="20"/>
          <w:szCs w:val="20"/>
        </w:rPr>
        <w:t>s Pedro de Carvalho Viana</w:t>
      </w:r>
      <w:r w:rsidR="001C44F7" w:rsidRPr="00ED6491">
        <w:rPr>
          <w:rFonts w:eastAsia="Calibri" w:cs="Arial"/>
          <w:sz w:val="20"/>
          <w:szCs w:val="20"/>
          <w:vertAlign w:val="superscript"/>
        </w:rPr>
        <w:t>1</w:t>
      </w:r>
      <w:r w:rsidR="001C44F7">
        <w:rPr>
          <w:rFonts w:eastAsia="Calibri" w:cs="Arial"/>
          <w:sz w:val="20"/>
          <w:szCs w:val="20"/>
        </w:rPr>
        <w:t xml:space="preserve">; </w:t>
      </w:r>
      <w:r w:rsidR="00B624AA">
        <w:rPr>
          <w:rFonts w:eastAsia="Calibri" w:cs="Arial"/>
          <w:sz w:val="20"/>
          <w:szCs w:val="20"/>
        </w:rPr>
        <w:t xml:space="preserve">Thiago José </w:t>
      </w:r>
      <w:r w:rsidR="00C65679">
        <w:rPr>
          <w:rFonts w:eastAsia="Calibri" w:cs="Arial"/>
          <w:sz w:val="20"/>
          <w:szCs w:val="20"/>
        </w:rPr>
        <w:t>Matos Rocha</w:t>
      </w:r>
      <w:r w:rsidR="00C63F97" w:rsidRPr="00ED6491">
        <w:rPr>
          <w:rFonts w:eastAsia="Calibri" w:cs="Arial"/>
          <w:sz w:val="20"/>
          <w:szCs w:val="20"/>
          <w:vertAlign w:val="superscript"/>
        </w:rPr>
        <w:t>1</w:t>
      </w:r>
      <w:r w:rsidR="00C63F97">
        <w:rPr>
          <w:rFonts w:eastAsia="Calibri" w:cs="Arial"/>
          <w:sz w:val="20"/>
          <w:szCs w:val="20"/>
        </w:rPr>
        <w:t>.</w:t>
      </w:r>
    </w:p>
    <w:p w14:paraId="29F0731A" w14:textId="369933AD" w:rsidR="00534CB2" w:rsidRPr="00ED6491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="0046390F">
        <w:rPr>
          <w:rFonts w:eastAsia="Calibri" w:cs="Arial"/>
          <w:sz w:val="18"/>
          <w:szCs w:val="18"/>
        </w:rPr>
        <w:t xml:space="preserve">Centro </w:t>
      </w:r>
      <w:proofErr w:type="spellStart"/>
      <w:r w:rsidR="0046390F">
        <w:rPr>
          <w:rFonts w:eastAsia="Calibri" w:cs="Arial"/>
          <w:sz w:val="18"/>
          <w:szCs w:val="18"/>
        </w:rPr>
        <w:t>Universitário-Cesma</w:t>
      </w:r>
      <w:r w:rsidR="003C7518">
        <w:rPr>
          <w:rFonts w:eastAsia="Calibri" w:cs="Arial"/>
          <w:sz w:val="18"/>
          <w:szCs w:val="18"/>
        </w:rPr>
        <w:t>c</w:t>
      </w:r>
      <w:proofErr w:type="spellEnd"/>
      <w:r w:rsidR="003C7518">
        <w:rPr>
          <w:rFonts w:eastAsia="Calibri" w:cs="Arial"/>
          <w:sz w:val="18"/>
          <w:szCs w:val="18"/>
        </w:rPr>
        <w:t>; *</w:t>
      </w:r>
      <w:r w:rsidR="00C359E1">
        <w:rPr>
          <w:rFonts w:eastAsia="Calibri" w:cs="Arial"/>
          <w:sz w:val="18"/>
          <w:szCs w:val="18"/>
        </w:rPr>
        <w:t>amorimlucash@gmail.com</w:t>
      </w:r>
      <w:r w:rsidR="6A842BA2" w:rsidRPr="00ED6491">
        <w:rPr>
          <w:rFonts w:eastAsia="Calibri" w:cs="Arial"/>
          <w:sz w:val="18"/>
          <w:szCs w:val="18"/>
        </w:rPr>
        <w:t xml:space="preserve"> </w:t>
      </w:r>
    </w:p>
    <w:p w14:paraId="6C802D15" w14:textId="70399D05" w:rsidR="50192890" w:rsidRPr="00ED6491" w:rsidRDefault="50192890" w:rsidP="50192890">
      <w:pPr>
        <w:spacing w:line="240" w:lineRule="auto"/>
        <w:rPr>
          <w:rFonts w:eastAsia="Calibri" w:cs="Arial"/>
          <w:sz w:val="22"/>
          <w:szCs w:val="22"/>
        </w:rPr>
      </w:pPr>
    </w:p>
    <w:p w14:paraId="06AA47BE" w14:textId="77777777" w:rsidR="00C6756C" w:rsidRDefault="00534CB2" w:rsidP="00C6756C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="00573726">
        <w:rPr>
          <w:rFonts w:eastAsia="Calibri" w:cs="Arial"/>
          <w:sz w:val="22"/>
          <w:szCs w:val="22"/>
        </w:rPr>
        <w:t xml:space="preserve"> </w:t>
      </w:r>
      <w:r w:rsidR="00573726" w:rsidRPr="00573726">
        <w:rPr>
          <w:rFonts w:eastAsia="Calibri" w:cs="Arial"/>
          <w:sz w:val="22"/>
          <w:szCs w:val="22"/>
        </w:rPr>
        <w:t xml:space="preserve">As </w:t>
      </w:r>
      <w:proofErr w:type="spellStart"/>
      <w:r w:rsidR="00573726" w:rsidRPr="00573726">
        <w:rPr>
          <w:rFonts w:eastAsia="Calibri" w:cs="Arial"/>
          <w:sz w:val="22"/>
          <w:szCs w:val="22"/>
        </w:rPr>
        <w:t>valvulopatias</w:t>
      </w:r>
      <w:proofErr w:type="spellEnd"/>
      <w:r w:rsidR="00573726" w:rsidRPr="00573726">
        <w:rPr>
          <w:rFonts w:eastAsia="Calibri" w:cs="Arial"/>
          <w:sz w:val="22"/>
          <w:szCs w:val="22"/>
        </w:rPr>
        <w:t xml:space="preserve"> constituem importante causa de morbimortalidade e frequentemente requerem substitui</w:t>
      </w:r>
      <w:r w:rsidR="00573726" w:rsidRPr="00573726">
        <w:rPr>
          <w:rFonts w:eastAsia="Calibri" w:cs="Arial" w:hint="eastAsia"/>
          <w:sz w:val="22"/>
          <w:szCs w:val="22"/>
        </w:rPr>
        <w:t>çã</w:t>
      </w:r>
      <w:r w:rsidR="00573726" w:rsidRPr="00573726">
        <w:rPr>
          <w:rFonts w:eastAsia="Calibri" w:cs="Arial"/>
          <w:sz w:val="22"/>
          <w:szCs w:val="22"/>
        </w:rPr>
        <w:t>o valvar. O dimensionamento inadequado da pr</w:t>
      </w:r>
      <w:r w:rsidR="00573726" w:rsidRPr="00573726">
        <w:rPr>
          <w:rFonts w:eastAsia="Calibri" w:cs="Arial" w:hint="eastAsia"/>
          <w:sz w:val="22"/>
          <w:szCs w:val="22"/>
        </w:rPr>
        <w:t>ó</w:t>
      </w:r>
      <w:r w:rsidR="00573726" w:rsidRPr="00573726">
        <w:rPr>
          <w:rFonts w:eastAsia="Calibri" w:cs="Arial"/>
          <w:sz w:val="22"/>
          <w:szCs w:val="22"/>
        </w:rPr>
        <w:t>tese permanece como um desafio, associado a complica</w:t>
      </w:r>
      <w:r w:rsidR="00573726" w:rsidRPr="00573726">
        <w:rPr>
          <w:rFonts w:eastAsia="Calibri" w:cs="Arial" w:hint="eastAsia"/>
          <w:sz w:val="22"/>
          <w:szCs w:val="22"/>
        </w:rPr>
        <w:t>çõ</w:t>
      </w:r>
      <w:r w:rsidR="00573726" w:rsidRPr="00573726">
        <w:rPr>
          <w:rFonts w:eastAsia="Calibri" w:cs="Arial"/>
          <w:sz w:val="22"/>
          <w:szCs w:val="22"/>
        </w:rPr>
        <w:t xml:space="preserve">es como </w:t>
      </w:r>
      <w:proofErr w:type="spellStart"/>
      <w:r w:rsidR="00573726" w:rsidRPr="00573726">
        <w:rPr>
          <w:rFonts w:eastAsia="Calibri" w:cs="Arial"/>
          <w:sz w:val="22"/>
          <w:szCs w:val="22"/>
        </w:rPr>
        <w:t>mismatch</w:t>
      </w:r>
      <w:proofErr w:type="spellEnd"/>
      <w:r w:rsidR="00573726" w:rsidRPr="00573726">
        <w:rPr>
          <w:rFonts w:eastAsia="Calibri" w:cs="Arial"/>
          <w:sz w:val="22"/>
          <w:szCs w:val="22"/>
        </w:rPr>
        <w:t>, regurgita</w:t>
      </w:r>
      <w:r w:rsidR="00573726" w:rsidRPr="00573726">
        <w:rPr>
          <w:rFonts w:eastAsia="Calibri" w:cs="Arial" w:hint="eastAsia"/>
          <w:sz w:val="22"/>
          <w:szCs w:val="22"/>
        </w:rPr>
        <w:t>çã</w:t>
      </w:r>
      <w:r w:rsidR="00573726" w:rsidRPr="00573726">
        <w:rPr>
          <w:rFonts w:eastAsia="Calibri" w:cs="Arial"/>
          <w:sz w:val="22"/>
          <w:szCs w:val="22"/>
        </w:rPr>
        <w:t xml:space="preserve">o </w:t>
      </w:r>
      <w:proofErr w:type="spellStart"/>
      <w:r w:rsidR="00573726" w:rsidRPr="00573726">
        <w:rPr>
          <w:rFonts w:eastAsia="Calibri" w:cs="Arial"/>
          <w:sz w:val="22"/>
          <w:szCs w:val="22"/>
        </w:rPr>
        <w:t>paravalvar</w:t>
      </w:r>
      <w:proofErr w:type="spellEnd"/>
      <w:r w:rsidR="00573726" w:rsidRPr="00573726">
        <w:rPr>
          <w:rFonts w:eastAsia="Calibri" w:cs="Arial"/>
          <w:sz w:val="22"/>
          <w:szCs w:val="22"/>
        </w:rPr>
        <w:t xml:space="preserve"> e necessidade de </w:t>
      </w:r>
      <w:proofErr w:type="spellStart"/>
      <w:r w:rsidR="00573726" w:rsidRPr="00573726">
        <w:rPr>
          <w:rFonts w:eastAsia="Calibri" w:cs="Arial"/>
          <w:sz w:val="22"/>
          <w:szCs w:val="22"/>
        </w:rPr>
        <w:t>reinterven</w:t>
      </w:r>
      <w:r w:rsidR="00573726" w:rsidRPr="00573726">
        <w:rPr>
          <w:rFonts w:eastAsia="Calibri" w:cs="Arial" w:hint="eastAsia"/>
          <w:sz w:val="22"/>
          <w:szCs w:val="22"/>
        </w:rPr>
        <w:t>çã</w:t>
      </w:r>
      <w:r w:rsidR="00573726" w:rsidRPr="00573726">
        <w:rPr>
          <w:rFonts w:eastAsia="Calibri" w:cs="Arial"/>
          <w:sz w:val="22"/>
          <w:szCs w:val="22"/>
        </w:rPr>
        <w:t>o</w:t>
      </w:r>
      <w:proofErr w:type="spellEnd"/>
      <w:r w:rsidR="00573726" w:rsidRPr="00573726">
        <w:rPr>
          <w:rFonts w:eastAsia="Calibri" w:cs="Arial"/>
          <w:sz w:val="22"/>
          <w:szCs w:val="22"/>
        </w:rPr>
        <w:t>. Nesse cen</w:t>
      </w:r>
      <w:r w:rsidR="00573726" w:rsidRPr="00573726">
        <w:rPr>
          <w:rFonts w:eastAsia="Calibri" w:cs="Arial" w:hint="eastAsia"/>
          <w:sz w:val="22"/>
          <w:szCs w:val="22"/>
        </w:rPr>
        <w:t>á</w:t>
      </w:r>
      <w:r w:rsidR="00573726" w:rsidRPr="00573726">
        <w:rPr>
          <w:rFonts w:eastAsia="Calibri" w:cs="Arial"/>
          <w:sz w:val="22"/>
          <w:szCs w:val="22"/>
        </w:rPr>
        <w:t>rio, a utiliza</w:t>
      </w:r>
      <w:r w:rsidR="00573726" w:rsidRPr="00573726">
        <w:rPr>
          <w:rFonts w:eastAsia="Calibri" w:cs="Arial" w:hint="eastAsia"/>
          <w:sz w:val="22"/>
          <w:szCs w:val="22"/>
        </w:rPr>
        <w:t>çã</w:t>
      </w:r>
      <w:r w:rsidR="00573726" w:rsidRPr="00573726">
        <w:rPr>
          <w:rFonts w:eastAsia="Calibri" w:cs="Arial"/>
          <w:sz w:val="22"/>
          <w:szCs w:val="22"/>
        </w:rPr>
        <w:t>o da intelig</w:t>
      </w:r>
      <w:r w:rsidR="00573726" w:rsidRPr="00573726">
        <w:rPr>
          <w:rFonts w:eastAsia="Calibri" w:cs="Arial" w:hint="eastAsia"/>
          <w:sz w:val="22"/>
          <w:szCs w:val="22"/>
        </w:rPr>
        <w:t>ê</w:t>
      </w:r>
      <w:r w:rsidR="00573726" w:rsidRPr="00573726">
        <w:rPr>
          <w:rFonts w:eastAsia="Calibri" w:cs="Arial"/>
          <w:sz w:val="22"/>
          <w:szCs w:val="22"/>
        </w:rPr>
        <w:t>ncia artificial (IA) e da impress</w:t>
      </w:r>
      <w:r w:rsidR="00573726" w:rsidRPr="00573726">
        <w:rPr>
          <w:rFonts w:eastAsia="Calibri" w:cs="Arial" w:hint="eastAsia"/>
          <w:sz w:val="22"/>
          <w:szCs w:val="22"/>
        </w:rPr>
        <w:t>ã</w:t>
      </w:r>
      <w:r w:rsidR="00573726" w:rsidRPr="00573726">
        <w:rPr>
          <w:rFonts w:eastAsia="Calibri" w:cs="Arial"/>
          <w:sz w:val="22"/>
          <w:szCs w:val="22"/>
        </w:rPr>
        <w:t>o 3D surge como estrat</w:t>
      </w:r>
      <w:r w:rsidR="00573726" w:rsidRPr="00573726">
        <w:rPr>
          <w:rFonts w:eastAsia="Calibri" w:cs="Arial" w:hint="eastAsia"/>
          <w:sz w:val="22"/>
          <w:szCs w:val="22"/>
        </w:rPr>
        <w:t>é</w:t>
      </w:r>
      <w:r w:rsidR="00573726" w:rsidRPr="00573726">
        <w:rPr>
          <w:rFonts w:eastAsia="Calibri" w:cs="Arial"/>
          <w:sz w:val="22"/>
          <w:szCs w:val="22"/>
        </w:rPr>
        <w:t>gia promissora para o desenvolvimento de pr</w:t>
      </w:r>
      <w:r w:rsidR="00573726" w:rsidRPr="00573726">
        <w:rPr>
          <w:rFonts w:eastAsia="Calibri" w:cs="Arial" w:hint="eastAsia"/>
          <w:sz w:val="22"/>
          <w:szCs w:val="22"/>
        </w:rPr>
        <w:t>ó</w:t>
      </w:r>
      <w:r w:rsidR="00573726" w:rsidRPr="00573726">
        <w:rPr>
          <w:rFonts w:eastAsia="Calibri" w:cs="Arial"/>
          <w:sz w:val="22"/>
          <w:szCs w:val="22"/>
        </w:rPr>
        <w:t xml:space="preserve">teses valvares personalizadas, adaptadas </w:t>
      </w:r>
      <w:r w:rsidR="00573726" w:rsidRPr="00573726">
        <w:rPr>
          <w:rFonts w:eastAsia="Calibri" w:cs="Arial" w:hint="eastAsia"/>
          <w:sz w:val="22"/>
          <w:szCs w:val="22"/>
        </w:rPr>
        <w:t>à</w:t>
      </w:r>
      <w:r w:rsidR="00573726" w:rsidRPr="00573726">
        <w:rPr>
          <w:rFonts w:eastAsia="Calibri" w:cs="Arial"/>
          <w:sz w:val="22"/>
          <w:szCs w:val="22"/>
        </w:rPr>
        <w:t>s particularidades do paciente</w:t>
      </w:r>
      <w:r w:rsidRPr="00ED6491">
        <w:rPr>
          <w:rFonts w:eastAsia="Calibri" w:cs="Arial"/>
          <w:sz w:val="22"/>
          <w:szCs w:val="22"/>
        </w:rPr>
        <w:t>.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Pr="00ED6491">
        <w:rPr>
          <w:rFonts w:eastAsia="Calibri" w:cs="Arial"/>
          <w:b/>
          <w:bCs/>
          <w:sz w:val="22"/>
          <w:szCs w:val="22"/>
        </w:rPr>
        <w:t xml:space="preserve"> </w:t>
      </w:r>
      <w:r w:rsidR="00A17C53" w:rsidRPr="00A17C53">
        <w:rPr>
          <w:rFonts w:eastAsia="Calibri" w:cs="Arial"/>
          <w:sz w:val="22"/>
          <w:szCs w:val="22"/>
        </w:rPr>
        <w:t>Analisar os avan</w:t>
      </w:r>
      <w:r w:rsidR="00A17C53" w:rsidRPr="00A17C53">
        <w:rPr>
          <w:rFonts w:eastAsia="Calibri" w:cs="Arial" w:hint="eastAsia"/>
          <w:sz w:val="22"/>
          <w:szCs w:val="22"/>
        </w:rPr>
        <w:t>ç</w:t>
      </w:r>
      <w:r w:rsidR="00A17C53" w:rsidRPr="00A17C53">
        <w:rPr>
          <w:rFonts w:eastAsia="Calibri" w:cs="Arial"/>
          <w:sz w:val="22"/>
          <w:szCs w:val="22"/>
        </w:rPr>
        <w:t>os, limita</w:t>
      </w:r>
      <w:r w:rsidR="00A17C53" w:rsidRPr="00A17C53">
        <w:rPr>
          <w:rFonts w:eastAsia="Calibri" w:cs="Arial" w:hint="eastAsia"/>
          <w:sz w:val="22"/>
          <w:szCs w:val="22"/>
        </w:rPr>
        <w:t>çõ</w:t>
      </w:r>
      <w:r w:rsidR="00A17C53" w:rsidRPr="00A17C53">
        <w:rPr>
          <w:rFonts w:eastAsia="Calibri" w:cs="Arial"/>
          <w:sz w:val="22"/>
          <w:szCs w:val="22"/>
        </w:rPr>
        <w:t>es e proje</w:t>
      </w:r>
      <w:r w:rsidR="00A17C53" w:rsidRPr="00A17C53">
        <w:rPr>
          <w:rFonts w:eastAsia="Calibri" w:cs="Arial" w:hint="eastAsia"/>
          <w:sz w:val="22"/>
          <w:szCs w:val="22"/>
        </w:rPr>
        <w:t>çõ</w:t>
      </w:r>
      <w:r w:rsidR="00A17C53" w:rsidRPr="00A17C53">
        <w:rPr>
          <w:rFonts w:eastAsia="Calibri" w:cs="Arial"/>
          <w:sz w:val="22"/>
          <w:szCs w:val="22"/>
        </w:rPr>
        <w:t>es futuras do uso de IA e impress</w:t>
      </w:r>
      <w:r w:rsidR="00A17C53" w:rsidRPr="00A17C53">
        <w:rPr>
          <w:rFonts w:eastAsia="Calibri" w:cs="Arial" w:hint="eastAsia"/>
          <w:sz w:val="22"/>
          <w:szCs w:val="22"/>
        </w:rPr>
        <w:t>ã</w:t>
      </w:r>
      <w:r w:rsidR="00A17C53" w:rsidRPr="00A17C53">
        <w:rPr>
          <w:rFonts w:eastAsia="Calibri" w:cs="Arial"/>
          <w:sz w:val="22"/>
          <w:szCs w:val="22"/>
        </w:rPr>
        <w:t>o 3D na cria</w:t>
      </w:r>
      <w:r w:rsidR="00A17C53" w:rsidRPr="00A17C53">
        <w:rPr>
          <w:rFonts w:eastAsia="Calibri" w:cs="Arial" w:hint="eastAsia"/>
          <w:sz w:val="22"/>
          <w:szCs w:val="22"/>
        </w:rPr>
        <w:t>çã</w:t>
      </w:r>
      <w:r w:rsidR="00A17C53" w:rsidRPr="00A17C53">
        <w:rPr>
          <w:rFonts w:eastAsia="Calibri" w:cs="Arial"/>
          <w:sz w:val="22"/>
          <w:szCs w:val="22"/>
        </w:rPr>
        <w:t>o de pr</w:t>
      </w:r>
      <w:r w:rsidR="00A17C53" w:rsidRPr="00A17C53">
        <w:rPr>
          <w:rFonts w:eastAsia="Calibri" w:cs="Arial" w:hint="eastAsia"/>
          <w:sz w:val="22"/>
          <w:szCs w:val="22"/>
        </w:rPr>
        <w:t>ó</w:t>
      </w:r>
      <w:r w:rsidR="00A17C53" w:rsidRPr="00A17C53">
        <w:rPr>
          <w:rFonts w:eastAsia="Calibri" w:cs="Arial"/>
          <w:sz w:val="22"/>
          <w:szCs w:val="22"/>
        </w:rPr>
        <w:t>teses valvares personalizadas.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ED6491">
        <w:rPr>
          <w:rFonts w:eastAsia="Calibri" w:cs="Arial"/>
          <w:b/>
          <w:bCs/>
          <w:sz w:val="22"/>
          <w:szCs w:val="22"/>
          <w:u w:val="single"/>
        </w:rPr>
        <w:t>etodologia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F35D20" w:rsidRPr="00F35D20">
        <w:rPr>
          <w:rFonts w:eastAsia="Calibri" w:cs="Arial"/>
          <w:sz w:val="22"/>
          <w:szCs w:val="22"/>
        </w:rPr>
        <w:t>Revis</w:t>
      </w:r>
      <w:r w:rsidR="00F35D20" w:rsidRPr="00F35D20">
        <w:rPr>
          <w:rFonts w:eastAsia="Calibri" w:cs="Arial" w:hint="eastAsia"/>
          <w:sz w:val="22"/>
          <w:szCs w:val="22"/>
        </w:rPr>
        <w:t>ã</w:t>
      </w:r>
      <w:r w:rsidR="00F35D20" w:rsidRPr="00F35D20">
        <w:rPr>
          <w:rFonts w:eastAsia="Calibri" w:cs="Arial"/>
          <w:sz w:val="22"/>
          <w:szCs w:val="22"/>
        </w:rPr>
        <w:t xml:space="preserve">o </w:t>
      </w:r>
      <w:proofErr w:type="spellStart"/>
      <w:r w:rsidR="00F35D20" w:rsidRPr="00F35D20">
        <w:rPr>
          <w:rFonts w:eastAsia="Calibri" w:cs="Arial"/>
          <w:sz w:val="22"/>
          <w:szCs w:val="22"/>
        </w:rPr>
        <w:t>integrativa</w:t>
      </w:r>
      <w:proofErr w:type="spellEnd"/>
      <w:r w:rsidR="00F35D20" w:rsidRPr="00F35D20">
        <w:rPr>
          <w:rFonts w:eastAsia="Calibri" w:cs="Arial"/>
          <w:sz w:val="22"/>
          <w:szCs w:val="22"/>
        </w:rPr>
        <w:t xml:space="preserve"> de literatura realizada nas bases </w:t>
      </w:r>
      <w:proofErr w:type="spellStart"/>
      <w:r w:rsidR="00F35D20" w:rsidRPr="00F35D20">
        <w:rPr>
          <w:rFonts w:eastAsia="Calibri" w:cs="Arial"/>
          <w:sz w:val="22"/>
          <w:szCs w:val="22"/>
        </w:rPr>
        <w:t>MEDLINE</w:t>
      </w:r>
      <w:proofErr w:type="spellEnd"/>
      <w:r w:rsidR="00F35D20" w:rsidRPr="00F35D20">
        <w:rPr>
          <w:rFonts w:eastAsia="Calibri" w:cs="Arial"/>
          <w:sz w:val="22"/>
          <w:szCs w:val="22"/>
        </w:rPr>
        <w:t xml:space="preserve"> (via PubMed) e </w:t>
      </w:r>
      <w:proofErr w:type="spellStart"/>
      <w:r w:rsidR="00F35D20" w:rsidRPr="00F35D20">
        <w:rPr>
          <w:rFonts w:eastAsia="Calibri" w:cs="Arial"/>
          <w:sz w:val="22"/>
          <w:szCs w:val="22"/>
        </w:rPr>
        <w:t>SciELO</w:t>
      </w:r>
      <w:proofErr w:type="spellEnd"/>
      <w:r w:rsidR="00F35D20" w:rsidRPr="00F35D20">
        <w:rPr>
          <w:rFonts w:eastAsia="Calibri" w:cs="Arial"/>
          <w:sz w:val="22"/>
          <w:szCs w:val="22"/>
        </w:rPr>
        <w:t>, utilizando os descritores</w:t>
      </w:r>
      <w:r w:rsidR="00700E2D">
        <w:rPr>
          <w:rFonts w:eastAsia="Calibri" w:cs="Arial"/>
          <w:sz w:val="22"/>
          <w:szCs w:val="22"/>
        </w:rPr>
        <w:t xml:space="preserve"> “</w:t>
      </w:r>
      <w:r w:rsidR="00F35D20" w:rsidRPr="00F35D20">
        <w:rPr>
          <w:rFonts w:eastAsia="Calibri" w:cs="Arial"/>
          <w:sz w:val="22"/>
          <w:szCs w:val="22"/>
        </w:rPr>
        <w:t>Artificial Intelligence,</w:t>
      </w:r>
      <w:r w:rsidR="00700E2D">
        <w:rPr>
          <w:rFonts w:eastAsia="Calibri" w:cs="Arial"/>
          <w:sz w:val="22"/>
          <w:szCs w:val="22"/>
        </w:rPr>
        <w:t xml:space="preserve"> “</w:t>
      </w:r>
      <w:r w:rsidR="00F35D20" w:rsidRPr="00F35D20">
        <w:rPr>
          <w:rFonts w:eastAsia="Calibri" w:cs="Arial"/>
          <w:sz w:val="22"/>
          <w:szCs w:val="22"/>
        </w:rPr>
        <w:t xml:space="preserve">Heart </w:t>
      </w:r>
      <w:proofErr w:type="spellStart"/>
      <w:r w:rsidR="00F35D20" w:rsidRPr="00F35D20">
        <w:rPr>
          <w:rFonts w:eastAsia="Calibri" w:cs="Arial"/>
          <w:sz w:val="22"/>
          <w:szCs w:val="22"/>
        </w:rPr>
        <w:t>Valve</w:t>
      </w:r>
      <w:proofErr w:type="spellEnd"/>
      <w:r w:rsidR="00F35D20" w:rsidRPr="00F35D20">
        <w:rPr>
          <w:rFonts w:eastAsia="Calibri" w:cs="Arial"/>
          <w:sz w:val="22"/>
          <w:szCs w:val="22"/>
        </w:rPr>
        <w:t xml:space="preserve"> </w:t>
      </w:r>
      <w:proofErr w:type="spellStart"/>
      <w:r w:rsidR="00F35D20" w:rsidRPr="00F35D20">
        <w:rPr>
          <w:rFonts w:eastAsia="Calibri" w:cs="Arial"/>
          <w:sz w:val="22"/>
          <w:szCs w:val="22"/>
        </w:rPr>
        <w:t>Prosthesis</w:t>
      </w:r>
      <w:proofErr w:type="spellEnd"/>
      <w:r w:rsidR="00700E2D">
        <w:rPr>
          <w:rFonts w:eastAsia="Calibri" w:cs="Arial"/>
          <w:sz w:val="22"/>
          <w:szCs w:val="22"/>
        </w:rPr>
        <w:t>”</w:t>
      </w:r>
      <w:r w:rsidR="00F35D20" w:rsidRPr="00F35D20">
        <w:rPr>
          <w:rFonts w:eastAsia="Calibri" w:cs="Arial"/>
          <w:sz w:val="22"/>
          <w:szCs w:val="22"/>
        </w:rPr>
        <w:t xml:space="preserve"> e</w:t>
      </w:r>
      <w:r w:rsidR="00700E2D">
        <w:rPr>
          <w:rFonts w:eastAsia="Calibri" w:cs="Arial"/>
          <w:sz w:val="22"/>
          <w:szCs w:val="22"/>
        </w:rPr>
        <w:t xml:space="preserve"> “</w:t>
      </w:r>
      <w:proofErr w:type="spellStart"/>
      <w:r w:rsidR="00F35D20" w:rsidRPr="00F35D20">
        <w:rPr>
          <w:rFonts w:eastAsia="Calibri" w:cs="Arial"/>
          <w:sz w:val="22"/>
          <w:szCs w:val="22"/>
        </w:rPr>
        <w:t>Printing</w:t>
      </w:r>
      <w:proofErr w:type="spellEnd"/>
      <w:r w:rsidR="00F35D20" w:rsidRPr="00F35D20">
        <w:rPr>
          <w:rFonts w:eastAsia="Calibri" w:cs="Arial"/>
          <w:sz w:val="22"/>
          <w:szCs w:val="22"/>
        </w:rPr>
        <w:t xml:space="preserve">, </w:t>
      </w:r>
      <w:proofErr w:type="spellStart"/>
      <w:r w:rsidR="00F35D20" w:rsidRPr="00F35D20">
        <w:rPr>
          <w:rFonts w:eastAsia="Calibri" w:cs="Arial"/>
          <w:sz w:val="22"/>
          <w:szCs w:val="22"/>
        </w:rPr>
        <w:t>Three-Dimensional</w:t>
      </w:r>
      <w:proofErr w:type="spellEnd"/>
      <w:r w:rsidR="00E53691">
        <w:rPr>
          <w:rFonts w:eastAsia="Calibri" w:cs="Arial"/>
          <w:sz w:val="22"/>
          <w:szCs w:val="22"/>
        </w:rPr>
        <w:t xml:space="preserve">” </w:t>
      </w:r>
      <w:r w:rsidR="00F35D20" w:rsidRPr="00F35D20">
        <w:rPr>
          <w:rFonts w:eastAsia="Calibri" w:cs="Arial"/>
          <w:sz w:val="22"/>
          <w:szCs w:val="22"/>
        </w:rPr>
        <w:t xml:space="preserve">com filtro de artigos publicados nos </w:t>
      </w:r>
      <w:r w:rsidR="00F35D20" w:rsidRPr="00F35D20">
        <w:rPr>
          <w:rFonts w:eastAsia="Calibri" w:cs="Arial" w:hint="eastAsia"/>
          <w:sz w:val="22"/>
          <w:szCs w:val="22"/>
        </w:rPr>
        <w:t>ú</w:t>
      </w:r>
      <w:r w:rsidR="00F35D20" w:rsidRPr="00F35D20">
        <w:rPr>
          <w:rFonts w:eastAsia="Calibri" w:cs="Arial"/>
          <w:sz w:val="22"/>
          <w:szCs w:val="22"/>
        </w:rPr>
        <w:t>ltimos 5 anos, em qualquer idioma. Foram inclu</w:t>
      </w:r>
      <w:r w:rsidR="00F35D20" w:rsidRPr="00F35D20">
        <w:rPr>
          <w:rFonts w:eastAsia="Calibri" w:cs="Arial" w:hint="eastAsia"/>
          <w:sz w:val="22"/>
          <w:szCs w:val="22"/>
        </w:rPr>
        <w:t>í</w:t>
      </w:r>
      <w:r w:rsidR="00F35D20" w:rsidRPr="00F35D20">
        <w:rPr>
          <w:rFonts w:eastAsia="Calibri" w:cs="Arial"/>
          <w:sz w:val="22"/>
          <w:szCs w:val="22"/>
        </w:rPr>
        <w:t>dos ensaios cl</w:t>
      </w:r>
      <w:r w:rsidR="00F35D20" w:rsidRPr="00F35D20">
        <w:rPr>
          <w:rFonts w:eastAsia="Calibri" w:cs="Arial" w:hint="eastAsia"/>
          <w:sz w:val="22"/>
          <w:szCs w:val="22"/>
        </w:rPr>
        <w:t>í</w:t>
      </w:r>
      <w:r w:rsidR="00F35D20" w:rsidRPr="00F35D20">
        <w:rPr>
          <w:rFonts w:eastAsia="Calibri" w:cs="Arial"/>
          <w:sz w:val="22"/>
          <w:szCs w:val="22"/>
        </w:rPr>
        <w:t>nicos, estudos observacionais e revis</w:t>
      </w:r>
      <w:r w:rsidR="00F35D20" w:rsidRPr="00F35D20">
        <w:rPr>
          <w:rFonts w:eastAsia="Calibri" w:cs="Arial" w:hint="eastAsia"/>
          <w:sz w:val="22"/>
          <w:szCs w:val="22"/>
        </w:rPr>
        <w:t>õ</w:t>
      </w:r>
      <w:r w:rsidR="00F35D20" w:rsidRPr="00F35D20">
        <w:rPr>
          <w:rFonts w:eastAsia="Calibri" w:cs="Arial"/>
          <w:sz w:val="22"/>
          <w:szCs w:val="22"/>
        </w:rPr>
        <w:t>es que abordassem a tem</w:t>
      </w:r>
      <w:r w:rsidR="00F35D20" w:rsidRPr="00F35D20">
        <w:rPr>
          <w:rFonts w:eastAsia="Calibri" w:cs="Arial" w:hint="eastAsia"/>
          <w:sz w:val="22"/>
          <w:szCs w:val="22"/>
        </w:rPr>
        <w:t>á</w:t>
      </w:r>
      <w:r w:rsidR="00F35D20" w:rsidRPr="00F35D20">
        <w:rPr>
          <w:rFonts w:eastAsia="Calibri" w:cs="Arial"/>
          <w:sz w:val="22"/>
          <w:szCs w:val="22"/>
        </w:rPr>
        <w:t>tica, excluindo-se artigos duplicados e de baixa qualidade.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406209" w:rsidRPr="00406209">
        <w:rPr>
          <w:rFonts w:eastAsia="Calibri" w:cs="Arial"/>
          <w:sz w:val="22"/>
          <w:szCs w:val="22"/>
        </w:rPr>
        <w:t>Ap</w:t>
      </w:r>
      <w:r w:rsidR="00406209" w:rsidRPr="00406209">
        <w:rPr>
          <w:rFonts w:eastAsia="Calibri" w:cs="Arial" w:hint="eastAsia"/>
          <w:sz w:val="22"/>
          <w:szCs w:val="22"/>
        </w:rPr>
        <w:t>ó</w:t>
      </w:r>
      <w:r w:rsidR="00406209" w:rsidRPr="00406209">
        <w:rPr>
          <w:rFonts w:eastAsia="Calibri" w:cs="Arial"/>
          <w:sz w:val="22"/>
          <w:szCs w:val="22"/>
        </w:rPr>
        <w:t>s triagem de t</w:t>
      </w:r>
      <w:r w:rsidR="00406209" w:rsidRPr="00406209">
        <w:rPr>
          <w:rFonts w:eastAsia="Calibri" w:cs="Arial" w:hint="eastAsia"/>
          <w:sz w:val="22"/>
          <w:szCs w:val="22"/>
        </w:rPr>
        <w:t>í</w:t>
      </w:r>
      <w:r w:rsidR="00406209" w:rsidRPr="00406209">
        <w:rPr>
          <w:rFonts w:eastAsia="Calibri" w:cs="Arial"/>
          <w:sz w:val="22"/>
          <w:szCs w:val="22"/>
        </w:rPr>
        <w:t>tulos, resumos e leitura completa, cinco artigos serviram de base desta revis</w:t>
      </w:r>
      <w:r w:rsidR="00406209" w:rsidRPr="00406209">
        <w:rPr>
          <w:rFonts w:eastAsia="Calibri" w:cs="Arial" w:hint="eastAsia"/>
          <w:sz w:val="22"/>
          <w:szCs w:val="22"/>
        </w:rPr>
        <w:t>ã</w:t>
      </w:r>
      <w:r w:rsidR="00406209" w:rsidRPr="00406209">
        <w:rPr>
          <w:rFonts w:eastAsia="Calibri" w:cs="Arial"/>
          <w:sz w:val="22"/>
          <w:szCs w:val="22"/>
        </w:rPr>
        <w:t>o. Evidenciou-se que a IA tem sido empregada na an</w:t>
      </w:r>
      <w:r w:rsidR="00406209" w:rsidRPr="00406209">
        <w:rPr>
          <w:rFonts w:eastAsia="Calibri" w:cs="Arial" w:hint="eastAsia"/>
          <w:sz w:val="22"/>
          <w:szCs w:val="22"/>
        </w:rPr>
        <w:t>á</w:t>
      </w:r>
      <w:r w:rsidR="00406209" w:rsidRPr="00406209">
        <w:rPr>
          <w:rFonts w:eastAsia="Calibri" w:cs="Arial"/>
          <w:sz w:val="22"/>
          <w:szCs w:val="22"/>
        </w:rPr>
        <w:t>lise de exames de imagem para dimensionamento preciso, predi</w:t>
      </w:r>
      <w:r w:rsidR="00406209" w:rsidRPr="00406209">
        <w:rPr>
          <w:rFonts w:eastAsia="Calibri" w:cs="Arial" w:hint="eastAsia"/>
          <w:sz w:val="22"/>
          <w:szCs w:val="22"/>
        </w:rPr>
        <w:t>çã</w:t>
      </w:r>
      <w:r w:rsidR="00406209" w:rsidRPr="00406209">
        <w:rPr>
          <w:rFonts w:eastAsia="Calibri" w:cs="Arial"/>
          <w:sz w:val="22"/>
          <w:szCs w:val="22"/>
        </w:rPr>
        <w:t>o de complica</w:t>
      </w:r>
      <w:r w:rsidR="00406209" w:rsidRPr="00406209">
        <w:rPr>
          <w:rFonts w:eastAsia="Calibri" w:cs="Arial" w:hint="eastAsia"/>
          <w:sz w:val="22"/>
          <w:szCs w:val="22"/>
        </w:rPr>
        <w:t>çõ</w:t>
      </w:r>
      <w:r w:rsidR="00406209" w:rsidRPr="00406209">
        <w:rPr>
          <w:rFonts w:eastAsia="Calibri" w:cs="Arial"/>
          <w:sz w:val="22"/>
          <w:szCs w:val="22"/>
        </w:rPr>
        <w:t>es e aux</w:t>
      </w:r>
      <w:r w:rsidR="00406209" w:rsidRPr="00406209">
        <w:rPr>
          <w:rFonts w:eastAsia="Calibri" w:cs="Arial" w:hint="eastAsia"/>
          <w:sz w:val="22"/>
          <w:szCs w:val="22"/>
        </w:rPr>
        <w:t>í</w:t>
      </w:r>
      <w:r w:rsidR="00406209" w:rsidRPr="00406209">
        <w:rPr>
          <w:rFonts w:eastAsia="Calibri" w:cs="Arial"/>
          <w:sz w:val="22"/>
          <w:szCs w:val="22"/>
        </w:rPr>
        <w:t>lio na defini</w:t>
      </w:r>
      <w:r w:rsidR="00406209" w:rsidRPr="00406209">
        <w:rPr>
          <w:rFonts w:eastAsia="Calibri" w:cs="Arial" w:hint="eastAsia"/>
          <w:sz w:val="22"/>
          <w:szCs w:val="22"/>
        </w:rPr>
        <w:t>çã</w:t>
      </w:r>
      <w:r w:rsidR="00406209" w:rsidRPr="00406209">
        <w:rPr>
          <w:rFonts w:eastAsia="Calibri" w:cs="Arial"/>
          <w:sz w:val="22"/>
          <w:szCs w:val="22"/>
        </w:rPr>
        <w:t>o do modelo valvar mais adequado, enquanto a impress</w:t>
      </w:r>
      <w:r w:rsidR="00406209" w:rsidRPr="00406209">
        <w:rPr>
          <w:rFonts w:eastAsia="Calibri" w:cs="Arial" w:hint="eastAsia"/>
          <w:sz w:val="22"/>
          <w:szCs w:val="22"/>
        </w:rPr>
        <w:t>ã</w:t>
      </w:r>
      <w:r w:rsidR="00406209" w:rsidRPr="00406209">
        <w:rPr>
          <w:rFonts w:eastAsia="Calibri" w:cs="Arial"/>
          <w:sz w:val="22"/>
          <w:szCs w:val="22"/>
        </w:rPr>
        <w:t>o 3D possibilita a confec</w:t>
      </w:r>
      <w:r w:rsidR="00406209" w:rsidRPr="00406209">
        <w:rPr>
          <w:rFonts w:eastAsia="Calibri" w:cs="Arial" w:hint="eastAsia"/>
          <w:sz w:val="22"/>
          <w:szCs w:val="22"/>
        </w:rPr>
        <w:t>çã</w:t>
      </w:r>
      <w:r w:rsidR="00406209" w:rsidRPr="00406209">
        <w:rPr>
          <w:rFonts w:eastAsia="Calibri" w:cs="Arial"/>
          <w:sz w:val="22"/>
          <w:szCs w:val="22"/>
        </w:rPr>
        <w:t>o de modelos anat</w:t>
      </w:r>
      <w:r w:rsidR="00406209" w:rsidRPr="00406209">
        <w:rPr>
          <w:rFonts w:eastAsia="Calibri" w:cs="Arial" w:hint="eastAsia"/>
          <w:sz w:val="22"/>
          <w:szCs w:val="22"/>
        </w:rPr>
        <w:t>ô</w:t>
      </w:r>
      <w:r w:rsidR="00406209" w:rsidRPr="00406209">
        <w:rPr>
          <w:rFonts w:eastAsia="Calibri" w:cs="Arial"/>
          <w:sz w:val="22"/>
          <w:szCs w:val="22"/>
        </w:rPr>
        <w:t>micos para planejamento cir</w:t>
      </w:r>
      <w:r w:rsidR="00406209" w:rsidRPr="00406209">
        <w:rPr>
          <w:rFonts w:eastAsia="Calibri" w:cs="Arial" w:hint="eastAsia"/>
          <w:sz w:val="22"/>
          <w:szCs w:val="22"/>
        </w:rPr>
        <w:t>ú</w:t>
      </w:r>
      <w:r w:rsidR="00406209" w:rsidRPr="00406209">
        <w:rPr>
          <w:rFonts w:eastAsia="Calibri" w:cs="Arial"/>
          <w:sz w:val="22"/>
          <w:szCs w:val="22"/>
        </w:rPr>
        <w:t>rgico e produ</w:t>
      </w:r>
      <w:r w:rsidR="00406209" w:rsidRPr="00406209">
        <w:rPr>
          <w:rFonts w:eastAsia="Calibri" w:cs="Arial" w:hint="eastAsia"/>
          <w:sz w:val="22"/>
          <w:szCs w:val="22"/>
        </w:rPr>
        <w:t>çã</w:t>
      </w:r>
      <w:r w:rsidR="00406209" w:rsidRPr="00406209">
        <w:rPr>
          <w:rFonts w:eastAsia="Calibri" w:cs="Arial"/>
          <w:sz w:val="22"/>
          <w:szCs w:val="22"/>
        </w:rPr>
        <w:t>o de pr</w:t>
      </w:r>
      <w:r w:rsidR="00406209" w:rsidRPr="00406209">
        <w:rPr>
          <w:rFonts w:eastAsia="Calibri" w:cs="Arial" w:hint="eastAsia"/>
          <w:sz w:val="22"/>
          <w:szCs w:val="22"/>
        </w:rPr>
        <w:t>ó</w:t>
      </w:r>
      <w:r w:rsidR="00406209" w:rsidRPr="00406209">
        <w:rPr>
          <w:rFonts w:eastAsia="Calibri" w:cs="Arial"/>
          <w:sz w:val="22"/>
          <w:szCs w:val="22"/>
        </w:rPr>
        <w:t>teses customizadas. Contudo, permanecem desafios relacionados ao alto custo, escassez de bases de dados robustas, barreiras burocr</w:t>
      </w:r>
      <w:r w:rsidR="00406209" w:rsidRPr="00406209">
        <w:rPr>
          <w:rFonts w:eastAsia="Calibri" w:cs="Arial" w:hint="eastAsia"/>
          <w:sz w:val="22"/>
          <w:szCs w:val="22"/>
        </w:rPr>
        <w:t>á</w:t>
      </w:r>
      <w:r w:rsidR="00406209" w:rsidRPr="00406209">
        <w:rPr>
          <w:rFonts w:eastAsia="Calibri" w:cs="Arial"/>
          <w:sz w:val="22"/>
          <w:szCs w:val="22"/>
        </w:rPr>
        <w:t>ticas e aus</w:t>
      </w:r>
      <w:r w:rsidR="00406209" w:rsidRPr="00406209">
        <w:rPr>
          <w:rFonts w:eastAsia="Calibri" w:cs="Arial" w:hint="eastAsia"/>
          <w:sz w:val="22"/>
          <w:szCs w:val="22"/>
        </w:rPr>
        <w:t>ê</w:t>
      </w:r>
      <w:r w:rsidR="00406209" w:rsidRPr="00406209">
        <w:rPr>
          <w:rFonts w:eastAsia="Calibri" w:cs="Arial"/>
          <w:sz w:val="22"/>
          <w:szCs w:val="22"/>
        </w:rPr>
        <w:t>ncia de valida</w:t>
      </w:r>
      <w:r w:rsidR="00406209" w:rsidRPr="00406209">
        <w:rPr>
          <w:rFonts w:eastAsia="Calibri" w:cs="Arial" w:hint="eastAsia"/>
          <w:sz w:val="22"/>
          <w:szCs w:val="22"/>
        </w:rPr>
        <w:t>çã</w:t>
      </w:r>
      <w:r w:rsidR="00406209" w:rsidRPr="00406209">
        <w:rPr>
          <w:rFonts w:eastAsia="Calibri" w:cs="Arial"/>
          <w:sz w:val="22"/>
          <w:szCs w:val="22"/>
        </w:rPr>
        <w:t>o cl</w:t>
      </w:r>
      <w:r w:rsidR="00406209" w:rsidRPr="00406209">
        <w:rPr>
          <w:rFonts w:eastAsia="Calibri" w:cs="Arial" w:hint="eastAsia"/>
          <w:sz w:val="22"/>
          <w:szCs w:val="22"/>
        </w:rPr>
        <w:t>í</w:t>
      </w:r>
      <w:r w:rsidR="00406209" w:rsidRPr="00406209">
        <w:rPr>
          <w:rFonts w:eastAsia="Calibri" w:cs="Arial"/>
          <w:sz w:val="22"/>
          <w:szCs w:val="22"/>
        </w:rPr>
        <w:t>nica em larga escala.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C6756C" w:rsidRPr="00C6756C">
        <w:rPr>
          <w:rFonts w:eastAsia="Calibri" w:cs="Arial"/>
          <w:sz w:val="22"/>
          <w:szCs w:val="22"/>
        </w:rPr>
        <w:t>A integra</w:t>
      </w:r>
      <w:r w:rsidR="00C6756C" w:rsidRPr="00C6756C">
        <w:rPr>
          <w:rFonts w:eastAsia="Calibri" w:cs="Arial" w:hint="eastAsia"/>
          <w:sz w:val="22"/>
          <w:szCs w:val="22"/>
        </w:rPr>
        <w:t>çã</w:t>
      </w:r>
      <w:r w:rsidR="00C6756C" w:rsidRPr="00C6756C">
        <w:rPr>
          <w:rFonts w:eastAsia="Calibri" w:cs="Arial"/>
          <w:sz w:val="22"/>
          <w:szCs w:val="22"/>
        </w:rPr>
        <w:t>o entre IA e impress</w:t>
      </w:r>
      <w:r w:rsidR="00C6756C" w:rsidRPr="00C6756C">
        <w:rPr>
          <w:rFonts w:eastAsia="Calibri" w:cs="Arial" w:hint="eastAsia"/>
          <w:sz w:val="22"/>
          <w:szCs w:val="22"/>
        </w:rPr>
        <w:t>ã</w:t>
      </w:r>
      <w:r w:rsidR="00C6756C" w:rsidRPr="00C6756C">
        <w:rPr>
          <w:rFonts w:eastAsia="Calibri" w:cs="Arial"/>
          <w:sz w:val="22"/>
          <w:szCs w:val="22"/>
        </w:rPr>
        <w:t>o 3D representa inova</w:t>
      </w:r>
      <w:r w:rsidR="00C6756C" w:rsidRPr="00C6756C">
        <w:rPr>
          <w:rFonts w:eastAsia="Calibri" w:cs="Arial" w:hint="eastAsia"/>
          <w:sz w:val="22"/>
          <w:szCs w:val="22"/>
        </w:rPr>
        <w:t>çã</w:t>
      </w:r>
      <w:r w:rsidR="00C6756C" w:rsidRPr="00C6756C">
        <w:rPr>
          <w:rFonts w:eastAsia="Calibri" w:cs="Arial"/>
          <w:sz w:val="22"/>
          <w:szCs w:val="22"/>
        </w:rPr>
        <w:t>o na cirurgia card</w:t>
      </w:r>
      <w:r w:rsidR="00C6756C" w:rsidRPr="00C6756C">
        <w:rPr>
          <w:rFonts w:eastAsia="Calibri" w:cs="Arial" w:hint="eastAsia"/>
          <w:sz w:val="22"/>
          <w:szCs w:val="22"/>
        </w:rPr>
        <w:t>í</w:t>
      </w:r>
      <w:r w:rsidR="00C6756C" w:rsidRPr="00C6756C">
        <w:rPr>
          <w:rFonts w:eastAsia="Calibri" w:cs="Arial"/>
          <w:sz w:val="22"/>
          <w:szCs w:val="22"/>
        </w:rPr>
        <w:t xml:space="preserve">aca, com </w:t>
      </w:r>
      <w:r w:rsidR="00C6756C" w:rsidRPr="00C6756C">
        <w:rPr>
          <w:rFonts w:eastAsia="Calibri" w:cs="Arial"/>
          <w:sz w:val="22"/>
          <w:szCs w:val="22"/>
        </w:rPr>
        <w:lastRenderedPageBreak/>
        <w:t>potencial de revolucionar a produ</w:t>
      </w:r>
      <w:r w:rsidR="00C6756C" w:rsidRPr="00C6756C">
        <w:rPr>
          <w:rFonts w:eastAsia="Calibri" w:cs="Arial" w:hint="eastAsia"/>
          <w:sz w:val="22"/>
          <w:szCs w:val="22"/>
        </w:rPr>
        <w:t>çã</w:t>
      </w:r>
      <w:r w:rsidR="00C6756C" w:rsidRPr="00C6756C">
        <w:rPr>
          <w:rFonts w:eastAsia="Calibri" w:cs="Arial"/>
          <w:sz w:val="22"/>
          <w:szCs w:val="22"/>
        </w:rPr>
        <w:t>o de pr</w:t>
      </w:r>
      <w:r w:rsidR="00C6756C" w:rsidRPr="00C6756C">
        <w:rPr>
          <w:rFonts w:eastAsia="Calibri" w:cs="Arial" w:hint="eastAsia"/>
          <w:sz w:val="22"/>
          <w:szCs w:val="22"/>
        </w:rPr>
        <w:t>ó</w:t>
      </w:r>
      <w:r w:rsidR="00C6756C" w:rsidRPr="00C6756C">
        <w:rPr>
          <w:rFonts w:eastAsia="Calibri" w:cs="Arial"/>
          <w:sz w:val="22"/>
          <w:szCs w:val="22"/>
        </w:rPr>
        <w:t>teses valvares, embora sua aplica</w:t>
      </w:r>
      <w:r w:rsidR="00C6756C" w:rsidRPr="00C6756C">
        <w:rPr>
          <w:rFonts w:eastAsia="Calibri" w:cs="Arial" w:hint="eastAsia"/>
          <w:sz w:val="22"/>
          <w:szCs w:val="22"/>
        </w:rPr>
        <w:t>çã</w:t>
      </w:r>
      <w:r w:rsidR="00C6756C" w:rsidRPr="00C6756C">
        <w:rPr>
          <w:rFonts w:eastAsia="Calibri" w:cs="Arial"/>
          <w:sz w:val="22"/>
          <w:szCs w:val="22"/>
        </w:rPr>
        <w:t>o dependa de novos estudos e viabilidade econ</w:t>
      </w:r>
      <w:r w:rsidR="00C6756C" w:rsidRPr="00C6756C">
        <w:rPr>
          <w:rFonts w:eastAsia="Calibri" w:cs="Arial" w:hint="eastAsia"/>
          <w:sz w:val="22"/>
          <w:szCs w:val="22"/>
        </w:rPr>
        <w:t>ô</w:t>
      </w:r>
      <w:r w:rsidR="00C6756C" w:rsidRPr="00C6756C">
        <w:rPr>
          <w:rFonts w:eastAsia="Calibri" w:cs="Arial"/>
          <w:sz w:val="22"/>
          <w:szCs w:val="22"/>
        </w:rPr>
        <w:t>mica.</w:t>
      </w:r>
    </w:p>
    <w:p w14:paraId="5F735FAC" w14:textId="740B9C46" w:rsidR="001951F1" w:rsidRPr="00C6756C" w:rsidRDefault="00534CB2" w:rsidP="00C6756C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</w:rPr>
        <w:t xml:space="preserve">Palavras-chave: </w:t>
      </w:r>
      <w:r w:rsidR="00BB5244" w:rsidRPr="00BB5244">
        <w:rPr>
          <w:rFonts w:eastAsia="Calibri" w:cs="Arial"/>
          <w:sz w:val="22"/>
          <w:szCs w:val="22"/>
        </w:rPr>
        <w:t>Inteligência artificial. Próteses Valvulares Cardíacas. Impressão Tridimensional</w:t>
      </w:r>
    </w:p>
    <w:p w14:paraId="3C061787" w14:textId="429B6B62" w:rsidR="00191423" w:rsidRPr="00F2333F" w:rsidRDefault="00D7675A" w:rsidP="00ED6491">
      <w:pPr>
        <w:spacing w:line="240" w:lineRule="auto"/>
        <w:jc w:val="left"/>
        <w:rPr>
          <w:rFonts w:cs="Arial"/>
          <w:b/>
          <w:bCs/>
        </w:rPr>
      </w:pPr>
      <w:r w:rsidRPr="00ED6491">
        <w:rPr>
          <w:rFonts w:cs="Arial"/>
          <w:sz w:val="22"/>
          <w:szCs w:val="22"/>
        </w:rPr>
        <w:br w:type="page"/>
      </w:r>
      <w:r w:rsidR="00191423" w:rsidRPr="419BEB8E">
        <w:rPr>
          <w:rFonts w:cs="Arial"/>
          <w:b/>
          <w:bCs/>
        </w:rPr>
        <w:lastRenderedPageBreak/>
        <w:t>REFERÊNCIAS BIBLIOGRÁFICAS</w:t>
      </w:r>
    </w:p>
    <w:p w14:paraId="049F31CB" w14:textId="77777777" w:rsidR="004B17EF" w:rsidRDefault="004B17EF" w:rsidP="00191423">
      <w:pPr>
        <w:spacing w:line="240" w:lineRule="auto"/>
        <w:rPr>
          <w:rFonts w:cs="Arial"/>
          <w:sz w:val="20"/>
          <w:szCs w:val="20"/>
        </w:rPr>
      </w:pPr>
    </w:p>
    <w:p w14:paraId="269A24D9" w14:textId="60905504" w:rsidR="007D7E48" w:rsidRPr="007D7E48" w:rsidRDefault="007D7E48" w:rsidP="007D7E48">
      <w:pPr>
        <w:spacing w:line="240" w:lineRule="auto"/>
        <w:jc w:val="left"/>
        <w:rPr>
          <w:rFonts w:cs="Arial"/>
          <w:sz w:val="20"/>
          <w:szCs w:val="20"/>
        </w:rPr>
      </w:pPr>
      <w:proofErr w:type="spellStart"/>
      <w:r w:rsidRPr="007D7E48">
        <w:rPr>
          <w:rFonts w:cs="Arial"/>
          <w:sz w:val="20"/>
          <w:szCs w:val="20"/>
        </w:rPr>
        <w:t>BHANDARI</w:t>
      </w:r>
      <w:proofErr w:type="spellEnd"/>
      <w:r w:rsidRPr="007D7E48">
        <w:rPr>
          <w:rFonts w:cs="Arial"/>
          <w:sz w:val="20"/>
          <w:szCs w:val="20"/>
        </w:rPr>
        <w:t xml:space="preserve">, S.; MISHRA, R.; </w:t>
      </w:r>
      <w:proofErr w:type="spellStart"/>
      <w:r w:rsidRPr="007D7E48">
        <w:rPr>
          <w:rFonts w:cs="Arial"/>
          <w:sz w:val="20"/>
          <w:szCs w:val="20"/>
        </w:rPr>
        <w:t>PRAKASH</w:t>
      </w:r>
      <w:proofErr w:type="spellEnd"/>
      <w:r w:rsidRPr="007D7E48">
        <w:rPr>
          <w:rFonts w:cs="Arial"/>
          <w:sz w:val="20"/>
          <w:szCs w:val="20"/>
        </w:rPr>
        <w:t xml:space="preserve">, P. </w:t>
      </w:r>
      <w:proofErr w:type="spellStart"/>
      <w:r w:rsidRPr="00676A45">
        <w:rPr>
          <w:rFonts w:cs="Arial"/>
          <w:sz w:val="20"/>
          <w:szCs w:val="20"/>
        </w:rPr>
        <w:t>Trends</w:t>
      </w:r>
      <w:proofErr w:type="spellEnd"/>
      <w:r w:rsidRPr="00676A45">
        <w:rPr>
          <w:rFonts w:cs="Arial"/>
          <w:sz w:val="20"/>
          <w:szCs w:val="20"/>
        </w:rPr>
        <w:t xml:space="preserve"> and </w:t>
      </w:r>
      <w:proofErr w:type="spellStart"/>
      <w:r w:rsidRPr="00676A45">
        <w:rPr>
          <w:rFonts w:cs="Arial"/>
          <w:sz w:val="20"/>
          <w:szCs w:val="20"/>
        </w:rPr>
        <w:t>Challenges</w:t>
      </w:r>
      <w:proofErr w:type="spellEnd"/>
      <w:r w:rsidRPr="00676A45">
        <w:rPr>
          <w:rFonts w:cs="Arial"/>
          <w:sz w:val="20"/>
          <w:szCs w:val="20"/>
        </w:rPr>
        <w:t xml:space="preserve"> in the </w:t>
      </w:r>
      <w:proofErr w:type="spellStart"/>
      <w:r w:rsidRPr="00676A45">
        <w:rPr>
          <w:rFonts w:cs="Arial"/>
          <w:sz w:val="20"/>
          <w:szCs w:val="20"/>
        </w:rPr>
        <w:t>Development</w:t>
      </w:r>
      <w:proofErr w:type="spellEnd"/>
      <w:r w:rsidRPr="00676A45">
        <w:rPr>
          <w:rFonts w:cs="Arial"/>
          <w:sz w:val="20"/>
          <w:szCs w:val="20"/>
        </w:rPr>
        <w:t xml:space="preserve"> of </w:t>
      </w:r>
      <w:proofErr w:type="spellStart"/>
      <w:r w:rsidRPr="00676A45">
        <w:rPr>
          <w:rFonts w:cs="Arial"/>
          <w:sz w:val="20"/>
          <w:szCs w:val="20"/>
        </w:rPr>
        <w:t>3D-Printed</w:t>
      </w:r>
      <w:proofErr w:type="spellEnd"/>
      <w:r w:rsidRPr="00676A45">
        <w:rPr>
          <w:rFonts w:cs="Arial"/>
          <w:sz w:val="20"/>
          <w:szCs w:val="20"/>
        </w:rPr>
        <w:t xml:space="preserve"> Heart </w:t>
      </w:r>
      <w:proofErr w:type="spellStart"/>
      <w:r w:rsidRPr="00676A45">
        <w:rPr>
          <w:rFonts w:cs="Arial"/>
          <w:sz w:val="20"/>
          <w:szCs w:val="20"/>
        </w:rPr>
        <w:t>Valves</w:t>
      </w:r>
      <w:proofErr w:type="spellEnd"/>
      <w:r w:rsidRPr="00676A45">
        <w:rPr>
          <w:rFonts w:cs="Arial"/>
          <w:sz w:val="20"/>
          <w:szCs w:val="20"/>
        </w:rPr>
        <w:t>.</w:t>
      </w:r>
      <w:r w:rsidRPr="007D7E48">
        <w:rPr>
          <w:rFonts w:cs="Arial"/>
          <w:sz w:val="20"/>
          <w:szCs w:val="20"/>
        </w:rPr>
        <w:t xml:space="preserve"> </w:t>
      </w:r>
      <w:proofErr w:type="spellStart"/>
      <w:r w:rsidRPr="00676A45">
        <w:rPr>
          <w:rFonts w:cs="Arial"/>
          <w:b/>
          <w:bCs/>
          <w:sz w:val="20"/>
          <w:szCs w:val="20"/>
        </w:rPr>
        <w:t>Frontiers</w:t>
      </w:r>
      <w:proofErr w:type="spellEnd"/>
      <w:r w:rsidRPr="00676A45">
        <w:rPr>
          <w:rFonts w:cs="Arial"/>
          <w:b/>
          <w:bCs/>
          <w:sz w:val="20"/>
          <w:szCs w:val="20"/>
        </w:rPr>
        <w:t xml:space="preserve"> in Cardiovascular Medicine</w:t>
      </w:r>
      <w:r w:rsidRPr="007D7E48">
        <w:rPr>
          <w:rFonts w:cs="Arial"/>
          <w:sz w:val="20"/>
          <w:szCs w:val="20"/>
        </w:rPr>
        <w:t>, v.10, p.1184205, 2023.</w:t>
      </w:r>
    </w:p>
    <w:p w14:paraId="02846D94" w14:textId="77777777" w:rsidR="007D7E48" w:rsidRPr="007D7E48" w:rsidRDefault="007D7E48" w:rsidP="007D7E48">
      <w:pPr>
        <w:spacing w:line="240" w:lineRule="auto"/>
        <w:jc w:val="left"/>
        <w:rPr>
          <w:rFonts w:cs="Arial"/>
          <w:sz w:val="20"/>
          <w:szCs w:val="20"/>
        </w:rPr>
      </w:pPr>
      <w:r w:rsidRPr="007D7E48">
        <w:rPr>
          <w:rFonts w:cs="Arial"/>
          <w:sz w:val="20"/>
          <w:szCs w:val="20"/>
        </w:rPr>
        <w:t xml:space="preserve">DO ESPIRITO SANTO, Clinton Auto; COELHO, Regina Celia; KUNKEL, Maria Elizete. </w:t>
      </w:r>
      <w:proofErr w:type="spellStart"/>
      <w:r w:rsidRPr="00676A45">
        <w:rPr>
          <w:rFonts w:cs="Arial"/>
          <w:sz w:val="20"/>
          <w:szCs w:val="20"/>
        </w:rPr>
        <w:t>Advancements</w:t>
      </w:r>
      <w:proofErr w:type="spellEnd"/>
      <w:r w:rsidRPr="00676A45">
        <w:rPr>
          <w:rFonts w:cs="Arial"/>
          <w:sz w:val="20"/>
          <w:szCs w:val="20"/>
        </w:rPr>
        <w:t xml:space="preserve"> in </w:t>
      </w:r>
      <w:proofErr w:type="spellStart"/>
      <w:r w:rsidRPr="00676A45">
        <w:rPr>
          <w:rFonts w:cs="Arial"/>
          <w:sz w:val="20"/>
          <w:szCs w:val="20"/>
        </w:rPr>
        <w:t>cardiac</w:t>
      </w:r>
      <w:proofErr w:type="spellEnd"/>
      <w:r w:rsidRPr="00676A45">
        <w:rPr>
          <w:rFonts w:cs="Arial"/>
          <w:sz w:val="20"/>
          <w:szCs w:val="20"/>
        </w:rPr>
        <w:t xml:space="preserve"> </w:t>
      </w:r>
      <w:proofErr w:type="spellStart"/>
      <w:r w:rsidRPr="00676A45">
        <w:rPr>
          <w:rFonts w:cs="Arial"/>
          <w:sz w:val="20"/>
          <w:szCs w:val="20"/>
        </w:rPr>
        <w:t>biomodels</w:t>
      </w:r>
      <w:proofErr w:type="spellEnd"/>
      <w:r w:rsidRPr="00676A45">
        <w:rPr>
          <w:rFonts w:cs="Arial"/>
          <w:sz w:val="20"/>
          <w:szCs w:val="20"/>
        </w:rPr>
        <w:t xml:space="preserve"> using 3D </w:t>
      </w:r>
      <w:proofErr w:type="spellStart"/>
      <w:r w:rsidRPr="00676A45">
        <w:rPr>
          <w:rFonts w:cs="Arial"/>
          <w:sz w:val="20"/>
          <w:szCs w:val="20"/>
        </w:rPr>
        <w:t>printing</w:t>
      </w:r>
      <w:proofErr w:type="spellEnd"/>
      <w:r w:rsidRPr="00676A45">
        <w:rPr>
          <w:rFonts w:cs="Arial"/>
          <w:sz w:val="20"/>
          <w:szCs w:val="20"/>
        </w:rPr>
        <w:t xml:space="preserve"> and </w:t>
      </w:r>
      <w:proofErr w:type="spellStart"/>
      <w:r w:rsidRPr="00676A45">
        <w:rPr>
          <w:rFonts w:cs="Arial"/>
          <w:sz w:val="20"/>
          <w:szCs w:val="20"/>
        </w:rPr>
        <w:t>bioprinting</w:t>
      </w:r>
      <w:proofErr w:type="spellEnd"/>
      <w:r w:rsidRPr="00676A45">
        <w:rPr>
          <w:rFonts w:cs="Arial"/>
          <w:sz w:val="20"/>
          <w:szCs w:val="20"/>
        </w:rPr>
        <w:t xml:space="preserve"> for </w:t>
      </w:r>
      <w:proofErr w:type="spellStart"/>
      <w:r w:rsidRPr="00676A45">
        <w:rPr>
          <w:rFonts w:cs="Arial"/>
          <w:sz w:val="20"/>
          <w:szCs w:val="20"/>
        </w:rPr>
        <w:t>surgical</w:t>
      </w:r>
      <w:proofErr w:type="spellEnd"/>
      <w:r w:rsidRPr="00676A45">
        <w:rPr>
          <w:rFonts w:cs="Arial"/>
          <w:sz w:val="20"/>
          <w:szCs w:val="20"/>
        </w:rPr>
        <w:t xml:space="preserve"> </w:t>
      </w:r>
      <w:proofErr w:type="spellStart"/>
      <w:r w:rsidRPr="00676A45">
        <w:rPr>
          <w:rFonts w:cs="Arial"/>
          <w:sz w:val="20"/>
          <w:szCs w:val="20"/>
        </w:rPr>
        <w:t>planning</w:t>
      </w:r>
      <w:proofErr w:type="spellEnd"/>
      <w:r w:rsidRPr="00676A45">
        <w:rPr>
          <w:rFonts w:cs="Arial"/>
          <w:sz w:val="20"/>
          <w:szCs w:val="20"/>
        </w:rPr>
        <w:t xml:space="preserve"> and training: a </w:t>
      </w:r>
      <w:proofErr w:type="spellStart"/>
      <w:r w:rsidRPr="00676A45">
        <w:rPr>
          <w:rFonts w:cs="Arial"/>
          <w:sz w:val="20"/>
          <w:szCs w:val="20"/>
        </w:rPr>
        <w:t>systematic</w:t>
      </w:r>
      <w:proofErr w:type="spellEnd"/>
      <w:r w:rsidRPr="00676A45">
        <w:rPr>
          <w:rFonts w:cs="Arial"/>
          <w:sz w:val="20"/>
          <w:szCs w:val="20"/>
        </w:rPr>
        <w:t xml:space="preserve"> </w:t>
      </w:r>
      <w:proofErr w:type="spellStart"/>
      <w:r w:rsidRPr="00676A45">
        <w:rPr>
          <w:rFonts w:cs="Arial"/>
          <w:sz w:val="20"/>
          <w:szCs w:val="20"/>
        </w:rPr>
        <w:t>literature</w:t>
      </w:r>
      <w:proofErr w:type="spellEnd"/>
      <w:r w:rsidRPr="00676A45">
        <w:rPr>
          <w:rFonts w:cs="Arial"/>
          <w:sz w:val="20"/>
          <w:szCs w:val="20"/>
        </w:rPr>
        <w:t xml:space="preserve"> review.</w:t>
      </w:r>
      <w:r w:rsidRPr="007D7E48">
        <w:rPr>
          <w:rFonts w:cs="Arial"/>
          <w:sz w:val="20"/>
          <w:szCs w:val="20"/>
        </w:rPr>
        <w:t xml:space="preserve"> </w:t>
      </w:r>
      <w:r w:rsidRPr="00676A45">
        <w:rPr>
          <w:rFonts w:cs="Arial"/>
          <w:b/>
          <w:bCs/>
          <w:sz w:val="20"/>
          <w:szCs w:val="20"/>
        </w:rPr>
        <w:t xml:space="preserve">Research on </w:t>
      </w:r>
      <w:proofErr w:type="spellStart"/>
      <w:r w:rsidRPr="00676A45">
        <w:rPr>
          <w:rFonts w:cs="Arial"/>
          <w:b/>
          <w:bCs/>
          <w:sz w:val="20"/>
          <w:szCs w:val="20"/>
        </w:rPr>
        <w:t>Biomedical</w:t>
      </w:r>
      <w:proofErr w:type="spellEnd"/>
      <w:r w:rsidRPr="00676A45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676A45">
        <w:rPr>
          <w:rFonts w:cs="Arial"/>
          <w:b/>
          <w:bCs/>
          <w:sz w:val="20"/>
          <w:szCs w:val="20"/>
        </w:rPr>
        <w:t>Engineering</w:t>
      </w:r>
      <w:proofErr w:type="spellEnd"/>
      <w:r w:rsidRPr="007D7E48">
        <w:rPr>
          <w:rFonts w:cs="Arial"/>
          <w:sz w:val="20"/>
          <w:szCs w:val="20"/>
        </w:rPr>
        <w:t>, v.41, n.1, p.18, 2025.</w:t>
      </w:r>
    </w:p>
    <w:p w14:paraId="2D6C8AF4" w14:textId="77777777" w:rsidR="007D7E48" w:rsidRPr="007D7E48" w:rsidRDefault="007D7E48" w:rsidP="007D7E48">
      <w:pPr>
        <w:spacing w:line="240" w:lineRule="auto"/>
        <w:jc w:val="left"/>
        <w:rPr>
          <w:rFonts w:cs="Arial"/>
          <w:sz w:val="20"/>
          <w:szCs w:val="20"/>
        </w:rPr>
      </w:pPr>
      <w:r w:rsidRPr="007D7E48">
        <w:rPr>
          <w:rFonts w:cs="Arial"/>
          <w:sz w:val="20"/>
          <w:szCs w:val="20"/>
        </w:rPr>
        <w:t xml:space="preserve">HADDAD, </w:t>
      </w:r>
      <w:proofErr w:type="spellStart"/>
      <w:r w:rsidRPr="007D7E48">
        <w:rPr>
          <w:rFonts w:cs="Arial"/>
          <w:sz w:val="20"/>
          <w:szCs w:val="20"/>
        </w:rPr>
        <w:t>Saddik</w:t>
      </w:r>
      <w:proofErr w:type="spellEnd"/>
      <w:r w:rsidRPr="007D7E48">
        <w:rPr>
          <w:rFonts w:cs="Arial"/>
          <w:sz w:val="20"/>
          <w:szCs w:val="20"/>
        </w:rPr>
        <w:t xml:space="preserve"> et al. </w:t>
      </w:r>
      <w:proofErr w:type="spellStart"/>
      <w:r w:rsidRPr="00676A45">
        <w:rPr>
          <w:rFonts w:cs="Arial"/>
          <w:sz w:val="20"/>
          <w:szCs w:val="20"/>
        </w:rPr>
        <w:t>Next-Gen</w:t>
      </w:r>
      <w:proofErr w:type="spellEnd"/>
      <w:r w:rsidRPr="00676A45">
        <w:rPr>
          <w:rFonts w:cs="Arial"/>
          <w:sz w:val="20"/>
          <w:szCs w:val="20"/>
        </w:rPr>
        <w:t xml:space="preserve"> Heart Solutions: 3D </w:t>
      </w:r>
      <w:proofErr w:type="spellStart"/>
      <w:r w:rsidRPr="00676A45">
        <w:rPr>
          <w:rFonts w:cs="Arial"/>
          <w:sz w:val="20"/>
          <w:szCs w:val="20"/>
        </w:rPr>
        <w:t>Bioprinting</w:t>
      </w:r>
      <w:proofErr w:type="spellEnd"/>
      <w:r w:rsidRPr="00676A45">
        <w:rPr>
          <w:rFonts w:cs="Arial"/>
          <w:sz w:val="20"/>
          <w:szCs w:val="20"/>
        </w:rPr>
        <w:t xml:space="preserve"> and AI in </w:t>
      </w:r>
      <w:proofErr w:type="spellStart"/>
      <w:r w:rsidRPr="00676A45">
        <w:rPr>
          <w:rFonts w:cs="Arial"/>
          <w:sz w:val="20"/>
          <w:szCs w:val="20"/>
        </w:rPr>
        <w:t>Valve</w:t>
      </w:r>
      <w:proofErr w:type="spellEnd"/>
      <w:r w:rsidRPr="00676A45">
        <w:rPr>
          <w:rFonts w:cs="Arial"/>
          <w:sz w:val="20"/>
          <w:szCs w:val="20"/>
        </w:rPr>
        <w:t xml:space="preserve"> </w:t>
      </w:r>
      <w:proofErr w:type="spellStart"/>
      <w:r w:rsidRPr="00676A45">
        <w:rPr>
          <w:rFonts w:cs="Arial"/>
          <w:sz w:val="20"/>
          <w:szCs w:val="20"/>
        </w:rPr>
        <w:t>Replacement</w:t>
      </w:r>
      <w:proofErr w:type="spellEnd"/>
      <w:r w:rsidRPr="00676A45">
        <w:rPr>
          <w:rFonts w:cs="Arial"/>
          <w:sz w:val="20"/>
          <w:szCs w:val="20"/>
        </w:rPr>
        <w:t xml:space="preserve"> </w:t>
      </w:r>
      <w:proofErr w:type="spellStart"/>
      <w:r w:rsidRPr="00676A45">
        <w:rPr>
          <w:rFonts w:cs="Arial"/>
          <w:sz w:val="20"/>
          <w:szCs w:val="20"/>
        </w:rPr>
        <w:t>Therapy</w:t>
      </w:r>
      <w:proofErr w:type="spellEnd"/>
      <w:r w:rsidRPr="00676A45">
        <w:rPr>
          <w:rFonts w:cs="Arial"/>
          <w:sz w:val="20"/>
          <w:szCs w:val="20"/>
        </w:rPr>
        <w:t>.</w:t>
      </w:r>
      <w:r w:rsidRPr="00680200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676A45">
        <w:rPr>
          <w:rFonts w:cs="Arial"/>
          <w:b/>
          <w:bCs/>
          <w:sz w:val="20"/>
          <w:szCs w:val="20"/>
        </w:rPr>
        <w:t>Annals</w:t>
      </w:r>
      <w:proofErr w:type="spellEnd"/>
      <w:r w:rsidRPr="00676A45">
        <w:rPr>
          <w:rFonts w:cs="Arial"/>
          <w:b/>
          <w:bCs/>
          <w:sz w:val="20"/>
          <w:szCs w:val="20"/>
        </w:rPr>
        <w:t xml:space="preserve"> of 3D </w:t>
      </w:r>
      <w:proofErr w:type="spellStart"/>
      <w:r w:rsidRPr="00676A45">
        <w:rPr>
          <w:rFonts w:cs="Arial"/>
          <w:b/>
          <w:bCs/>
          <w:sz w:val="20"/>
          <w:szCs w:val="20"/>
        </w:rPr>
        <w:t>Printed</w:t>
      </w:r>
      <w:proofErr w:type="spellEnd"/>
      <w:r w:rsidRPr="00676A45">
        <w:rPr>
          <w:rFonts w:cs="Arial"/>
          <w:b/>
          <w:bCs/>
          <w:sz w:val="20"/>
          <w:szCs w:val="20"/>
        </w:rPr>
        <w:t xml:space="preserve"> Medicine</w:t>
      </w:r>
      <w:r w:rsidRPr="007D7E48">
        <w:rPr>
          <w:rFonts w:cs="Arial"/>
          <w:sz w:val="20"/>
          <w:szCs w:val="20"/>
        </w:rPr>
        <w:t>, p.100219, 2025.</w:t>
      </w:r>
    </w:p>
    <w:p w14:paraId="381B715C" w14:textId="77777777" w:rsidR="007D7E48" w:rsidRPr="007D7E48" w:rsidRDefault="007D7E48" w:rsidP="007D7E48">
      <w:pPr>
        <w:spacing w:line="240" w:lineRule="auto"/>
        <w:jc w:val="left"/>
        <w:rPr>
          <w:rFonts w:cs="Arial"/>
          <w:sz w:val="20"/>
          <w:szCs w:val="20"/>
        </w:rPr>
      </w:pPr>
      <w:r w:rsidRPr="007D7E48">
        <w:rPr>
          <w:rFonts w:cs="Arial"/>
          <w:sz w:val="20"/>
          <w:szCs w:val="20"/>
        </w:rPr>
        <w:t xml:space="preserve">JIANG, </w:t>
      </w:r>
      <w:proofErr w:type="spellStart"/>
      <w:r w:rsidRPr="007D7E48">
        <w:rPr>
          <w:rFonts w:cs="Arial"/>
          <w:sz w:val="20"/>
          <w:szCs w:val="20"/>
        </w:rPr>
        <w:t>Luying</w:t>
      </w:r>
      <w:proofErr w:type="spellEnd"/>
      <w:r w:rsidRPr="007D7E48">
        <w:rPr>
          <w:rFonts w:cs="Arial"/>
          <w:sz w:val="20"/>
          <w:szCs w:val="20"/>
        </w:rPr>
        <w:t xml:space="preserve"> et al. </w:t>
      </w:r>
      <w:proofErr w:type="spellStart"/>
      <w:r w:rsidRPr="00E4671D">
        <w:rPr>
          <w:rFonts w:cs="Arial"/>
          <w:sz w:val="20"/>
          <w:szCs w:val="20"/>
        </w:rPr>
        <w:t>Current</w:t>
      </w:r>
      <w:proofErr w:type="spellEnd"/>
      <w:r w:rsidRPr="00E4671D">
        <w:rPr>
          <w:rFonts w:cs="Arial"/>
          <w:sz w:val="20"/>
          <w:szCs w:val="20"/>
        </w:rPr>
        <w:t xml:space="preserve"> </w:t>
      </w:r>
      <w:proofErr w:type="spellStart"/>
      <w:r w:rsidRPr="00E4671D">
        <w:rPr>
          <w:rFonts w:cs="Arial"/>
          <w:sz w:val="20"/>
          <w:szCs w:val="20"/>
        </w:rPr>
        <w:t>applications</w:t>
      </w:r>
      <w:proofErr w:type="spellEnd"/>
      <w:r w:rsidRPr="00E4671D">
        <w:rPr>
          <w:rFonts w:cs="Arial"/>
          <w:sz w:val="20"/>
          <w:szCs w:val="20"/>
        </w:rPr>
        <w:t xml:space="preserve"> and future perspectives of artificial intelligence in valvular heart </w:t>
      </w:r>
      <w:proofErr w:type="spellStart"/>
      <w:r w:rsidRPr="00E4671D">
        <w:rPr>
          <w:rFonts w:cs="Arial"/>
          <w:sz w:val="20"/>
          <w:szCs w:val="20"/>
        </w:rPr>
        <w:t>disease</w:t>
      </w:r>
      <w:proofErr w:type="spellEnd"/>
      <w:r w:rsidRPr="00E4671D">
        <w:rPr>
          <w:rFonts w:cs="Arial"/>
          <w:sz w:val="20"/>
          <w:szCs w:val="20"/>
        </w:rPr>
        <w:t>.</w:t>
      </w:r>
      <w:r w:rsidRPr="007D7E48">
        <w:rPr>
          <w:rFonts w:cs="Arial"/>
          <w:sz w:val="20"/>
          <w:szCs w:val="20"/>
        </w:rPr>
        <w:t xml:space="preserve"> </w:t>
      </w:r>
      <w:r w:rsidRPr="00E4671D">
        <w:rPr>
          <w:rFonts w:cs="Arial"/>
          <w:b/>
          <w:bCs/>
          <w:sz w:val="20"/>
          <w:szCs w:val="20"/>
        </w:rPr>
        <w:t xml:space="preserve">Journal of </w:t>
      </w:r>
      <w:proofErr w:type="spellStart"/>
      <w:r w:rsidRPr="00E4671D">
        <w:rPr>
          <w:rFonts w:cs="Arial"/>
          <w:b/>
          <w:bCs/>
          <w:sz w:val="20"/>
          <w:szCs w:val="20"/>
        </w:rPr>
        <w:t>Translational</w:t>
      </w:r>
      <w:proofErr w:type="spellEnd"/>
      <w:r w:rsidRPr="00E4671D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4671D">
        <w:rPr>
          <w:rFonts w:cs="Arial"/>
          <w:b/>
          <w:bCs/>
          <w:sz w:val="20"/>
          <w:szCs w:val="20"/>
        </w:rPr>
        <w:t>Internal</w:t>
      </w:r>
      <w:proofErr w:type="spellEnd"/>
      <w:r w:rsidRPr="00E4671D">
        <w:rPr>
          <w:rFonts w:cs="Arial"/>
          <w:b/>
          <w:bCs/>
          <w:sz w:val="20"/>
          <w:szCs w:val="20"/>
        </w:rPr>
        <w:t xml:space="preserve"> Medicine</w:t>
      </w:r>
      <w:r w:rsidRPr="007D7E48">
        <w:rPr>
          <w:rFonts w:cs="Arial"/>
          <w:sz w:val="20"/>
          <w:szCs w:val="20"/>
        </w:rPr>
        <w:t>, v.13, n.1, p.7-9, 2025.</w:t>
      </w:r>
    </w:p>
    <w:p w14:paraId="3B7738F4" w14:textId="0FD8A22D" w:rsidR="00191423" w:rsidRPr="00305463" w:rsidRDefault="007D7E48" w:rsidP="001B2C78">
      <w:pPr>
        <w:spacing w:line="240" w:lineRule="auto"/>
        <w:jc w:val="left"/>
        <w:rPr>
          <w:rFonts w:cs="Arial"/>
          <w:sz w:val="20"/>
          <w:szCs w:val="20"/>
        </w:rPr>
      </w:pPr>
      <w:r w:rsidRPr="007D7E48">
        <w:rPr>
          <w:rFonts w:cs="Arial"/>
          <w:sz w:val="20"/>
          <w:szCs w:val="20"/>
        </w:rPr>
        <w:t xml:space="preserve">WANG, </w:t>
      </w:r>
      <w:proofErr w:type="spellStart"/>
      <w:r w:rsidRPr="007D7E48">
        <w:rPr>
          <w:rFonts w:cs="Arial"/>
          <w:sz w:val="20"/>
          <w:szCs w:val="20"/>
        </w:rPr>
        <w:t>Dee</w:t>
      </w:r>
      <w:proofErr w:type="spellEnd"/>
      <w:r w:rsidRPr="007D7E48">
        <w:rPr>
          <w:rFonts w:cs="Arial"/>
          <w:sz w:val="20"/>
          <w:szCs w:val="20"/>
        </w:rPr>
        <w:t xml:space="preserve"> </w:t>
      </w:r>
      <w:proofErr w:type="spellStart"/>
      <w:r w:rsidRPr="007D7E48">
        <w:rPr>
          <w:rFonts w:cs="Arial"/>
          <w:sz w:val="20"/>
          <w:szCs w:val="20"/>
        </w:rPr>
        <w:t>Dee</w:t>
      </w:r>
      <w:proofErr w:type="spellEnd"/>
      <w:r w:rsidRPr="007D7E48">
        <w:rPr>
          <w:rFonts w:cs="Arial"/>
          <w:sz w:val="20"/>
          <w:szCs w:val="20"/>
        </w:rPr>
        <w:t xml:space="preserve"> et al. </w:t>
      </w:r>
      <w:r w:rsidRPr="00E4671D">
        <w:rPr>
          <w:rFonts w:cs="Arial"/>
          <w:sz w:val="20"/>
          <w:szCs w:val="20"/>
        </w:rPr>
        <w:t xml:space="preserve">3D </w:t>
      </w:r>
      <w:proofErr w:type="spellStart"/>
      <w:r w:rsidRPr="00E4671D">
        <w:rPr>
          <w:rFonts w:cs="Arial"/>
          <w:sz w:val="20"/>
          <w:szCs w:val="20"/>
        </w:rPr>
        <w:t>printing</w:t>
      </w:r>
      <w:proofErr w:type="spellEnd"/>
      <w:r w:rsidRPr="00E4671D">
        <w:rPr>
          <w:rFonts w:cs="Arial"/>
          <w:sz w:val="20"/>
          <w:szCs w:val="20"/>
        </w:rPr>
        <w:t xml:space="preserve">, </w:t>
      </w:r>
      <w:proofErr w:type="spellStart"/>
      <w:r w:rsidRPr="00E4671D">
        <w:rPr>
          <w:rFonts w:cs="Arial"/>
          <w:sz w:val="20"/>
          <w:szCs w:val="20"/>
        </w:rPr>
        <w:t>computational</w:t>
      </w:r>
      <w:proofErr w:type="spellEnd"/>
      <w:r w:rsidRPr="00E4671D">
        <w:rPr>
          <w:rFonts w:cs="Arial"/>
          <w:sz w:val="20"/>
          <w:szCs w:val="20"/>
        </w:rPr>
        <w:t xml:space="preserve"> </w:t>
      </w:r>
      <w:proofErr w:type="spellStart"/>
      <w:r w:rsidRPr="00E4671D">
        <w:rPr>
          <w:rFonts w:cs="Arial"/>
          <w:sz w:val="20"/>
          <w:szCs w:val="20"/>
        </w:rPr>
        <w:t>modeling</w:t>
      </w:r>
      <w:proofErr w:type="spellEnd"/>
      <w:r w:rsidRPr="00E4671D">
        <w:rPr>
          <w:rFonts w:cs="Arial"/>
          <w:sz w:val="20"/>
          <w:szCs w:val="20"/>
        </w:rPr>
        <w:t xml:space="preserve">, and artificial intelligence for </w:t>
      </w:r>
      <w:proofErr w:type="spellStart"/>
      <w:r w:rsidRPr="00E4671D">
        <w:rPr>
          <w:rFonts w:cs="Arial"/>
          <w:sz w:val="20"/>
          <w:szCs w:val="20"/>
        </w:rPr>
        <w:t>structural</w:t>
      </w:r>
      <w:proofErr w:type="spellEnd"/>
      <w:r w:rsidRPr="00E4671D">
        <w:rPr>
          <w:rFonts w:cs="Arial"/>
          <w:sz w:val="20"/>
          <w:szCs w:val="20"/>
        </w:rPr>
        <w:t xml:space="preserve"> heart </w:t>
      </w:r>
      <w:proofErr w:type="spellStart"/>
      <w:r w:rsidRPr="00E4671D">
        <w:rPr>
          <w:rFonts w:cs="Arial"/>
          <w:sz w:val="20"/>
          <w:szCs w:val="20"/>
        </w:rPr>
        <w:t>disease</w:t>
      </w:r>
      <w:proofErr w:type="spellEnd"/>
      <w:r w:rsidRPr="006E57CC">
        <w:rPr>
          <w:rFonts w:cs="Arial"/>
          <w:sz w:val="20"/>
          <w:szCs w:val="20"/>
        </w:rPr>
        <w:t>.</w:t>
      </w:r>
      <w:r w:rsidRPr="007D7E48">
        <w:rPr>
          <w:rFonts w:cs="Arial"/>
          <w:sz w:val="20"/>
          <w:szCs w:val="20"/>
        </w:rPr>
        <w:t xml:space="preserve"> </w:t>
      </w:r>
      <w:r w:rsidRPr="006E57CC">
        <w:rPr>
          <w:rFonts w:cs="Arial"/>
          <w:b/>
          <w:bCs/>
          <w:sz w:val="20"/>
          <w:szCs w:val="20"/>
        </w:rPr>
        <w:t xml:space="preserve">Cardiovascular </w:t>
      </w:r>
      <w:proofErr w:type="spellStart"/>
      <w:r w:rsidRPr="006E57CC">
        <w:rPr>
          <w:rFonts w:cs="Arial"/>
          <w:b/>
          <w:bCs/>
          <w:sz w:val="20"/>
          <w:szCs w:val="20"/>
        </w:rPr>
        <w:t>Imaging</w:t>
      </w:r>
      <w:proofErr w:type="spellEnd"/>
      <w:r w:rsidRPr="007D7E48">
        <w:rPr>
          <w:rFonts w:cs="Arial"/>
          <w:sz w:val="20"/>
          <w:szCs w:val="20"/>
        </w:rPr>
        <w:t>, v.14, n.1, p.41-60, 2021.</w:t>
      </w:r>
    </w:p>
    <w:p w14:paraId="53128261" w14:textId="77777777" w:rsidR="00CD07AD" w:rsidRDefault="00CD07AD" w:rsidP="00AD685C"/>
    <w:sectPr w:rsidR="00CD07AD" w:rsidSect="00ED6491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0A11" w14:textId="77777777" w:rsidR="00077E61" w:rsidRDefault="00077E61" w:rsidP="00EE20DF">
      <w:pPr>
        <w:spacing w:line="240" w:lineRule="auto"/>
      </w:pPr>
      <w:r>
        <w:separator/>
      </w:r>
    </w:p>
  </w:endnote>
  <w:endnote w:type="continuationSeparator" w:id="0">
    <w:p w14:paraId="26403943" w14:textId="77777777" w:rsidR="00077E61" w:rsidRDefault="00077E61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BookmanITC Lt BT">
    <w:altName w:val="BookmanITC Lt BT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panose1 w:val="020B0604020202020204"/>
    <w:charset w:val="00"/>
    <w:family w:val="auto"/>
    <w:pitch w:val="variable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panose1 w:val="020B0604020202020204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panose1 w:val="020B0604020202020204"/>
    <w:charset w:val="00"/>
    <w:family w:val="roman"/>
    <w:pitch w:val="variable"/>
  </w:font>
  <w:font w:name="Swis721 WGL4 BT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VYDUB+OfficinaSans-Book">
    <w:altName w:val="Officina Sans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998C" w14:textId="77777777" w:rsidR="00077E61" w:rsidRDefault="00077E61" w:rsidP="00EE20DF">
      <w:pPr>
        <w:spacing w:line="240" w:lineRule="auto"/>
      </w:pPr>
      <w:r>
        <w:separator/>
      </w:r>
    </w:p>
  </w:footnote>
  <w:footnote w:type="continuationSeparator" w:id="0">
    <w:p w14:paraId="586C831E" w14:textId="77777777" w:rsidR="00077E61" w:rsidRDefault="00077E61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88279">
    <w:abstractNumId w:val="2"/>
  </w:num>
  <w:num w:numId="2" w16cid:durableId="887766451">
    <w:abstractNumId w:val="6"/>
  </w:num>
  <w:num w:numId="3" w16cid:durableId="792485335">
    <w:abstractNumId w:val="12"/>
  </w:num>
  <w:num w:numId="4" w16cid:durableId="2011829913">
    <w:abstractNumId w:val="26"/>
  </w:num>
  <w:num w:numId="5" w16cid:durableId="233780672">
    <w:abstractNumId w:val="16"/>
  </w:num>
  <w:num w:numId="6" w16cid:durableId="12390189">
    <w:abstractNumId w:val="27"/>
  </w:num>
  <w:num w:numId="7" w16cid:durableId="693960876">
    <w:abstractNumId w:val="9"/>
  </w:num>
  <w:num w:numId="8" w16cid:durableId="41642004">
    <w:abstractNumId w:val="8"/>
  </w:num>
  <w:num w:numId="9" w16cid:durableId="2143034376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2208023">
    <w:abstractNumId w:val="14"/>
  </w:num>
  <w:num w:numId="11" w16cid:durableId="422461455">
    <w:abstractNumId w:val="10"/>
  </w:num>
  <w:num w:numId="12" w16cid:durableId="1878664394">
    <w:abstractNumId w:val="15"/>
  </w:num>
  <w:num w:numId="13" w16cid:durableId="642275788">
    <w:abstractNumId w:val="5"/>
  </w:num>
  <w:num w:numId="14" w16cid:durableId="2000498490">
    <w:abstractNumId w:val="24"/>
  </w:num>
  <w:num w:numId="15" w16cid:durableId="85924368">
    <w:abstractNumId w:val="22"/>
  </w:num>
  <w:num w:numId="16" w16cid:durableId="1459445422">
    <w:abstractNumId w:val="17"/>
  </w:num>
  <w:num w:numId="17" w16cid:durableId="1746342559">
    <w:abstractNumId w:val="11"/>
  </w:num>
  <w:num w:numId="18" w16cid:durableId="943614189">
    <w:abstractNumId w:val="28"/>
  </w:num>
  <w:num w:numId="19" w16cid:durableId="1805660191">
    <w:abstractNumId w:val="19"/>
  </w:num>
  <w:num w:numId="20" w16cid:durableId="5780953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016379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862253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77868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0594229">
    <w:abstractNumId w:val="21"/>
  </w:num>
  <w:num w:numId="25" w16cid:durableId="1081295138">
    <w:abstractNumId w:val="20"/>
  </w:num>
  <w:num w:numId="26" w16cid:durableId="1166945726">
    <w:abstractNumId w:val="23"/>
  </w:num>
  <w:num w:numId="27" w16cid:durableId="2134009522">
    <w:abstractNumId w:val="25"/>
  </w:num>
  <w:num w:numId="28" w16cid:durableId="492064298">
    <w:abstractNumId w:val="13"/>
  </w:num>
  <w:num w:numId="29" w16cid:durableId="396978501">
    <w:abstractNumId w:val="7"/>
  </w:num>
  <w:num w:numId="30" w16cid:durableId="1037006432">
    <w:abstractNumId w:val="18"/>
  </w:num>
  <w:num w:numId="31" w16cid:durableId="1515800996">
    <w:abstractNumId w:val="4"/>
  </w:num>
  <w:num w:numId="32" w16cid:durableId="1983001653">
    <w:abstractNumId w:val="1"/>
  </w:num>
  <w:num w:numId="33" w16cid:durableId="209226560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27067"/>
    <w:rsid w:val="00032A87"/>
    <w:rsid w:val="000356B6"/>
    <w:rsid w:val="000478B2"/>
    <w:rsid w:val="0005304C"/>
    <w:rsid w:val="000568D8"/>
    <w:rsid w:val="00056AA3"/>
    <w:rsid w:val="00066A05"/>
    <w:rsid w:val="00067157"/>
    <w:rsid w:val="00072ECE"/>
    <w:rsid w:val="00072FC5"/>
    <w:rsid w:val="0007508B"/>
    <w:rsid w:val="0007583A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0983"/>
    <w:rsid w:val="000F2239"/>
    <w:rsid w:val="001000EB"/>
    <w:rsid w:val="0010326E"/>
    <w:rsid w:val="00117921"/>
    <w:rsid w:val="00124BA5"/>
    <w:rsid w:val="0013049E"/>
    <w:rsid w:val="00131B10"/>
    <w:rsid w:val="001344D6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951F1"/>
    <w:rsid w:val="001A0BEB"/>
    <w:rsid w:val="001B2C78"/>
    <w:rsid w:val="001C2356"/>
    <w:rsid w:val="001C288C"/>
    <w:rsid w:val="001C44F7"/>
    <w:rsid w:val="001C4D00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52AE"/>
    <w:rsid w:val="0024776A"/>
    <w:rsid w:val="00262C90"/>
    <w:rsid w:val="00264EA7"/>
    <w:rsid w:val="0026766D"/>
    <w:rsid w:val="002733FC"/>
    <w:rsid w:val="002818B3"/>
    <w:rsid w:val="002951FE"/>
    <w:rsid w:val="002A3125"/>
    <w:rsid w:val="002A6621"/>
    <w:rsid w:val="002A75BA"/>
    <w:rsid w:val="002C47AD"/>
    <w:rsid w:val="002D0194"/>
    <w:rsid w:val="002D1F4C"/>
    <w:rsid w:val="002D75BE"/>
    <w:rsid w:val="002E24E4"/>
    <w:rsid w:val="002E432F"/>
    <w:rsid w:val="0030361C"/>
    <w:rsid w:val="00303919"/>
    <w:rsid w:val="00306CCB"/>
    <w:rsid w:val="00313BBF"/>
    <w:rsid w:val="00313F28"/>
    <w:rsid w:val="00320201"/>
    <w:rsid w:val="003350FD"/>
    <w:rsid w:val="003440CA"/>
    <w:rsid w:val="00345944"/>
    <w:rsid w:val="003538F4"/>
    <w:rsid w:val="0035666F"/>
    <w:rsid w:val="00366948"/>
    <w:rsid w:val="00383A0C"/>
    <w:rsid w:val="003954D4"/>
    <w:rsid w:val="003965BE"/>
    <w:rsid w:val="003B57E1"/>
    <w:rsid w:val="003B7B6A"/>
    <w:rsid w:val="003B7D57"/>
    <w:rsid w:val="003C2799"/>
    <w:rsid w:val="003C7518"/>
    <w:rsid w:val="003E0286"/>
    <w:rsid w:val="003E27B5"/>
    <w:rsid w:val="003E5CCC"/>
    <w:rsid w:val="003F0494"/>
    <w:rsid w:val="003F1CBE"/>
    <w:rsid w:val="003F5567"/>
    <w:rsid w:val="004014BF"/>
    <w:rsid w:val="00403D65"/>
    <w:rsid w:val="00406209"/>
    <w:rsid w:val="004104FC"/>
    <w:rsid w:val="0043373B"/>
    <w:rsid w:val="00435B40"/>
    <w:rsid w:val="00444998"/>
    <w:rsid w:val="00446153"/>
    <w:rsid w:val="004614EF"/>
    <w:rsid w:val="00463292"/>
    <w:rsid w:val="0046390F"/>
    <w:rsid w:val="0047605A"/>
    <w:rsid w:val="00484D7E"/>
    <w:rsid w:val="00494A45"/>
    <w:rsid w:val="004A3758"/>
    <w:rsid w:val="004A5861"/>
    <w:rsid w:val="004A66CF"/>
    <w:rsid w:val="004A7276"/>
    <w:rsid w:val="004B17EF"/>
    <w:rsid w:val="004B3A3E"/>
    <w:rsid w:val="004C0887"/>
    <w:rsid w:val="004C0FA5"/>
    <w:rsid w:val="004C5E55"/>
    <w:rsid w:val="004D3E2E"/>
    <w:rsid w:val="004D7BDB"/>
    <w:rsid w:val="004E0535"/>
    <w:rsid w:val="004E13AE"/>
    <w:rsid w:val="004E1DA7"/>
    <w:rsid w:val="004F0080"/>
    <w:rsid w:val="004F24F6"/>
    <w:rsid w:val="004F58AF"/>
    <w:rsid w:val="004F6CD9"/>
    <w:rsid w:val="0050404D"/>
    <w:rsid w:val="00505FB7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3726"/>
    <w:rsid w:val="0057754A"/>
    <w:rsid w:val="005879AC"/>
    <w:rsid w:val="005954F4"/>
    <w:rsid w:val="005C39CA"/>
    <w:rsid w:val="005F44E2"/>
    <w:rsid w:val="005F799E"/>
    <w:rsid w:val="00607AFB"/>
    <w:rsid w:val="0064371A"/>
    <w:rsid w:val="00645963"/>
    <w:rsid w:val="00657884"/>
    <w:rsid w:val="0066585F"/>
    <w:rsid w:val="006662FD"/>
    <w:rsid w:val="0067167D"/>
    <w:rsid w:val="00676A45"/>
    <w:rsid w:val="00680200"/>
    <w:rsid w:val="00691F88"/>
    <w:rsid w:val="006920A0"/>
    <w:rsid w:val="006B4A97"/>
    <w:rsid w:val="006B778A"/>
    <w:rsid w:val="006C0882"/>
    <w:rsid w:val="006C2AF3"/>
    <w:rsid w:val="006C602C"/>
    <w:rsid w:val="006E25C5"/>
    <w:rsid w:val="006E57CC"/>
    <w:rsid w:val="006F274C"/>
    <w:rsid w:val="006F6BEF"/>
    <w:rsid w:val="00700E2D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D7E48"/>
    <w:rsid w:val="007E3310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71C7B"/>
    <w:rsid w:val="00880819"/>
    <w:rsid w:val="008A28BD"/>
    <w:rsid w:val="008A3207"/>
    <w:rsid w:val="008C19D2"/>
    <w:rsid w:val="008C25E8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46B86"/>
    <w:rsid w:val="00953FE8"/>
    <w:rsid w:val="00954C32"/>
    <w:rsid w:val="00955B11"/>
    <w:rsid w:val="009615F2"/>
    <w:rsid w:val="00970587"/>
    <w:rsid w:val="00982050"/>
    <w:rsid w:val="009B4AF9"/>
    <w:rsid w:val="009D36A3"/>
    <w:rsid w:val="009F7848"/>
    <w:rsid w:val="00A00ECE"/>
    <w:rsid w:val="00A17C53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D7619"/>
    <w:rsid w:val="00AD7CE2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42FA0"/>
    <w:rsid w:val="00B54AFF"/>
    <w:rsid w:val="00B57827"/>
    <w:rsid w:val="00B60E02"/>
    <w:rsid w:val="00B624AA"/>
    <w:rsid w:val="00B7530B"/>
    <w:rsid w:val="00B95DF2"/>
    <w:rsid w:val="00B961DF"/>
    <w:rsid w:val="00BA4CE3"/>
    <w:rsid w:val="00BB1053"/>
    <w:rsid w:val="00BB4657"/>
    <w:rsid w:val="00BB5244"/>
    <w:rsid w:val="00BB660F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03CE4"/>
    <w:rsid w:val="00C22EA6"/>
    <w:rsid w:val="00C23906"/>
    <w:rsid w:val="00C24DB4"/>
    <w:rsid w:val="00C359E1"/>
    <w:rsid w:val="00C5795B"/>
    <w:rsid w:val="00C623D3"/>
    <w:rsid w:val="00C63F97"/>
    <w:rsid w:val="00C6505E"/>
    <w:rsid w:val="00C65679"/>
    <w:rsid w:val="00C658FE"/>
    <w:rsid w:val="00C6756C"/>
    <w:rsid w:val="00C74372"/>
    <w:rsid w:val="00C86254"/>
    <w:rsid w:val="00C931D6"/>
    <w:rsid w:val="00C94FD9"/>
    <w:rsid w:val="00C9755D"/>
    <w:rsid w:val="00CA17A1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23A08"/>
    <w:rsid w:val="00D23B92"/>
    <w:rsid w:val="00D36973"/>
    <w:rsid w:val="00D400E9"/>
    <w:rsid w:val="00D44317"/>
    <w:rsid w:val="00D5285D"/>
    <w:rsid w:val="00D5667C"/>
    <w:rsid w:val="00D63577"/>
    <w:rsid w:val="00D64006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C4D23"/>
    <w:rsid w:val="00DD18AF"/>
    <w:rsid w:val="00DD2D04"/>
    <w:rsid w:val="00DD6C82"/>
    <w:rsid w:val="00DE074B"/>
    <w:rsid w:val="00DE5D3F"/>
    <w:rsid w:val="00DE5E77"/>
    <w:rsid w:val="00DF0119"/>
    <w:rsid w:val="00DF0565"/>
    <w:rsid w:val="00E015DA"/>
    <w:rsid w:val="00E06DF8"/>
    <w:rsid w:val="00E06EFE"/>
    <w:rsid w:val="00E13636"/>
    <w:rsid w:val="00E2357D"/>
    <w:rsid w:val="00E304C3"/>
    <w:rsid w:val="00E31BBF"/>
    <w:rsid w:val="00E46435"/>
    <w:rsid w:val="00E4671D"/>
    <w:rsid w:val="00E47D5C"/>
    <w:rsid w:val="00E53691"/>
    <w:rsid w:val="00E56F4B"/>
    <w:rsid w:val="00E607BB"/>
    <w:rsid w:val="00E63AF3"/>
    <w:rsid w:val="00E66AC4"/>
    <w:rsid w:val="00E67E75"/>
    <w:rsid w:val="00E81AC7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64E2"/>
    <w:rsid w:val="00F2740B"/>
    <w:rsid w:val="00F31787"/>
    <w:rsid w:val="00F321E9"/>
    <w:rsid w:val="00F32CBA"/>
    <w:rsid w:val="00F35D20"/>
    <w:rsid w:val="00F405D7"/>
    <w:rsid w:val="00F44708"/>
    <w:rsid w:val="00F54593"/>
    <w:rsid w:val="00F62017"/>
    <w:rsid w:val="00F620D7"/>
    <w:rsid w:val="00F6649B"/>
    <w:rsid w:val="00F664EE"/>
    <w:rsid w:val="00F77E64"/>
    <w:rsid w:val="00F830BC"/>
    <w:rsid w:val="00F84E47"/>
    <w:rsid w:val="00FA3C2F"/>
    <w:rsid w:val="00FA5676"/>
    <w:rsid w:val="00FB0414"/>
    <w:rsid w:val="00FB1B45"/>
    <w:rsid w:val="00FB63CB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Lucas Henrique Souzza</cp:lastModifiedBy>
  <cp:revision>2</cp:revision>
  <dcterms:created xsi:type="dcterms:W3CDTF">2025-09-18T00:43:00Z</dcterms:created>
  <dcterms:modified xsi:type="dcterms:W3CDTF">2025-09-18T00:43:00Z</dcterms:modified>
</cp:coreProperties>
</file>