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BCA41" w14:textId="10DE2D9B" w:rsidR="00340C7F" w:rsidRPr="001439A8" w:rsidRDefault="00113654" w:rsidP="6B482357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  <w:r w:rsidRPr="7AF5C0C9">
        <w:rPr>
          <w:rFonts w:ascii="Arial" w:eastAsia="Arial" w:hAnsi="Arial" w:cs="Arial"/>
          <w:color w:val="000000" w:themeColor="text1"/>
          <w:sz w:val="28"/>
          <w:szCs w:val="28"/>
        </w:rPr>
        <w:t>TITLE ARIAL 14, BO</w:t>
      </w:r>
      <w:bookmarkStart w:id="0" w:name="_GoBack"/>
      <w:bookmarkEnd w:id="0"/>
      <w:r w:rsidRPr="7AF5C0C9">
        <w:rPr>
          <w:rFonts w:ascii="Arial" w:eastAsia="Arial" w:hAnsi="Arial" w:cs="Arial"/>
          <w:color w:val="000000" w:themeColor="text1"/>
          <w:sz w:val="28"/>
          <w:szCs w:val="28"/>
        </w:rPr>
        <w:t xml:space="preserve">LD AND </w:t>
      </w:r>
      <w:r w:rsidR="0071496A" w:rsidRPr="7AF5C0C9">
        <w:rPr>
          <w:rFonts w:ascii="Arial" w:eastAsia="Arial" w:hAnsi="Arial" w:cs="Arial"/>
          <w:color w:val="000000" w:themeColor="text1"/>
          <w:sz w:val="28"/>
          <w:szCs w:val="28"/>
        </w:rPr>
        <w:t>UPPERCASE</w:t>
      </w:r>
      <w:r w:rsidRPr="7AF5C0C9">
        <w:rPr>
          <w:rFonts w:ascii="Arial" w:eastAsia="Arial" w:hAnsi="Arial" w:cs="Arial"/>
          <w:color w:val="000000" w:themeColor="text1"/>
          <w:sz w:val="28"/>
          <w:szCs w:val="28"/>
        </w:rPr>
        <w:t xml:space="preserve">, JUSTIFIED, SINGLE SPACE </w:t>
      </w:r>
      <w:r w:rsidRPr="7AF5C0C9">
        <w:rPr>
          <w:rFonts w:ascii="Arial" w:eastAsia="Arial" w:hAnsi="Arial" w:cs="Arial"/>
          <w:color w:val="000000" w:themeColor="text1"/>
          <w:sz w:val="28"/>
          <w:szCs w:val="28"/>
          <w:u w:val="single"/>
        </w:rPr>
        <w:t>(in English),</w:t>
      </w:r>
      <w:r w:rsidRPr="7AF5C0C9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71496A" w:rsidRPr="7AF5C0C9">
        <w:rPr>
          <w:rFonts w:ascii="Arial" w:eastAsia="Arial" w:hAnsi="Arial" w:cs="Arial"/>
          <w:color w:val="000000" w:themeColor="text1"/>
          <w:sz w:val="28"/>
          <w:szCs w:val="28"/>
        </w:rPr>
        <w:t>WITH A</w:t>
      </w:r>
      <w:r w:rsidRPr="7AF5C0C9">
        <w:rPr>
          <w:rFonts w:ascii="Arial" w:eastAsia="Arial" w:hAnsi="Arial" w:cs="Arial"/>
          <w:color w:val="000000" w:themeColor="text1"/>
          <w:sz w:val="28"/>
          <w:szCs w:val="28"/>
        </w:rPr>
        <w:t xml:space="preserve"> MA</w:t>
      </w:r>
      <w:r w:rsidR="29DAF9BD" w:rsidRPr="7AF5C0C9">
        <w:rPr>
          <w:rFonts w:ascii="Arial" w:eastAsia="Arial" w:hAnsi="Arial" w:cs="Arial"/>
          <w:color w:val="000000" w:themeColor="text1"/>
          <w:sz w:val="28"/>
          <w:szCs w:val="28"/>
        </w:rPr>
        <w:t>X</w:t>
      </w:r>
      <w:r w:rsidRPr="7AF5C0C9">
        <w:rPr>
          <w:rFonts w:ascii="Arial" w:eastAsia="Arial" w:hAnsi="Arial" w:cs="Arial"/>
          <w:color w:val="000000" w:themeColor="text1"/>
          <w:sz w:val="28"/>
          <w:szCs w:val="28"/>
        </w:rPr>
        <w:t>IMUM OF THREE LINES</w:t>
      </w:r>
    </w:p>
    <w:p w14:paraId="2C2ACC46" w14:textId="7F6D5CA8" w:rsidR="006E13B6" w:rsidRPr="00A86E60" w:rsidRDefault="006E13B6" w:rsidP="006E13B6">
      <w:pPr>
        <w:jc w:val="both"/>
        <w:rPr>
          <w:rFonts w:ascii="Arial" w:eastAsia="Arial" w:hAnsi="Arial" w:cs="Arial"/>
          <w:color w:val="000000"/>
        </w:rPr>
      </w:pPr>
    </w:p>
    <w:p w14:paraId="63A1EB68" w14:textId="50DE258D" w:rsidR="00A86E60" w:rsidRPr="007D1CF5" w:rsidRDefault="020CEF0A" w:rsidP="774F6662">
      <w:pPr>
        <w:pStyle w:val="Ttulo5"/>
        <w:rPr>
          <w:rFonts w:ascii="Arial" w:eastAsia="Arial" w:hAnsi="Arial" w:cs="Arial"/>
          <w:i/>
          <w:iCs/>
          <w:color w:val="000000"/>
          <w:lang w:val="pt-BR"/>
        </w:rPr>
      </w:pPr>
      <w:r w:rsidRPr="007D1CF5">
        <w:rPr>
          <w:rFonts w:ascii="Arial" w:eastAsia="Arial" w:hAnsi="Arial" w:cs="Arial"/>
          <w:i/>
          <w:iCs/>
          <w:color w:val="000000" w:themeColor="text1"/>
          <w:lang w:val="pt-BR"/>
        </w:rPr>
        <w:t>Rafael Silva Teixeira</w:t>
      </w:r>
      <w:r w:rsidR="3B9E64AE" w:rsidRPr="007D1CF5">
        <w:rPr>
          <w:rFonts w:ascii="Arial" w:eastAsia="Arial" w:hAnsi="Arial" w:cs="Arial"/>
          <w:i/>
          <w:iCs/>
          <w:color w:val="000000" w:themeColor="text1"/>
          <w:vertAlign w:val="superscript"/>
          <w:lang w:val="pt-BR"/>
        </w:rPr>
        <w:t>1</w:t>
      </w:r>
      <w:r w:rsidR="00A86E60" w:rsidRPr="007D1CF5">
        <w:rPr>
          <w:rFonts w:ascii="Arial" w:eastAsia="Arial" w:hAnsi="Arial" w:cs="Arial"/>
          <w:i/>
          <w:iCs/>
          <w:color w:val="000000" w:themeColor="text1"/>
          <w:lang w:val="pt-BR"/>
        </w:rPr>
        <w:t>, Second Author</w:t>
      </w:r>
      <w:r w:rsidR="00A86E60" w:rsidRPr="007D1CF5">
        <w:rPr>
          <w:rFonts w:ascii="Arial" w:eastAsia="Arial" w:hAnsi="Arial" w:cs="Arial"/>
          <w:i/>
          <w:iCs/>
          <w:color w:val="000000" w:themeColor="text1"/>
          <w:vertAlign w:val="superscript"/>
          <w:lang w:val="pt-BR"/>
        </w:rPr>
        <w:t>a</w:t>
      </w:r>
      <w:r w:rsidR="33C73B43" w:rsidRPr="007D1CF5">
        <w:rPr>
          <w:rFonts w:ascii="Arial" w:eastAsia="Arial" w:hAnsi="Arial" w:cs="Arial"/>
          <w:i/>
          <w:iCs/>
          <w:color w:val="000000" w:themeColor="text1"/>
          <w:vertAlign w:val="superscript"/>
          <w:lang w:val="pt-BR"/>
        </w:rPr>
        <w:t xml:space="preserve"> </w:t>
      </w:r>
      <w:r w:rsidR="00A86E60" w:rsidRPr="007D1CF5">
        <w:rPr>
          <w:rFonts w:ascii="Arial" w:eastAsia="Arial" w:hAnsi="Arial" w:cs="Arial"/>
          <w:i/>
          <w:iCs/>
          <w:color w:val="000000" w:themeColor="text1"/>
          <w:vertAlign w:val="superscript"/>
          <w:lang w:val="pt-BR"/>
        </w:rPr>
        <w:t>,b</w:t>
      </w:r>
      <w:r w:rsidR="00A86E60" w:rsidRPr="007D1CF5">
        <w:rPr>
          <w:rFonts w:ascii="Arial" w:eastAsia="Arial" w:hAnsi="Arial" w:cs="Arial"/>
          <w:i/>
          <w:iCs/>
          <w:color w:val="000000" w:themeColor="text1"/>
          <w:lang w:val="pt-BR"/>
        </w:rPr>
        <w:t>, Third Author</w:t>
      </w:r>
      <w:r w:rsidR="00A86E60" w:rsidRPr="007D1CF5">
        <w:rPr>
          <w:rFonts w:ascii="Arial" w:eastAsia="Arial" w:hAnsi="Arial" w:cs="Arial"/>
          <w:i/>
          <w:iCs/>
          <w:color w:val="000000" w:themeColor="text1"/>
          <w:vertAlign w:val="superscript"/>
          <w:lang w:val="pt-BR"/>
        </w:rPr>
        <w:t>b</w:t>
      </w:r>
      <w:r w:rsidR="00A86E60" w:rsidRPr="007D1CF5">
        <w:rPr>
          <w:rFonts w:ascii="Arial" w:eastAsia="Arial" w:hAnsi="Arial" w:cs="Arial"/>
          <w:i/>
          <w:iCs/>
          <w:color w:val="000000" w:themeColor="text1"/>
          <w:lang w:val="pt-BR"/>
        </w:rPr>
        <w:t xml:space="preserve"> etc</w:t>
      </w:r>
    </w:p>
    <w:p w14:paraId="55D0E7F2" w14:textId="77777777" w:rsidR="00A86E60" w:rsidRPr="007D1CF5" w:rsidRDefault="00A86E60" w:rsidP="00A86E60">
      <w:pPr>
        <w:jc w:val="center"/>
        <w:rPr>
          <w:rFonts w:ascii="Arial" w:eastAsia="Arial" w:hAnsi="Arial" w:cs="Arial"/>
          <w:i/>
          <w:color w:val="000000"/>
          <w:lang w:val="pt-BR"/>
        </w:rPr>
      </w:pPr>
    </w:p>
    <w:p w14:paraId="4A5F1B2F" w14:textId="287675EA" w:rsidR="00A86E60" w:rsidRPr="00A86E60" w:rsidRDefault="00A86E60" w:rsidP="3E160FBC">
      <w:pPr>
        <w:tabs>
          <w:tab w:val="left" w:pos="5387"/>
        </w:tabs>
        <w:rPr>
          <w:rFonts w:ascii="Arial" w:eastAsia="Arial" w:hAnsi="Arial" w:cs="Arial"/>
          <w:i/>
          <w:iCs/>
          <w:color w:val="000000"/>
        </w:rPr>
      </w:pPr>
      <w:r w:rsidRPr="3E160FBC">
        <w:rPr>
          <w:rFonts w:ascii="Arial" w:eastAsia="Arial" w:hAnsi="Arial" w:cs="Arial"/>
          <w:i/>
          <w:iCs/>
          <w:color w:val="000000" w:themeColor="text1"/>
          <w:vertAlign w:val="superscript"/>
        </w:rPr>
        <w:t>a</w:t>
      </w:r>
      <w:r w:rsidRPr="3E160FBC">
        <w:rPr>
          <w:rFonts w:ascii="Arial" w:eastAsia="Arial" w:hAnsi="Arial" w:cs="Arial"/>
          <w:i/>
          <w:iCs/>
          <w:color w:val="000000" w:themeColor="text1"/>
        </w:rPr>
        <w:t xml:space="preserve">, Institute Name, country, </w:t>
      </w:r>
    </w:p>
    <w:p w14:paraId="3DA2C5F9" w14:textId="4E3A419B" w:rsidR="00A86E60" w:rsidRPr="00A86E60" w:rsidRDefault="00A86E60" w:rsidP="00A86E60">
      <w:pPr>
        <w:rPr>
          <w:rFonts w:ascii="Arial" w:eastAsia="Arial" w:hAnsi="Arial" w:cs="Arial"/>
          <w:i/>
          <w:color w:val="000000"/>
        </w:rPr>
      </w:pPr>
      <w:r w:rsidRPr="00A86E60">
        <w:rPr>
          <w:rFonts w:ascii="Arial" w:eastAsia="Arial" w:hAnsi="Arial" w:cs="Arial"/>
          <w:i/>
          <w:color w:val="000000"/>
          <w:vertAlign w:val="superscript"/>
        </w:rPr>
        <w:t>b</w:t>
      </w:r>
      <w:r w:rsidRPr="00A86E60">
        <w:rPr>
          <w:rFonts w:ascii="Arial" w:eastAsia="Arial" w:hAnsi="Arial" w:cs="Arial"/>
          <w:i/>
          <w:color w:val="000000"/>
        </w:rPr>
        <w:t xml:space="preserve"> Department, Institute Name, if any</w:t>
      </w:r>
    </w:p>
    <w:p w14:paraId="504B38E8" w14:textId="6A30A52A" w:rsidR="00C03151" w:rsidRPr="001439A8" w:rsidRDefault="00C03151" w:rsidP="00A86E60">
      <w:pPr>
        <w:spacing w:before="120" w:after="120"/>
        <w:jc w:val="both"/>
        <w:rPr>
          <w:rFonts w:ascii="Arial" w:hAnsi="Arial" w:cs="Arial"/>
          <w:b/>
          <w:color w:val="FF0000"/>
        </w:rPr>
      </w:pPr>
    </w:p>
    <w:p w14:paraId="74F21DC3" w14:textId="77777777" w:rsidR="004B6AD2" w:rsidRPr="001439A8" w:rsidRDefault="004B6AD2" w:rsidP="006E13B6">
      <w:pPr>
        <w:jc w:val="both"/>
      </w:pPr>
    </w:p>
    <w:p w14:paraId="256C625D" w14:textId="3C5D8561" w:rsidR="00AC116A" w:rsidRPr="001439A8" w:rsidRDefault="00113654" w:rsidP="00A04BCC">
      <w:pPr>
        <w:spacing w:before="120" w:after="120"/>
        <w:jc w:val="both"/>
        <w:rPr>
          <w:rFonts w:ascii="Arial" w:hAnsi="Arial" w:cs="Arial"/>
        </w:rPr>
      </w:pPr>
      <w:bookmarkStart w:id="1" w:name="_Hlk43800377"/>
      <w:r w:rsidRPr="001439A8">
        <w:rPr>
          <w:rFonts w:ascii="Arial" w:eastAsia="Arial" w:hAnsi="Arial" w:cs="Arial"/>
          <w:b/>
          <w:color w:val="000000"/>
        </w:rPr>
        <w:t>Abstract:</w:t>
      </w:r>
      <w:r w:rsidRPr="001439A8">
        <w:rPr>
          <w:rFonts w:ascii="Arial" w:eastAsia="Arial" w:hAnsi="Arial" w:cs="Arial"/>
          <w:color w:val="000000"/>
        </w:rPr>
        <w:t xml:space="preserve"> The abstract must be </w:t>
      </w:r>
      <w:r w:rsidR="0071496A" w:rsidRPr="001439A8">
        <w:rPr>
          <w:rFonts w:ascii="Arial" w:eastAsia="Arial" w:hAnsi="Arial" w:cs="Arial"/>
          <w:color w:val="000000"/>
        </w:rPr>
        <w:t>written</w:t>
      </w:r>
      <w:r w:rsidRPr="001439A8">
        <w:rPr>
          <w:rFonts w:ascii="Arial" w:eastAsia="Arial" w:hAnsi="Arial" w:cs="Arial"/>
          <w:color w:val="000000"/>
        </w:rPr>
        <w:t xml:space="preserve"> in Arial </w:t>
      </w:r>
      <w:r w:rsidR="0071496A" w:rsidRPr="001439A8">
        <w:rPr>
          <w:rFonts w:ascii="Arial" w:eastAsia="Arial" w:hAnsi="Arial" w:cs="Arial"/>
          <w:color w:val="000000"/>
        </w:rPr>
        <w:t xml:space="preserve">font, </w:t>
      </w:r>
      <w:r w:rsidRPr="001439A8">
        <w:rPr>
          <w:rFonts w:ascii="Arial" w:eastAsia="Arial" w:hAnsi="Arial" w:cs="Arial"/>
          <w:color w:val="000000"/>
        </w:rPr>
        <w:t xml:space="preserve">size 12, and within this area. The text should be justified. The abstract should </w:t>
      </w:r>
      <w:r w:rsidR="0071496A" w:rsidRPr="001439A8">
        <w:rPr>
          <w:rFonts w:ascii="Arial" w:eastAsia="Arial" w:hAnsi="Arial" w:cs="Arial"/>
          <w:color w:val="000000"/>
        </w:rPr>
        <w:t>include</w:t>
      </w:r>
      <w:r w:rsidRPr="001439A8">
        <w:rPr>
          <w:rFonts w:ascii="Arial" w:eastAsia="Arial" w:hAnsi="Arial" w:cs="Arial"/>
          <w:color w:val="000000"/>
        </w:rPr>
        <w:t xml:space="preserve"> the objective, method</w:t>
      </w:r>
      <w:r w:rsidR="00A67E90" w:rsidRPr="001439A8">
        <w:rPr>
          <w:rFonts w:ascii="Arial" w:eastAsia="Arial" w:hAnsi="Arial" w:cs="Arial"/>
          <w:color w:val="000000"/>
        </w:rPr>
        <w:t>ology</w:t>
      </w:r>
      <w:r w:rsidRPr="001439A8">
        <w:rPr>
          <w:rFonts w:ascii="Arial" w:eastAsia="Arial" w:hAnsi="Arial" w:cs="Arial"/>
          <w:color w:val="000000"/>
        </w:rPr>
        <w:t xml:space="preserve">, main results and conclusions. It should not exceed 10 </w:t>
      </w:r>
      <w:r w:rsidR="0071496A" w:rsidRPr="001439A8">
        <w:rPr>
          <w:rFonts w:ascii="Arial" w:eastAsia="Arial" w:hAnsi="Arial" w:cs="Arial"/>
          <w:color w:val="000000"/>
        </w:rPr>
        <w:t>lines</w:t>
      </w:r>
      <w:r w:rsidRPr="001439A8">
        <w:rPr>
          <w:rFonts w:ascii="Arial" w:eastAsia="Arial" w:hAnsi="Arial" w:cs="Arial"/>
          <w:color w:val="000000"/>
        </w:rPr>
        <w:t>.</w:t>
      </w:r>
    </w:p>
    <w:p w14:paraId="4A064906" w14:textId="6993230F" w:rsidR="00340C7F" w:rsidRPr="001439A8" w:rsidRDefault="00113654" w:rsidP="00A04BCC">
      <w:pPr>
        <w:spacing w:before="120" w:after="120"/>
        <w:jc w:val="both"/>
        <w:rPr>
          <w:rFonts w:ascii="Arial" w:hAnsi="Arial" w:cs="Arial"/>
          <w:bCs/>
        </w:rPr>
      </w:pPr>
      <w:r w:rsidRPr="001439A8">
        <w:rPr>
          <w:rFonts w:ascii="Arial" w:eastAsia="Arial" w:hAnsi="Arial" w:cs="Arial"/>
          <w:b/>
          <w:color w:val="000000"/>
        </w:rPr>
        <w:t>Keywords:</w:t>
      </w:r>
      <w:r w:rsidRPr="001439A8">
        <w:rPr>
          <w:rFonts w:ascii="Arial" w:eastAsia="Arial" w:hAnsi="Arial" w:cs="Arial"/>
          <w:color w:val="000000"/>
        </w:rPr>
        <w:t xml:space="preserve"> must </w:t>
      </w:r>
      <w:r w:rsidR="0071496A" w:rsidRPr="001439A8">
        <w:rPr>
          <w:rFonts w:ascii="Arial" w:eastAsia="Arial" w:hAnsi="Arial" w:cs="Arial"/>
          <w:color w:val="000000"/>
        </w:rPr>
        <w:t>include</w:t>
      </w:r>
      <w:r w:rsidRPr="001439A8">
        <w:rPr>
          <w:rFonts w:ascii="Arial" w:eastAsia="Arial" w:hAnsi="Arial" w:cs="Arial"/>
          <w:color w:val="000000"/>
        </w:rPr>
        <w:t xml:space="preserve"> 3 to 5 keywords, separated by semicolons.</w:t>
      </w:r>
      <w:bookmarkEnd w:id="1"/>
    </w:p>
    <w:p w14:paraId="6E2C50B4" w14:textId="77777777" w:rsidR="006E13B6" w:rsidRPr="001439A8" w:rsidRDefault="006E13B6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</w:p>
    <w:p w14:paraId="35210E50" w14:textId="77777777" w:rsidR="006E13B6" w:rsidRPr="001439A8" w:rsidRDefault="006E13B6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</w:p>
    <w:p w14:paraId="502EF5E4" w14:textId="77777777" w:rsidR="006E13B6" w:rsidRPr="001439A8" w:rsidRDefault="006E13B6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</w:p>
    <w:p w14:paraId="14047962" w14:textId="54A97EE0" w:rsidR="004B6AD2" w:rsidRPr="001439A8" w:rsidRDefault="00113654" w:rsidP="004B6AD2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  <w:r w:rsidRPr="001439A8">
        <w:rPr>
          <w:rFonts w:ascii="Arial" w:eastAsia="Arial" w:hAnsi="Arial" w:cs="Arial"/>
          <w:color w:val="000000"/>
          <w:sz w:val="28"/>
        </w:rPr>
        <w:t xml:space="preserve">TITLE ARIAL 14, </w:t>
      </w:r>
      <w:r w:rsidR="0071496A" w:rsidRPr="001439A8">
        <w:rPr>
          <w:rFonts w:ascii="Arial" w:eastAsia="Arial" w:hAnsi="Arial" w:cs="Arial"/>
          <w:color w:val="000000"/>
          <w:sz w:val="28"/>
        </w:rPr>
        <w:t>BOLD</w:t>
      </w:r>
      <w:r w:rsidRPr="001439A8">
        <w:rPr>
          <w:rFonts w:ascii="Arial" w:eastAsia="Arial" w:hAnsi="Arial" w:cs="Arial"/>
          <w:color w:val="000000"/>
          <w:sz w:val="28"/>
        </w:rPr>
        <w:t xml:space="preserve"> AND </w:t>
      </w:r>
      <w:r w:rsidR="0071496A" w:rsidRPr="001439A8">
        <w:rPr>
          <w:rFonts w:ascii="Arial" w:eastAsia="Arial" w:hAnsi="Arial" w:cs="Arial"/>
          <w:color w:val="000000"/>
          <w:sz w:val="28"/>
        </w:rPr>
        <w:t>UPPERCASE</w:t>
      </w:r>
      <w:r w:rsidRPr="001439A8">
        <w:rPr>
          <w:rFonts w:ascii="Arial" w:eastAsia="Arial" w:hAnsi="Arial" w:cs="Arial"/>
          <w:color w:val="000000"/>
          <w:sz w:val="28"/>
        </w:rPr>
        <w:t>, JUSTIFIED, SIMPLE SPACE (</w:t>
      </w:r>
      <w:r w:rsidRPr="001439A8">
        <w:rPr>
          <w:rFonts w:ascii="Arial" w:eastAsia="Arial" w:hAnsi="Arial" w:cs="Arial"/>
          <w:color w:val="000000"/>
          <w:sz w:val="28"/>
          <w:u w:val="single"/>
        </w:rPr>
        <w:t>in Portuguese</w:t>
      </w:r>
      <w:r w:rsidRPr="001439A8">
        <w:rPr>
          <w:rFonts w:ascii="Arial" w:eastAsia="Arial" w:hAnsi="Arial" w:cs="Arial"/>
          <w:color w:val="000000"/>
          <w:sz w:val="28"/>
        </w:rPr>
        <w:t xml:space="preserve">), </w:t>
      </w:r>
      <w:r w:rsidR="0071496A" w:rsidRPr="001439A8">
        <w:rPr>
          <w:rFonts w:ascii="Arial" w:eastAsia="Arial" w:hAnsi="Arial" w:cs="Arial"/>
          <w:bCs/>
          <w:color w:val="000000"/>
          <w:sz w:val="28"/>
        </w:rPr>
        <w:t>WITH A MAXIMUM OF THREE LINES</w:t>
      </w:r>
    </w:p>
    <w:p w14:paraId="63EDBC1F" w14:textId="77777777" w:rsidR="00340C7F" w:rsidRPr="001439A8" w:rsidRDefault="00340C7F" w:rsidP="00A04BCC">
      <w:pPr>
        <w:spacing w:before="120" w:after="120"/>
        <w:jc w:val="both"/>
        <w:rPr>
          <w:rFonts w:ascii="Arial" w:hAnsi="Arial" w:cs="Arial"/>
          <w:b/>
          <w:bCs/>
          <w:i/>
        </w:rPr>
      </w:pPr>
    </w:p>
    <w:p w14:paraId="3256EC72" w14:textId="56644D5B" w:rsidR="006E13B6" w:rsidRPr="00EF587E" w:rsidRDefault="00A04BCC" w:rsidP="006E13B6">
      <w:pPr>
        <w:spacing w:before="120" w:after="120"/>
        <w:jc w:val="both"/>
        <w:rPr>
          <w:rFonts w:ascii="Arial" w:hAnsi="Arial" w:cs="Arial"/>
          <w:lang w:val="pt-BR"/>
        </w:rPr>
      </w:pPr>
      <w:r w:rsidRPr="00EF587E">
        <w:rPr>
          <w:rFonts w:ascii="Arial" w:hAnsi="Arial" w:cs="Arial"/>
          <w:b/>
          <w:bCs/>
          <w:lang w:val="pt-BR"/>
        </w:rPr>
        <w:t>Resumo:</w:t>
      </w:r>
      <w:r w:rsidRPr="00EF587E">
        <w:rPr>
          <w:rFonts w:ascii="Arial" w:hAnsi="Arial" w:cs="Arial"/>
          <w:b/>
          <w:bCs/>
          <w:i/>
          <w:lang w:val="pt-BR"/>
        </w:rPr>
        <w:t xml:space="preserve"> </w:t>
      </w:r>
      <w:r w:rsidR="00113654" w:rsidRPr="00EF587E">
        <w:rPr>
          <w:rFonts w:ascii="Arial" w:hAnsi="Arial" w:cs="Arial"/>
          <w:lang w:val="pt-BR"/>
        </w:rPr>
        <w:t xml:space="preserve">O resumo deve ser digitado </w:t>
      </w:r>
      <w:r w:rsidR="00A21D95">
        <w:rPr>
          <w:rFonts w:ascii="Arial" w:hAnsi="Arial" w:cs="Arial"/>
          <w:lang w:val="pt-BR"/>
        </w:rPr>
        <w:t xml:space="preserve">em português e </w:t>
      </w:r>
      <w:r w:rsidR="00113654" w:rsidRPr="00EF587E">
        <w:rPr>
          <w:rFonts w:ascii="Arial" w:hAnsi="Arial" w:cs="Arial"/>
          <w:lang w:val="pt-BR"/>
        </w:rPr>
        <w:t>em fonte Arial tamanho 12, e dentro desta área. O texto deve ser justificado. O resumo deve conter o objetivo, metodologia, principais resultados e conclusões. Não deve ultrapassar 10 linhas.</w:t>
      </w:r>
    </w:p>
    <w:p w14:paraId="4BB99C91" w14:textId="0EA84670" w:rsidR="00340C7F" w:rsidRPr="00EF587E" w:rsidRDefault="00113654" w:rsidP="00A04BCC">
      <w:pPr>
        <w:spacing w:before="120" w:after="120"/>
        <w:jc w:val="both"/>
        <w:rPr>
          <w:rFonts w:ascii="Arial" w:hAnsi="Arial" w:cs="Arial"/>
          <w:b/>
          <w:lang w:val="pt-BR"/>
        </w:rPr>
      </w:pPr>
      <w:r w:rsidRPr="00EF587E">
        <w:rPr>
          <w:rFonts w:ascii="Arial" w:hAnsi="Arial" w:cs="Arial"/>
          <w:b/>
          <w:lang w:val="pt-BR"/>
        </w:rPr>
        <w:t xml:space="preserve">Palavras-chave: </w:t>
      </w:r>
      <w:r w:rsidR="004B6AD2" w:rsidRPr="00EF587E">
        <w:rPr>
          <w:rFonts w:ascii="Arial" w:hAnsi="Arial" w:cs="Arial"/>
          <w:bCs/>
          <w:lang w:val="pt-BR"/>
        </w:rPr>
        <w:t xml:space="preserve">deve ter no mínimo de 3 a 5 palavras-chave, </w:t>
      </w:r>
      <w:r w:rsidRPr="00EF587E">
        <w:rPr>
          <w:rFonts w:ascii="Arial" w:hAnsi="Arial" w:cs="Arial"/>
          <w:bCs/>
          <w:u w:val="single"/>
          <w:lang w:val="pt-BR"/>
        </w:rPr>
        <w:t>em português</w:t>
      </w:r>
      <w:r w:rsidR="004B6AD2" w:rsidRPr="00EF587E">
        <w:rPr>
          <w:rFonts w:ascii="Arial" w:hAnsi="Arial" w:cs="Arial"/>
          <w:lang w:val="pt-BR"/>
        </w:rPr>
        <w:t>, separadas por ponto e vírgula.</w:t>
      </w:r>
    </w:p>
    <w:p w14:paraId="2AB847A2" w14:textId="77777777" w:rsidR="001317B9" w:rsidRPr="00EF587E" w:rsidRDefault="001317B9" w:rsidP="00A04BCC">
      <w:pPr>
        <w:spacing w:before="120" w:after="120"/>
        <w:jc w:val="both"/>
        <w:rPr>
          <w:rFonts w:ascii="Arial" w:hAnsi="Arial" w:cs="Arial"/>
          <w:b/>
          <w:bCs/>
          <w:highlight w:val="yellow"/>
          <w:lang w:val="pt-BR"/>
        </w:rPr>
      </w:pPr>
    </w:p>
    <w:p w14:paraId="7AA0ED56" w14:textId="77777777" w:rsidR="005B659D" w:rsidRPr="00EF587E" w:rsidRDefault="005B659D" w:rsidP="00A04BCC">
      <w:pPr>
        <w:spacing w:before="120" w:after="120"/>
        <w:jc w:val="both"/>
        <w:rPr>
          <w:rFonts w:ascii="Arial" w:hAnsi="Arial" w:cs="Arial"/>
          <w:b/>
          <w:bCs/>
          <w:lang w:val="pt-BR"/>
        </w:rPr>
      </w:pPr>
    </w:p>
    <w:p w14:paraId="0ABDF422" w14:textId="77777777" w:rsidR="00A04BCC" w:rsidRPr="00EF587E" w:rsidRDefault="00113654" w:rsidP="00A04BCC">
      <w:pPr>
        <w:spacing w:before="120" w:after="120"/>
        <w:rPr>
          <w:rFonts w:ascii="Arial" w:hAnsi="Arial" w:cs="Arial"/>
          <w:b/>
          <w:bCs/>
          <w:lang w:val="pt-BR"/>
        </w:rPr>
      </w:pPr>
      <w:r w:rsidRPr="00EF587E">
        <w:rPr>
          <w:rFonts w:ascii="Arial" w:hAnsi="Arial" w:cs="Arial"/>
          <w:b/>
          <w:bCs/>
          <w:lang w:val="pt-BR"/>
        </w:rPr>
        <w:br w:type="page"/>
      </w:r>
    </w:p>
    <w:p w14:paraId="344B6171" w14:textId="19DC2E7B" w:rsidR="00A04BCC" w:rsidRPr="001439A8" w:rsidRDefault="00113654" w:rsidP="00A04BCC">
      <w:pPr>
        <w:spacing w:before="120" w:after="120"/>
        <w:jc w:val="both"/>
        <w:rPr>
          <w:rFonts w:ascii="Arial" w:hAnsi="Arial" w:cs="Arial"/>
          <w:b/>
        </w:rPr>
      </w:pPr>
      <w:r w:rsidRPr="001439A8">
        <w:rPr>
          <w:rFonts w:ascii="Arial" w:hAnsi="Arial" w:cs="Arial"/>
          <w:b/>
        </w:rPr>
        <w:lastRenderedPageBreak/>
        <w:t>1. INTRODU</w:t>
      </w:r>
      <w:r w:rsidR="0071496A" w:rsidRPr="001439A8">
        <w:rPr>
          <w:rFonts w:ascii="Arial" w:hAnsi="Arial" w:cs="Arial"/>
          <w:b/>
        </w:rPr>
        <w:t>CTION</w:t>
      </w:r>
      <w:r w:rsidRPr="001439A8">
        <w:rPr>
          <w:rFonts w:ascii="Arial" w:hAnsi="Arial" w:cs="Arial"/>
          <w:b/>
        </w:rPr>
        <w:t xml:space="preserve"> (ARIAL 12, </w:t>
      </w:r>
      <w:r w:rsidR="0071496A" w:rsidRPr="001439A8">
        <w:rPr>
          <w:rFonts w:ascii="Arial" w:hAnsi="Arial" w:cs="Arial"/>
          <w:b/>
        </w:rPr>
        <w:t xml:space="preserve">must start </w:t>
      </w:r>
      <w:r w:rsidR="001439A8">
        <w:rPr>
          <w:rFonts w:ascii="Arial" w:hAnsi="Arial" w:cs="Arial"/>
          <w:b/>
        </w:rPr>
        <w:t>o</w:t>
      </w:r>
      <w:r w:rsidR="0071496A" w:rsidRPr="001439A8">
        <w:rPr>
          <w:rFonts w:ascii="Arial" w:hAnsi="Arial" w:cs="Arial"/>
          <w:b/>
        </w:rPr>
        <w:t>n the second page</w:t>
      </w:r>
      <w:r w:rsidRPr="001439A8">
        <w:rPr>
          <w:rFonts w:ascii="Arial" w:hAnsi="Arial" w:cs="Arial"/>
          <w:b/>
        </w:rPr>
        <w:t>)</w:t>
      </w:r>
    </w:p>
    <w:p w14:paraId="4AE60285" w14:textId="77777777" w:rsidR="00B72121" w:rsidRPr="001439A8" w:rsidRDefault="00B72121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16D83261" w14:textId="7C60D77A" w:rsidR="00C03151" w:rsidRPr="001439A8" w:rsidRDefault="00113654" w:rsidP="00A04BCC">
      <w:pPr>
        <w:spacing w:before="120" w:after="120"/>
        <w:ind w:firstLine="708"/>
        <w:jc w:val="both"/>
        <w:rPr>
          <w:rFonts w:ascii="Arial" w:hAnsi="Arial" w:cs="Arial"/>
          <w:b/>
          <w:color w:val="FF0000"/>
        </w:rPr>
      </w:pPr>
      <w:r w:rsidRPr="001439A8">
        <w:rPr>
          <w:rFonts w:ascii="Arial" w:eastAsia="Arial" w:hAnsi="Arial" w:cs="Arial"/>
          <w:b/>
          <w:color w:val="FF0000"/>
        </w:rPr>
        <w:t xml:space="preserve">THE </w:t>
      </w:r>
      <w:r w:rsidR="0071496A" w:rsidRPr="001439A8">
        <w:rPr>
          <w:rFonts w:ascii="Arial" w:eastAsia="Arial" w:hAnsi="Arial" w:cs="Arial"/>
          <w:b/>
          <w:color w:val="FF0000"/>
        </w:rPr>
        <w:t xml:space="preserve">ENTIRE </w:t>
      </w:r>
      <w:r w:rsidR="00D07007" w:rsidRPr="001439A8">
        <w:rPr>
          <w:rFonts w:ascii="Arial" w:eastAsia="Arial" w:hAnsi="Arial" w:cs="Arial"/>
          <w:b/>
          <w:color w:val="FF0000"/>
        </w:rPr>
        <w:t>MANUSCRIPT</w:t>
      </w:r>
      <w:r w:rsidRPr="001439A8">
        <w:rPr>
          <w:rFonts w:ascii="Arial" w:eastAsia="Arial" w:hAnsi="Arial" w:cs="Arial"/>
          <w:b/>
          <w:color w:val="FF0000"/>
        </w:rPr>
        <w:t xml:space="preserve"> SHOULD BE WRITTEN </w:t>
      </w:r>
      <w:r w:rsidR="0071496A" w:rsidRPr="001439A8">
        <w:rPr>
          <w:rFonts w:ascii="Arial" w:eastAsia="Arial" w:hAnsi="Arial" w:cs="Arial"/>
          <w:b/>
          <w:color w:val="FF0000"/>
        </w:rPr>
        <w:t>IN</w:t>
      </w:r>
      <w:r w:rsidRPr="001439A8">
        <w:rPr>
          <w:rFonts w:ascii="Arial" w:eastAsia="Arial" w:hAnsi="Arial" w:cs="Arial"/>
          <w:b/>
          <w:color w:val="FF0000"/>
        </w:rPr>
        <w:t xml:space="preserve"> ENGLISH.</w:t>
      </w:r>
    </w:p>
    <w:p w14:paraId="74FB7351" w14:textId="282BB1DD" w:rsidR="00340C7F" w:rsidRPr="001439A8" w:rsidRDefault="00113654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The </w:t>
      </w:r>
      <w:r w:rsidR="0071496A" w:rsidRPr="001439A8">
        <w:rPr>
          <w:rFonts w:ascii="Arial" w:eastAsia="Arial" w:hAnsi="Arial" w:cs="Arial"/>
          <w:color w:val="000000"/>
        </w:rPr>
        <w:t>heading</w:t>
      </w:r>
      <w:r w:rsidRPr="001439A8">
        <w:rPr>
          <w:rFonts w:ascii="Arial" w:eastAsia="Arial" w:hAnsi="Arial" w:cs="Arial"/>
          <w:color w:val="000000"/>
        </w:rPr>
        <w:t xml:space="preserve"> of </w:t>
      </w:r>
      <w:r w:rsidR="0071496A" w:rsidRPr="001439A8">
        <w:rPr>
          <w:rFonts w:ascii="Arial" w:eastAsia="Arial" w:hAnsi="Arial" w:cs="Arial"/>
          <w:color w:val="000000"/>
        </w:rPr>
        <w:t>each</w:t>
      </w:r>
      <w:r w:rsidRPr="001439A8">
        <w:rPr>
          <w:rFonts w:ascii="Arial" w:eastAsia="Arial" w:hAnsi="Arial" w:cs="Arial"/>
          <w:color w:val="000000"/>
        </w:rPr>
        <w:t xml:space="preserve"> section should be numbered with Arabic numerals and left</w:t>
      </w:r>
      <w:r w:rsidR="0071496A" w:rsidRPr="001439A8">
        <w:rPr>
          <w:rFonts w:ascii="Arial" w:eastAsia="Arial" w:hAnsi="Arial" w:cs="Arial"/>
          <w:color w:val="000000"/>
        </w:rPr>
        <w:t>-aligned</w:t>
      </w:r>
      <w:r w:rsidRPr="001439A8">
        <w:rPr>
          <w:rFonts w:ascii="Arial" w:eastAsia="Arial" w:hAnsi="Arial" w:cs="Arial"/>
          <w:color w:val="000000"/>
        </w:rPr>
        <w:t xml:space="preserve">, with uppercase and bold letters. A space should be </w:t>
      </w:r>
      <w:r w:rsidR="0071496A" w:rsidRPr="001439A8">
        <w:rPr>
          <w:rFonts w:ascii="Arial" w:eastAsia="Arial" w:hAnsi="Arial" w:cs="Arial"/>
          <w:color w:val="000000"/>
        </w:rPr>
        <w:t>added</w:t>
      </w:r>
      <w:r w:rsidRPr="001439A8">
        <w:rPr>
          <w:rFonts w:ascii="Arial" w:eastAsia="Arial" w:hAnsi="Arial" w:cs="Arial"/>
          <w:color w:val="000000"/>
        </w:rPr>
        <w:t xml:space="preserve"> between the end of a section and the </w:t>
      </w:r>
      <w:r w:rsidR="00D06358" w:rsidRPr="001439A8">
        <w:rPr>
          <w:rFonts w:ascii="Arial" w:eastAsia="Arial" w:hAnsi="Arial" w:cs="Arial"/>
          <w:color w:val="000000"/>
        </w:rPr>
        <w:t>heading</w:t>
      </w:r>
      <w:r w:rsidRPr="001439A8">
        <w:rPr>
          <w:rFonts w:ascii="Arial" w:eastAsia="Arial" w:hAnsi="Arial" w:cs="Arial"/>
          <w:color w:val="000000"/>
        </w:rPr>
        <w:t xml:space="preserve"> of the next section.</w:t>
      </w:r>
    </w:p>
    <w:p w14:paraId="36787450" w14:textId="36FFB6B8" w:rsidR="0079573D" w:rsidRPr="001439A8" w:rsidRDefault="00113654" w:rsidP="00A04BCC">
      <w:pPr>
        <w:spacing w:before="120" w:after="120"/>
        <w:ind w:firstLine="709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The font to be used is Arial, size 12, normal format. It is recommended to use THIS </w:t>
      </w:r>
      <w:r w:rsidRPr="001439A8">
        <w:rPr>
          <w:rFonts w:ascii="Arial" w:eastAsia="Arial" w:hAnsi="Arial" w:cs="Arial"/>
          <w:iCs/>
          <w:color w:val="000000"/>
        </w:rPr>
        <w:t>template</w:t>
      </w:r>
      <w:r w:rsidRPr="001439A8">
        <w:rPr>
          <w:rFonts w:ascii="Arial" w:eastAsia="Arial" w:hAnsi="Arial" w:cs="Arial"/>
          <w:color w:val="000000"/>
        </w:rPr>
        <w:t xml:space="preserve"> to write the</w:t>
      </w:r>
      <w:r w:rsidR="00D06358" w:rsidRPr="001439A8">
        <w:rPr>
          <w:rFonts w:ascii="Arial" w:eastAsia="Arial" w:hAnsi="Arial" w:cs="Arial"/>
          <w:color w:val="000000"/>
        </w:rPr>
        <w:t xml:space="preserve"> </w:t>
      </w:r>
      <w:r w:rsidR="00D07007" w:rsidRPr="001439A8">
        <w:rPr>
          <w:rFonts w:ascii="Arial" w:eastAsia="Arial" w:hAnsi="Arial" w:cs="Arial"/>
          <w:color w:val="000000"/>
        </w:rPr>
        <w:t>manuscript</w:t>
      </w:r>
      <w:r w:rsidR="00D06358" w:rsidRPr="001439A8">
        <w:rPr>
          <w:rFonts w:ascii="Arial" w:eastAsia="Arial" w:hAnsi="Arial" w:cs="Arial"/>
          <w:color w:val="000000"/>
        </w:rPr>
        <w:t xml:space="preserve"> </w:t>
      </w:r>
      <w:r w:rsidRPr="001439A8">
        <w:rPr>
          <w:rFonts w:ascii="Arial" w:eastAsia="Arial" w:hAnsi="Arial" w:cs="Arial"/>
          <w:color w:val="000000"/>
        </w:rPr>
        <w:t xml:space="preserve">available for download at the event's website. All authors should </w:t>
      </w:r>
      <w:r w:rsidR="00D06358" w:rsidRPr="001439A8">
        <w:rPr>
          <w:rFonts w:ascii="Arial" w:eastAsia="Arial" w:hAnsi="Arial" w:cs="Arial"/>
          <w:color w:val="000000"/>
        </w:rPr>
        <w:t>meet</w:t>
      </w:r>
      <w:r w:rsidRPr="001439A8">
        <w:rPr>
          <w:rFonts w:ascii="Arial" w:eastAsia="Arial" w:hAnsi="Arial" w:cs="Arial"/>
          <w:color w:val="000000"/>
        </w:rPr>
        <w:t xml:space="preserve"> the following recommendations to prepare their </w:t>
      </w:r>
      <w:r w:rsidR="00D07007" w:rsidRPr="001439A8">
        <w:rPr>
          <w:rFonts w:ascii="Arial" w:eastAsia="Arial" w:hAnsi="Arial" w:cs="Arial"/>
          <w:color w:val="000000"/>
        </w:rPr>
        <w:t>manuscript</w:t>
      </w:r>
      <w:r w:rsidRPr="001439A8">
        <w:rPr>
          <w:rFonts w:ascii="Arial" w:eastAsia="Arial" w:hAnsi="Arial" w:cs="Arial"/>
          <w:color w:val="000000"/>
        </w:rPr>
        <w:t>. The text should be justified. If any information is not included in this document, adopt the ABNT standard for the references.</w:t>
      </w:r>
    </w:p>
    <w:p w14:paraId="7207AD17" w14:textId="7B183B7C" w:rsidR="0079573D" w:rsidRPr="001439A8" w:rsidRDefault="00D06358" w:rsidP="0079573D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The </w:t>
      </w:r>
      <w:r w:rsidR="00D07007" w:rsidRPr="001439A8">
        <w:rPr>
          <w:rFonts w:ascii="Arial" w:eastAsia="Arial" w:hAnsi="Arial" w:cs="Arial"/>
          <w:color w:val="000000"/>
        </w:rPr>
        <w:t>manuscripts</w:t>
      </w:r>
      <w:r w:rsidR="00113654" w:rsidRPr="001439A8">
        <w:rPr>
          <w:rFonts w:ascii="Arial" w:eastAsia="Arial" w:hAnsi="Arial" w:cs="Arial"/>
          <w:color w:val="000000"/>
        </w:rPr>
        <w:t xml:space="preserve"> must be submitted in digital format (Word and PDF) </w:t>
      </w:r>
      <w:r w:rsidRPr="001439A8">
        <w:rPr>
          <w:rFonts w:ascii="Arial" w:eastAsia="Arial" w:hAnsi="Arial" w:cs="Arial"/>
          <w:color w:val="000000"/>
        </w:rPr>
        <w:t>and</w:t>
      </w:r>
      <w:r w:rsidR="00113654" w:rsidRPr="001439A8">
        <w:rPr>
          <w:rFonts w:ascii="Arial" w:eastAsia="Arial" w:hAnsi="Arial" w:cs="Arial"/>
          <w:color w:val="000000"/>
        </w:rPr>
        <w:t xml:space="preserve"> full text. The </w:t>
      </w:r>
      <w:r w:rsidR="00D07007" w:rsidRPr="001439A8">
        <w:rPr>
          <w:rFonts w:ascii="Arial" w:eastAsia="Arial" w:hAnsi="Arial" w:cs="Arial"/>
          <w:color w:val="000000"/>
        </w:rPr>
        <w:t>manuscripts</w:t>
      </w:r>
      <w:r w:rsidR="00113654" w:rsidRPr="001439A8">
        <w:rPr>
          <w:rFonts w:ascii="Arial" w:eastAsia="Arial" w:hAnsi="Arial" w:cs="Arial"/>
          <w:color w:val="000000"/>
        </w:rPr>
        <w:t xml:space="preserve"> submitted to </w:t>
      </w:r>
      <w:r w:rsidR="00113654" w:rsidRPr="001439A8">
        <w:rPr>
          <w:rFonts w:ascii="Arial" w:eastAsia="Arial" w:hAnsi="Arial" w:cs="Arial"/>
          <w:b/>
          <w:color w:val="000000"/>
        </w:rPr>
        <w:t>V</w:t>
      </w:r>
      <w:r w:rsidR="00F54586">
        <w:rPr>
          <w:rFonts w:ascii="Arial" w:eastAsia="Arial" w:hAnsi="Arial" w:cs="Arial"/>
          <w:b/>
          <w:color w:val="000000"/>
        </w:rPr>
        <w:t>I</w:t>
      </w:r>
      <w:r w:rsidR="00113654" w:rsidRPr="001439A8">
        <w:rPr>
          <w:rFonts w:ascii="Arial" w:eastAsia="Arial" w:hAnsi="Arial" w:cs="Arial"/>
          <w:b/>
          <w:color w:val="000000"/>
        </w:rPr>
        <w:t>I</w:t>
      </w:r>
      <w:r w:rsidR="00C81CC0">
        <w:rPr>
          <w:rFonts w:ascii="Arial" w:eastAsia="Arial" w:hAnsi="Arial" w:cs="Arial"/>
          <w:b/>
          <w:color w:val="000000"/>
        </w:rPr>
        <w:t>I</w:t>
      </w:r>
      <w:r w:rsidR="00113654" w:rsidRPr="001439A8">
        <w:rPr>
          <w:rFonts w:ascii="Arial" w:eastAsia="Arial" w:hAnsi="Arial" w:cs="Arial"/>
          <w:b/>
          <w:color w:val="000000"/>
        </w:rPr>
        <w:t xml:space="preserve"> SIINTEC</w:t>
      </w:r>
      <w:r w:rsidR="00113654" w:rsidRPr="001439A8">
        <w:rPr>
          <w:rFonts w:ascii="Arial" w:eastAsia="Arial" w:hAnsi="Arial" w:cs="Arial"/>
          <w:color w:val="000000"/>
        </w:rPr>
        <w:t xml:space="preserve"> may be</w:t>
      </w:r>
      <w:r w:rsidRPr="001439A8">
        <w:rPr>
          <w:rFonts w:ascii="Arial" w:eastAsia="Arial" w:hAnsi="Arial" w:cs="Arial"/>
          <w:color w:val="000000"/>
        </w:rPr>
        <w:t xml:space="preserve"> in</w:t>
      </w:r>
      <w:r w:rsidR="00113654" w:rsidRPr="001439A8">
        <w:rPr>
          <w:rFonts w:ascii="Arial" w:eastAsia="Arial" w:hAnsi="Arial" w:cs="Arial"/>
          <w:color w:val="000000"/>
        </w:rPr>
        <w:t xml:space="preserve"> English. The event is not responsible for </w:t>
      </w:r>
      <w:r w:rsidRPr="001439A8">
        <w:rPr>
          <w:rFonts w:ascii="Arial" w:eastAsia="Arial" w:hAnsi="Arial" w:cs="Arial"/>
          <w:color w:val="000000"/>
        </w:rPr>
        <w:t>works</w:t>
      </w:r>
      <w:r w:rsidR="00113654" w:rsidRPr="001439A8">
        <w:rPr>
          <w:rFonts w:ascii="Arial" w:eastAsia="Arial" w:hAnsi="Arial" w:cs="Arial"/>
          <w:color w:val="000000"/>
        </w:rPr>
        <w:t xml:space="preserve"> </w:t>
      </w:r>
      <w:r w:rsidR="00A67E90" w:rsidRPr="001439A8">
        <w:rPr>
          <w:rFonts w:ascii="Arial" w:eastAsia="Arial" w:hAnsi="Arial" w:cs="Arial"/>
          <w:color w:val="000000"/>
        </w:rPr>
        <w:t>with poor</w:t>
      </w:r>
      <w:r w:rsidR="00113654" w:rsidRPr="001439A8">
        <w:rPr>
          <w:rFonts w:ascii="Arial" w:eastAsia="Arial" w:hAnsi="Arial" w:cs="Arial"/>
          <w:color w:val="000000"/>
        </w:rPr>
        <w:t xml:space="preserve"> quality of the graphs/figures </w:t>
      </w:r>
      <w:r w:rsidR="00A67E90" w:rsidRPr="001439A8">
        <w:rPr>
          <w:rFonts w:ascii="Arial" w:eastAsia="Arial" w:hAnsi="Arial" w:cs="Arial"/>
          <w:color w:val="000000"/>
        </w:rPr>
        <w:t xml:space="preserve">is </w:t>
      </w:r>
      <w:r w:rsidR="00113654" w:rsidRPr="001439A8">
        <w:rPr>
          <w:rFonts w:ascii="Arial" w:eastAsia="Arial" w:hAnsi="Arial" w:cs="Arial"/>
          <w:color w:val="000000"/>
        </w:rPr>
        <w:t xml:space="preserve">if they have not followed the </w:t>
      </w:r>
      <w:r w:rsidRPr="001439A8">
        <w:rPr>
          <w:rFonts w:ascii="Arial" w:eastAsia="Arial" w:hAnsi="Arial" w:cs="Arial"/>
          <w:color w:val="000000"/>
        </w:rPr>
        <w:t>guidelines</w:t>
      </w:r>
      <w:r w:rsidR="00113654" w:rsidRPr="001439A8">
        <w:rPr>
          <w:rFonts w:ascii="Arial" w:eastAsia="Arial" w:hAnsi="Arial" w:cs="Arial"/>
          <w:color w:val="000000"/>
        </w:rPr>
        <w:t xml:space="preserve"> </w:t>
      </w:r>
      <w:r w:rsidRPr="001439A8">
        <w:rPr>
          <w:rFonts w:ascii="Arial" w:eastAsia="Arial" w:hAnsi="Arial" w:cs="Arial"/>
          <w:color w:val="000000"/>
        </w:rPr>
        <w:t>provided</w:t>
      </w:r>
      <w:r w:rsidR="00113654" w:rsidRPr="001439A8">
        <w:rPr>
          <w:rFonts w:ascii="Arial" w:eastAsia="Arial" w:hAnsi="Arial" w:cs="Arial"/>
          <w:color w:val="000000"/>
        </w:rPr>
        <w:t xml:space="preserve"> herein. In addition, no revision of the texts will be made, and they will be the sole responsibility of their authors.</w:t>
      </w:r>
    </w:p>
    <w:p w14:paraId="2B883202" w14:textId="2D467099" w:rsidR="0079573D" w:rsidRPr="001439A8" w:rsidRDefault="00113654" w:rsidP="0079573D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b/>
          <w:color w:val="000000"/>
          <w:u w:val="single"/>
        </w:rPr>
        <w:t>The page limit for the article is between 6 (six) and 8 (eight) pages</w:t>
      </w:r>
      <w:r w:rsidRPr="001439A8">
        <w:rPr>
          <w:rFonts w:ascii="Arial" w:eastAsia="Arial" w:hAnsi="Arial" w:cs="Arial"/>
          <w:color w:val="000000"/>
        </w:rPr>
        <w:t xml:space="preserve">, considering text, tables, figures and photos. These pages should be </w:t>
      </w:r>
      <w:r w:rsidR="00A67E90" w:rsidRPr="001439A8">
        <w:rPr>
          <w:rFonts w:ascii="Arial" w:eastAsia="Arial" w:hAnsi="Arial" w:cs="Arial"/>
          <w:color w:val="000000"/>
        </w:rPr>
        <w:t>in</w:t>
      </w:r>
      <w:r w:rsidRPr="001439A8">
        <w:rPr>
          <w:rFonts w:ascii="Arial" w:eastAsia="Arial" w:hAnsi="Arial" w:cs="Arial"/>
          <w:color w:val="000000"/>
        </w:rPr>
        <w:t xml:space="preserve"> A4</w:t>
      </w:r>
      <w:r w:rsidR="00A67E90" w:rsidRPr="001439A8">
        <w:rPr>
          <w:rFonts w:ascii="Arial" w:eastAsia="Arial" w:hAnsi="Arial" w:cs="Arial"/>
          <w:color w:val="000000"/>
        </w:rPr>
        <w:t xml:space="preserve"> format</w:t>
      </w:r>
      <w:r w:rsidRPr="001439A8">
        <w:rPr>
          <w:rFonts w:ascii="Arial" w:eastAsia="Arial" w:hAnsi="Arial" w:cs="Arial"/>
          <w:color w:val="000000"/>
        </w:rPr>
        <w:t xml:space="preserve"> (210 x 297 mm), with lateral</w:t>
      </w:r>
      <w:r w:rsidR="00A67E90" w:rsidRPr="001439A8">
        <w:rPr>
          <w:rFonts w:ascii="Arial" w:eastAsia="Arial" w:hAnsi="Arial" w:cs="Arial"/>
          <w:color w:val="000000"/>
        </w:rPr>
        <w:t>,</w:t>
      </w:r>
      <w:r w:rsidRPr="001439A8">
        <w:rPr>
          <w:rFonts w:ascii="Arial" w:eastAsia="Arial" w:hAnsi="Arial" w:cs="Arial"/>
          <w:color w:val="000000"/>
        </w:rPr>
        <w:t xml:space="preserve"> </w:t>
      </w:r>
      <w:r w:rsidR="00A67E90" w:rsidRPr="001439A8">
        <w:rPr>
          <w:rFonts w:ascii="Arial" w:eastAsia="Arial" w:hAnsi="Arial" w:cs="Arial"/>
          <w:color w:val="000000"/>
        </w:rPr>
        <w:t>top</w:t>
      </w:r>
      <w:r w:rsidRPr="001439A8">
        <w:rPr>
          <w:rFonts w:ascii="Arial" w:eastAsia="Arial" w:hAnsi="Arial" w:cs="Arial"/>
          <w:color w:val="000000"/>
        </w:rPr>
        <w:t xml:space="preserve"> and </w:t>
      </w:r>
      <w:r w:rsidR="00A67E90" w:rsidRPr="001439A8">
        <w:rPr>
          <w:rFonts w:ascii="Arial" w:eastAsia="Arial" w:hAnsi="Arial" w:cs="Arial"/>
          <w:color w:val="000000"/>
        </w:rPr>
        <w:t>bottom</w:t>
      </w:r>
      <w:r w:rsidRPr="001439A8">
        <w:rPr>
          <w:rFonts w:ascii="Arial" w:eastAsia="Arial" w:hAnsi="Arial" w:cs="Arial"/>
          <w:color w:val="000000"/>
        </w:rPr>
        <w:t xml:space="preserve"> margins of 25 mm. There should be no text in the header and footer areas, only the </w:t>
      </w:r>
      <w:r w:rsidRPr="001439A8">
        <w:rPr>
          <w:rFonts w:ascii="Arial" w:eastAsia="Arial" w:hAnsi="Arial" w:cs="Arial"/>
          <w:iCs/>
          <w:color w:val="000000"/>
        </w:rPr>
        <w:t>template</w:t>
      </w:r>
      <w:r w:rsidRPr="001439A8">
        <w:rPr>
          <w:rFonts w:ascii="Arial" w:eastAsia="Arial" w:hAnsi="Arial" w:cs="Arial"/>
          <w:color w:val="000000"/>
        </w:rPr>
        <w:t xml:space="preserve"> text.</w:t>
      </w:r>
    </w:p>
    <w:p w14:paraId="2497EB32" w14:textId="4E9DC816" w:rsidR="00F70F37" w:rsidRPr="001439A8" w:rsidRDefault="00113654" w:rsidP="0079573D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References should be numbered in ascending order in the text and enclosed in </w:t>
      </w:r>
      <w:r w:rsidR="00A67E90" w:rsidRPr="001439A8">
        <w:rPr>
          <w:rFonts w:ascii="Arial" w:eastAsia="Arial" w:hAnsi="Arial" w:cs="Arial"/>
          <w:color w:val="000000"/>
        </w:rPr>
        <w:t xml:space="preserve">square </w:t>
      </w:r>
      <w:r w:rsidRPr="001439A8">
        <w:rPr>
          <w:rFonts w:ascii="Arial" w:eastAsia="Arial" w:hAnsi="Arial" w:cs="Arial"/>
          <w:color w:val="000000"/>
        </w:rPr>
        <w:t>brackets (i.e., [1]).</w:t>
      </w:r>
    </w:p>
    <w:p w14:paraId="6D83E3CF" w14:textId="422C6BE8" w:rsidR="00A04BCC" w:rsidRPr="001439A8" w:rsidRDefault="00A67E90" w:rsidP="00A04BCC">
      <w:pPr>
        <w:spacing w:before="120" w:after="120"/>
        <w:ind w:firstLine="709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Please</w:t>
      </w:r>
      <w:r w:rsidR="00113654" w:rsidRPr="001439A8">
        <w:rPr>
          <w:rFonts w:ascii="Arial" w:eastAsia="Arial" w:hAnsi="Arial" w:cs="Arial"/>
          <w:color w:val="000000"/>
        </w:rPr>
        <w:t xml:space="preserve"> contact the Organizing Committee of the event</w:t>
      </w:r>
      <w:r w:rsidRPr="001439A8">
        <w:rPr>
          <w:rFonts w:ascii="Arial" w:eastAsia="Arial" w:hAnsi="Arial" w:cs="Arial"/>
          <w:color w:val="000000"/>
        </w:rPr>
        <w:t xml:space="preserve"> if you have any questions</w:t>
      </w:r>
      <w:r w:rsidR="00113654" w:rsidRPr="001439A8">
        <w:rPr>
          <w:rFonts w:ascii="Arial" w:eastAsia="Arial" w:hAnsi="Arial" w:cs="Arial"/>
          <w:color w:val="000000"/>
        </w:rPr>
        <w:t>.</w:t>
      </w:r>
    </w:p>
    <w:p w14:paraId="77C75FED" w14:textId="77777777" w:rsidR="00A04BCC" w:rsidRPr="001439A8" w:rsidRDefault="00A04BCC" w:rsidP="00A04BCC">
      <w:pPr>
        <w:spacing w:before="120" w:after="120"/>
        <w:jc w:val="both"/>
        <w:rPr>
          <w:rFonts w:ascii="Arial" w:hAnsi="Arial" w:cs="Arial"/>
        </w:rPr>
      </w:pPr>
    </w:p>
    <w:p w14:paraId="36B7FE4F" w14:textId="2282B67F" w:rsidR="009D5311" w:rsidRPr="001439A8" w:rsidRDefault="00113654" w:rsidP="00A04BCC">
      <w:pPr>
        <w:pStyle w:val="PargrafodaLista"/>
        <w:numPr>
          <w:ilvl w:val="1"/>
          <w:numId w:val="1"/>
        </w:numPr>
        <w:spacing w:before="120" w:after="120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b/>
          <w:color w:val="000000"/>
        </w:rPr>
        <w:t>Secondary Section (Arial 12)</w:t>
      </w:r>
    </w:p>
    <w:p w14:paraId="4BA3F63D" w14:textId="77777777" w:rsidR="00340C7F" w:rsidRPr="001439A8" w:rsidRDefault="00340C7F" w:rsidP="00A04BCC">
      <w:pPr>
        <w:spacing w:before="120" w:after="120"/>
        <w:rPr>
          <w:rFonts w:ascii="Arial" w:hAnsi="Arial" w:cs="Arial"/>
          <w:b/>
          <w:bCs/>
        </w:rPr>
      </w:pPr>
    </w:p>
    <w:p w14:paraId="6C2A5E52" w14:textId="0F43C403" w:rsidR="00340C7F" w:rsidRPr="001439A8" w:rsidRDefault="00113654" w:rsidP="00A04BCC">
      <w:pPr>
        <w:spacing w:before="120" w:after="120"/>
        <w:ind w:firstLine="709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Secondary headings should be </w:t>
      </w:r>
      <w:r w:rsidR="00A67E90" w:rsidRPr="001439A8">
        <w:rPr>
          <w:rFonts w:ascii="Arial" w:eastAsia="Arial" w:hAnsi="Arial" w:cs="Arial"/>
          <w:color w:val="000000"/>
        </w:rPr>
        <w:t>left-</w:t>
      </w:r>
      <w:r w:rsidRPr="001439A8">
        <w:rPr>
          <w:rFonts w:ascii="Arial" w:eastAsia="Arial" w:hAnsi="Arial" w:cs="Arial"/>
          <w:color w:val="000000"/>
        </w:rPr>
        <w:t xml:space="preserve">aligned, bold, </w:t>
      </w:r>
      <w:r w:rsidR="00A67E90" w:rsidRPr="001439A8">
        <w:rPr>
          <w:rFonts w:ascii="Arial" w:eastAsia="Arial" w:hAnsi="Arial" w:cs="Arial"/>
          <w:color w:val="000000"/>
        </w:rPr>
        <w:t xml:space="preserve">and </w:t>
      </w:r>
      <w:r w:rsidRPr="001439A8">
        <w:rPr>
          <w:rFonts w:ascii="Arial" w:eastAsia="Arial" w:hAnsi="Arial" w:cs="Arial"/>
          <w:color w:val="000000"/>
        </w:rPr>
        <w:t>the first letter of each word</w:t>
      </w:r>
      <w:r w:rsidR="00A67E90" w:rsidRPr="001439A8">
        <w:rPr>
          <w:rFonts w:ascii="Arial" w:eastAsia="Arial" w:hAnsi="Arial" w:cs="Arial"/>
          <w:color w:val="000000"/>
        </w:rPr>
        <w:t xml:space="preserve"> should be capitalized</w:t>
      </w:r>
      <w:r w:rsidRPr="001439A8">
        <w:rPr>
          <w:rFonts w:ascii="Arial" w:eastAsia="Arial" w:hAnsi="Arial" w:cs="Arial"/>
          <w:color w:val="000000"/>
        </w:rPr>
        <w:t>.</w:t>
      </w:r>
    </w:p>
    <w:p w14:paraId="307159AA" w14:textId="77777777" w:rsidR="00076852" w:rsidRPr="001439A8" w:rsidRDefault="00076852" w:rsidP="00A04BCC">
      <w:pPr>
        <w:spacing w:before="120" w:after="120"/>
        <w:ind w:firstLine="709"/>
        <w:jc w:val="both"/>
        <w:rPr>
          <w:rFonts w:ascii="Arial" w:hAnsi="Arial" w:cs="Arial"/>
        </w:rPr>
      </w:pPr>
    </w:p>
    <w:p w14:paraId="07899B90" w14:textId="2211A2E0" w:rsidR="00076852" w:rsidRPr="001439A8" w:rsidRDefault="00113654" w:rsidP="00076852">
      <w:pPr>
        <w:spacing w:before="120" w:after="120"/>
        <w:jc w:val="both"/>
        <w:rPr>
          <w:rFonts w:ascii="Arial" w:hAnsi="Arial" w:cs="Arial"/>
          <w:b/>
        </w:rPr>
      </w:pPr>
      <w:r w:rsidRPr="001439A8">
        <w:rPr>
          <w:rFonts w:ascii="Arial" w:eastAsia="Arial" w:hAnsi="Arial" w:cs="Arial"/>
          <w:color w:val="000000"/>
        </w:rPr>
        <w:t>1.</w:t>
      </w:r>
      <w:r w:rsidRPr="001439A8">
        <w:rPr>
          <w:rFonts w:ascii="Arial" w:eastAsia="Arial" w:hAnsi="Arial" w:cs="Arial"/>
          <w:b/>
          <w:color w:val="000000"/>
        </w:rPr>
        <w:t>1.1.1 Tertiary Section (Arial 12)</w:t>
      </w:r>
    </w:p>
    <w:p w14:paraId="45219DC2" w14:textId="77777777" w:rsidR="00A04BCC" w:rsidRPr="001439A8" w:rsidRDefault="00A04BCC" w:rsidP="00A04BCC">
      <w:pPr>
        <w:spacing w:before="120" w:after="120"/>
        <w:jc w:val="both"/>
        <w:rPr>
          <w:rFonts w:ascii="Arial" w:hAnsi="Arial" w:cs="Arial"/>
        </w:rPr>
      </w:pPr>
    </w:p>
    <w:p w14:paraId="35ADE907" w14:textId="134C2385" w:rsidR="00076852" w:rsidRPr="001439A8" w:rsidRDefault="00A67E90" w:rsidP="00EF587E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Consecutive</w:t>
      </w:r>
      <w:r w:rsidR="00113654" w:rsidRPr="001439A8">
        <w:rPr>
          <w:rFonts w:ascii="Arial" w:eastAsia="Arial" w:hAnsi="Arial" w:cs="Arial"/>
          <w:color w:val="000000"/>
        </w:rPr>
        <w:t xml:space="preserve"> numbering should be used to systematiz</w:t>
      </w:r>
      <w:r w:rsidRPr="001439A8">
        <w:rPr>
          <w:rFonts w:ascii="Arial" w:eastAsia="Arial" w:hAnsi="Arial" w:cs="Arial"/>
          <w:color w:val="000000"/>
        </w:rPr>
        <w:t xml:space="preserve">e </w:t>
      </w:r>
      <w:r w:rsidR="00113654" w:rsidRPr="001439A8">
        <w:rPr>
          <w:rFonts w:ascii="Arial" w:eastAsia="Arial" w:hAnsi="Arial" w:cs="Arial"/>
          <w:color w:val="000000"/>
        </w:rPr>
        <w:t>the content</w:t>
      </w:r>
      <w:r w:rsidRPr="001439A8">
        <w:rPr>
          <w:rFonts w:ascii="Arial" w:eastAsia="Arial" w:hAnsi="Arial" w:cs="Arial"/>
          <w:color w:val="000000"/>
        </w:rPr>
        <w:t xml:space="preserve"> of the </w:t>
      </w:r>
      <w:r w:rsidR="00D07007" w:rsidRPr="001439A8">
        <w:rPr>
          <w:rFonts w:ascii="Arial" w:eastAsia="Arial" w:hAnsi="Arial" w:cs="Arial"/>
          <w:color w:val="000000"/>
        </w:rPr>
        <w:t>manuscript</w:t>
      </w:r>
      <w:r w:rsidR="00113654" w:rsidRPr="001439A8">
        <w:rPr>
          <w:rFonts w:ascii="Arial" w:eastAsia="Arial" w:hAnsi="Arial" w:cs="Arial"/>
          <w:color w:val="000000"/>
        </w:rPr>
        <w:t>. It is necessary to use uppercase letters in the primary sections and bold in all sections.</w:t>
      </w:r>
    </w:p>
    <w:p w14:paraId="6BD18B4E" w14:textId="77777777" w:rsidR="00076852" w:rsidRPr="001439A8" w:rsidRDefault="00076852" w:rsidP="00A04BCC">
      <w:pPr>
        <w:spacing w:before="120" w:after="120"/>
        <w:jc w:val="both"/>
        <w:rPr>
          <w:rFonts w:ascii="Arial" w:hAnsi="Arial" w:cs="Arial"/>
        </w:rPr>
      </w:pPr>
    </w:p>
    <w:p w14:paraId="60DA2067" w14:textId="4A44B5FE" w:rsidR="00340C7F" w:rsidRPr="001439A8" w:rsidRDefault="00113654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b/>
          <w:color w:val="000000"/>
        </w:rPr>
        <w:t>2. METHODOLOGY (ARIAL 12)</w:t>
      </w:r>
    </w:p>
    <w:p w14:paraId="2B19ED01" w14:textId="77777777" w:rsidR="00A04BCC" w:rsidRPr="001439A8" w:rsidRDefault="00A04BCC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0D49DA73" w14:textId="581451FC" w:rsidR="00F70F37" w:rsidRPr="001439A8" w:rsidRDefault="00113654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In the Methodology, the type of study, </w:t>
      </w:r>
      <w:r w:rsidR="00A67E90" w:rsidRPr="001439A8">
        <w:rPr>
          <w:rFonts w:ascii="Arial" w:eastAsia="Arial" w:hAnsi="Arial" w:cs="Arial"/>
          <w:color w:val="000000"/>
        </w:rPr>
        <w:t>site</w:t>
      </w:r>
      <w:r w:rsidRPr="001439A8">
        <w:rPr>
          <w:rFonts w:ascii="Arial" w:eastAsia="Arial" w:hAnsi="Arial" w:cs="Arial"/>
          <w:color w:val="000000"/>
        </w:rPr>
        <w:t>, population (</w:t>
      </w:r>
      <w:r w:rsidR="00A67E90" w:rsidRPr="001439A8">
        <w:rPr>
          <w:rFonts w:ascii="Arial" w:eastAsia="Arial" w:hAnsi="Arial" w:cs="Arial"/>
          <w:color w:val="000000"/>
        </w:rPr>
        <w:t>in case of</w:t>
      </w:r>
      <w:r w:rsidRPr="001439A8">
        <w:rPr>
          <w:rFonts w:ascii="Arial" w:eastAsia="Arial" w:hAnsi="Arial" w:cs="Arial"/>
          <w:color w:val="000000"/>
        </w:rPr>
        <w:t xml:space="preserve"> field research), period, technique and data analysis, as well as ethical </w:t>
      </w:r>
      <w:r w:rsidR="00A67E90" w:rsidRPr="001439A8">
        <w:rPr>
          <w:rFonts w:ascii="Arial" w:eastAsia="Arial" w:hAnsi="Arial" w:cs="Arial"/>
          <w:color w:val="000000"/>
        </w:rPr>
        <w:t>standards</w:t>
      </w:r>
      <w:r w:rsidRPr="001439A8">
        <w:rPr>
          <w:rFonts w:ascii="Arial" w:eastAsia="Arial" w:hAnsi="Arial" w:cs="Arial"/>
          <w:color w:val="000000"/>
        </w:rPr>
        <w:t xml:space="preserve"> followed (</w:t>
      </w:r>
      <w:r w:rsidR="00A67E90" w:rsidRPr="001439A8">
        <w:rPr>
          <w:rFonts w:ascii="Arial" w:eastAsia="Arial" w:hAnsi="Arial" w:cs="Arial"/>
          <w:color w:val="000000"/>
        </w:rPr>
        <w:t xml:space="preserve">in </w:t>
      </w:r>
      <w:r w:rsidRPr="001439A8">
        <w:rPr>
          <w:rFonts w:ascii="Arial" w:eastAsia="Arial" w:hAnsi="Arial" w:cs="Arial"/>
          <w:color w:val="000000"/>
        </w:rPr>
        <w:t xml:space="preserve">case of </w:t>
      </w:r>
      <w:r w:rsidR="00A67E90" w:rsidRPr="001439A8">
        <w:rPr>
          <w:rFonts w:ascii="Arial" w:eastAsia="Arial" w:hAnsi="Arial" w:cs="Arial"/>
          <w:color w:val="000000"/>
        </w:rPr>
        <w:lastRenderedPageBreak/>
        <w:t xml:space="preserve">human </w:t>
      </w:r>
      <w:r w:rsidRPr="001439A8">
        <w:rPr>
          <w:rFonts w:ascii="Arial" w:eastAsia="Arial" w:hAnsi="Arial" w:cs="Arial"/>
          <w:color w:val="000000"/>
        </w:rPr>
        <w:t>research) should be explained. In short, describe all the method(s) used to perform the study.</w:t>
      </w:r>
    </w:p>
    <w:p w14:paraId="2A611A3B" w14:textId="174DE0FA" w:rsidR="00340C7F" w:rsidRPr="001439A8" w:rsidRDefault="00113654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The figures can be colored and should be inserted in the body of the </w:t>
      </w:r>
      <w:r w:rsidR="00A67E90" w:rsidRPr="001439A8">
        <w:rPr>
          <w:rFonts w:ascii="Arial" w:eastAsia="Arial" w:hAnsi="Arial" w:cs="Arial"/>
          <w:color w:val="000000"/>
        </w:rPr>
        <w:t>text</w:t>
      </w:r>
      <w:r w:rsidRPr="001439A8">
        <w:rPr>
          <w:rFonts w:ascii="Arial" w:eastAsia="Arial" w:hAnsi="Arial" w:cs="Arial"/>
          <w:color w:val="000000"/>
        </w:rPr>
        <w:t>, close to their citations in the text. The figures should be centered, without exceeding the size limited by the margins of the page.</w:t>
      </w:r>
    </w:p>
    <w:p w14:paraId="6A380406" w14:textId="57DEC51E" w:rsidR="00340C7F" w:rsidRPr="001439A8" w:rsidRDefault="00113654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Each figure must contain a title numbered in Arabic numerals. Titles should be written in Arial 11</w:t>
      </w:r>
      <w:r w:rsidR="00A67E90" w:rsidRPr="001439A8">
        <w:rPr>
          <w:rFonts w:ascii="Arial" w:eastAsia="Arial" w:hAnsi="Arial" w:cs="Arial"/>
          <w:color w:val="000000"/>
        </w:rPr>
        <w:t xml:space="preserve"> font</w:t>
      </w:r>
      <w:r w:rsidRPr="001439A8">
        <w:rPr>
          <w:rFonts w:ascii="Arial" w:eastAsia="Arial" w:hAnsi="Arial" w:cs="Arial"/>
          <w:color w:val="000000"/>
        </w:rPr>
        <w:t>, and should be centered at the top of the figure.</w:t>
      </w:r>
    </w:p>
    <w:p w14:paraId="01FF5C09" w14:textId="77777777" w:rsidR="006D60D4" w:rsidRPr="001439A8" w:rsidRDefault="006D60D4" w:rsidP="006D60D4">
      <w:pPr>
        <w:pStyle w:val="Recuodecorpodetexto21"/>
        <w:spacing w:before="120" w:after="120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14:paraId="3C7A706E" w14:textId="76A5C963" w:rsidR="006D60D4" w:rsidRPr="001439A8" w:rsidRDefault="00113654" w:rsidP="006D60D4">
      <w:pPr>
        <w:pStyle w:val="Recuodecorpodetexto21"/>
        <w:spacing w:before="120" w:after="120"/>
        <w:ind w:firstLine="0"/>
        <w:jc w:val="center"/>
        <w:rPr>
          <w:rFonts w:ascii="Arial" w:hAnsi="Arial" w:cs="Arial"/>
          <w:sz w:val="22"/>
          <w:szCs w:val="22"/>
        </w:rPr>
      </w:pPr>
      <w:r w:rsidRPr="774F6662">
        <w:rPr>
          <w:rFonts w:ascii="Arial" w:eastAsia="Arial" w:hAnsi="Arial" w:cs="Arial"/>
          <w:color w:val="000000" w:themeColor="text1"/>
          <w:sz w:val="22"/>
          <w:szCs w:val="22"/>
        </w:rPr>
        <w:t>Figure 1. Figure title</w:t>
      </w:r>
    </w:p>
    <w:p w14:paraId="4037F76B" w14:textId="174046CA" w:rsidR="00340C7F" w:rsidRPr="001439A8" w:rsidRDefault="330894EC" w:rsidP="774F6662">
      <w:pPr>
        <w:spacing w:before="120" w:after="120"/>
        <w:jc w:val="center"/>
        <w:rPr>
          <w:rFonts w:ascii="Arial" w:hAnsi="Arial" w:cs="Arial"/>
        </w:rPr>
      </w:pPr>
      <w:r>
        <w:t>a</w:t>
      </w:r>
      <w:r w:rsidR="00113654" w:rsidRPr="001439A8">
        <w:rPr>
          <w:rFonts w:ascii="Arial" w:hAnsi="Arial" w:cs="Arial"/>
          <w:noProof/>
          <w:lang w:val="pt-BR" w:eastAsia="pt-BR"/>
        </w:rPr>
        <w:drawing>
          <wp:inline distT="0" distB="0" distL="0" distR="0" wp14:anchorId="760DB372" wp14:editId="06AA25D6">
            <wp:extent cx="4380614" cy="1796902"/>
            <wp:effectExtent l="0" t="0" r="20320" b="0"/>
            <wp:docPr id="18" name="Organo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E1B8AFA" w14:textId="77777777" w:rsidR="009A4E79" w:rsidRPr="001439A8" w:rsidRDefault="009A4E79" w:rsidP="00A04BCC">
      <w:pPr>
        <w:pStyle w:val="Recuodecorpodetexto21"/>
        <w:spacing w:before="120" w:after="120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14:paraId="41AF811F" w14:textId="1F69F925" w:rsidR="00340C7F" w:rsidRPr="001439A8" w:rsidRDefault="00113654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Tables should be </w:t>
      </w:r>
      <w:r w:rsidR="00A67E90" w:rsidRPr="001439A8">
        <w:rPr>
          <w:rFonts w:ascii="Arial" w:eastAsia="Arial" w:hAnsi="Arial" w:cs="Arial"/>
          <w:color w:val="000000"/>
        </w:rPr>
        <w:t>centered</w:t>
      </w:r>
      <w:r w:rsidRPr="001439A8">
        <w:rPr>
          <w:rFonts w:ascii="Arial" w:eastAsia="Arial" w:hAnsi="Arial" w:cs="Arial"/>
          <w:color w:val="000000"/>
        </w:rPr>
        <w:t xml:space="preserve"> (using the entire area between the margins). The tables can be colored or black and white. The title of the table should be centered and </w:t>
      </w:r>
      <w:r w:rsidR="00A67E90" w:rsidRPr="001439A8">
        <w:rPr>
          <w:rFonts w:ascii="Arial" w:eastAsia="Arial" w:hAnsi="Arial" w:cs="Arial"/>
          <w:color w:val="000000"/>
        </w:rPr>
        <w:t>written</w:t>
      </w:r>
      <w:r w:rsidRPr="001439A8">
        <w:rPr>
          <w:rFonts w:ascii="Arial" w:eastAsia="Arial" w:hAnsi="Arial" w:cs="Arial"/>
          <w:color w:val="000000"/>
        </w:rPr>
        <w:t xml:space="preserve"> in Arial 11 font. The measurement units corresponding to all </w:t>
      </w:r>
      <w:r w:rsidR="00A67E90" w:rsidRPr="001439A8">
        <w:rPr>
          <w:rFonts w:ascii="Arial" w:eastAsia="Arial" w:hAnsi="Arial" w:cs="Arial"/>
          <w:color w:val="000000"/>
        </w:rPr>
        <w:t>variables</w:t>
      </w:r>
      <w:r w:rsidRPr="001439A8">
        <w:rPr>
          <w:rFonts w:ascii="Arial" w:eastAsia="Arial" w:hAnsi="Arial" w:cs="Arial"/>
          <w:color w:val="000000"/>
        </w:rPr>
        <w:t xml:space="preserve"> should be clearly indicated using the International System (IS).</w:t>
      </w:r>
    </w:p>
    <w:p w14:paraId="04F9561C" w14:textId="77777777" w:rsidR="009A4E79" w:rsidRPr="001439A8" w:rsidRDefault="009A4E79" w:rsidP="00A04BCC">
      <w:pPr>
        <w:spacing w:before="120" w:after="120"/>
        <w:ind w:firstLine="708"/>
        <w:jc w:val="both"/>
        <w:rPr>
          <w:rFonts w:ascii="Arial" w:hAnsi="Arial" w:cs="Arial"/>
        </w:rPr>
      </w:pPr>
    </w:p>
    <w:p w14:paraId="6C692D76" w14:textId="53E5D1DA" w:rsidR="00340C7F" w:rsidRPr="001439A8" w:rsidRDefault="00113654" w:rsidP="006D60D4">
      <w:pPr>
        <w:spacing w:before="120" w:after="120"/>
        <w:jc w:val="center"/>
        <w:rPr>
          <w:rFonts w:ascii="Arial" w:hAnsi="Arial" w:cs="Arial"/>
          <w:sz w:val="22"/>
        </w:rPr>
      </w:pPr>
      <w:r w:rsidRPr="001439A8">
        <w:rPr>
          <w:rFonts w:ascii="Arial" w:eastAsia="Arial" w:hAnsi="Arial" w:cs="Arial"/>
          <w:color w:val="000000"/>
          <w:sz w:val="22"/>
        </w:rPr>
        <w:t>Table 1. Table title</w:t>
      </w:r>
    </w:p>
    <w:tbl>
      <w:tblPr>
        <w:tblStyle w:val="TabeladeGrade4-nfase11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2291"/>
        <w:gridCol w:w="2291"/>
        <w:gridCol w:w="2291"/>
      </w:tblGrid>
      <w:tr w:rsidR="007E33D1" w:rsidRPr="001439A8" w14:paraId="46DEE7C5" w14:textId="77777777" w:rsidTr="007E3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1A01F80A" w14:textId="77777777" w:rsidR="00340C7F" w:rsidRPr="001439A8" w:rsidRDefault="00340C7F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14:paraId="589547F6" w14:textId="77777777" w:rsidR="00340C7F" w:rsidRPr="001439A8" w:rsidRDefault="00113654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  <w:r w:rsidRPr="001439A8">
              <w:rPr>
                <w:rFonts w:ascii="Arial" w:eastAsia="Arial" w:hAnsi="Arial" w:cs="Arial"/>
                <w:color w:val="FFFFFF"/>
              </w:rPr>
              <w:t>Variable 1</w:t>
            </w: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</w:p>
          <w:p w14:paraId="71F68846" w14:textId="77777777" w:rsidR="00340C7F" w:rsidRPr="001439A8" w:rsidRDefault="00113654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  <w:r w:rsidRPr="001439A8">
              <w:rPr>
                <w:rFonts w:ascii="Arial" w:eastAsia="Arial" w:hAnsi="Arial" w:cs="Arial"/>
                <w:color w:val="FFFFFF"/>
              </w:rPr>
              <w:t>(unit)</w:t>
            </w: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</w:p>
        </w:tc>
        <w:tc>
          <w:tcPr>
            <w:tcW w:w="2472" w:type="dxa"/>
          </w:tcPr>
          <w:p w14:paraId="19D6D274" w14:textId="77777777" w:rsidR="00340C7F" w:rsidRPr="001439A8" w:rsidRDefault="00113654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  <w:r w:rsidRPr="001439A8">
              <w:rPr>
                <w:rFonts w:ascii="Arial" w:eastAsia="Arial" w:hAnsi="Arial" w:cs="Arial"/>
                <w:color w:val="FFFFFF"/>
              </w:rPr>
              <w:t>Variable 2</w:t>
            </w: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</w:p>
          <w:p w14:paraId="61546AB4" w14:textId="77777777" w:rsidR="00340C7F" w:rsidRPr="001439A8" w:rsidRDefault="00113654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  <w:r w:rsidRPr="001439A8">
              <w:rPr>
                <w:rFonts w:ascii="Arial" w:eastAsia="Arial" w:hAnsi="Arial" w:cs="Arial"/>
                <w:color w:val="FFFFFF"/>
              </w:rPr>
              <w:t>(unit)</w:t>
            </w: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</w:p>
        </w:tc>
        <w:tc>
          <w:tcPr>
            <w:tcW w:w="2472" w:type="dxa"/>
          </w:tcPr>
          <w:p w14:paraId="7E8E6EED" w14:textId="77777777" w:rsidR="00340C7F" w:rsidRPr="001439A8" w:rsidRDefault="00113654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  <w:r w:rsidRPr="001439A8">
              <w:rPr>
                <w:rFonts w:ascii="Arial" w:eastAsia="Arial" w:hAnsi="Arial" w:cs="Arial"/>
                <w:color w:val="FFFFFF"/>
              </w:rPr>
              <w:t>Variable 3</w:t>
            </w: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</w:p>
          <w:p w14:paraId="39427DBF" w14:textId="77777777" w:rsidR="00340C7F" w:rsidRPr="001439A8" w:rsidRDefault="00113654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  <w:r w:rsidRPr="001439A8">
              <w:rPr>
                <w:rFonts w:ascii="Arial" w:eastAsia="Arial" w:hAnsi="Arial" w:cs="Arial"/>
                <w:color w:val="FFFFFF"/>
              </w:rPr>
              <w:t>(unit)</w:t>
            </w:r>
            <w:r w:rsidRPr="001439A8">
              <w:rPr>
                <w:rFonts w:ascii="Arial" w:eastAsia="Arial" w:hAnsi="Arial" w:cs="Arial"/>
                <w:b w:val="0"/>
                <w:color w:val="FFFFFF"/>
              </w:rPr>
              <w:t xml:space="preserve"> </w:t>
            </w:r>
          </w:p>
        </w:tc>
      </w:tr>
      <w:tr w:rsidR="007E33D1" w:rsidRPr="001439A8" w14:paraId="0117BDD2" w14:textId="77777777" w:rsidTr="007E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706E532B" w14:textId="77777777" w:rsidR="00340C7F" w:rsidRPr="001439A8" w:rsidRDefault="00113654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A</w:t>
            </w:r>
          </w:p>
        </w:tc>
        <w:tc>
          <w:tcPr>
            <w:tcW w:w="2471" w:type="dxa"/>
          </w:tcPr>
          <w:p w14:paraId="53799A52" w14:textId="77777777" w:rsidR="00340C7F" w:rsidRPr="001439A8" w:rsidRDefault="00113654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1</w:t>
            </w:r>
          </w:p>
        </w:tc>
        <w:tc>
          <w:tcPr>
            <w:tcW w:w="2472" w:type="dxa"/>
          </w:tcPr>
          <w:p w14:paraId="7B2225CF" w14:textId="77777777" w:rsidR="00340C7F" w:rsidRPr="001439A8" w:rsidRDefault="00113654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2</w:t>
            </w:r>
          </w:p>
        </w:tc>
        <w:tc>
          <w:tcPr>
            <w:tcW w:w="2472" w:type="dxa"/>
          </w:tcPr>
          <w:p w14:paraId="68117739" w14:textId="77777777" w:rsidR="00340C7F" w:rsidRPr="001439A8" w:rsidRDefault="00113654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3</w:t>
            </w:r>
          </w:p>
        </w:tc>
      </w:tr>
      <w:tr w:rsidR="007E33D1" w:rsidRPr="001439A8" w14:paraId="1728FDF9" w14:textId="77777777" w:rsidTr="007E33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06D9DB4A" w14:textId="77777777" w:rsidR="00340C7F" w:rsidRPr="001439A8" w:rsidRDefault="00113654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B</w:t>
            </w:r>
          </w:p>
        </w:tc>
        <w:tc>
          <w:tcPr>
            <w:tcW w:w="2471" w:type="dxa"/>
          </w:tcPr>
          <w:p w14:paraId="6EBE499F" w14:textId="77777777" w:rsidR="00340C7F" w:rsidRPr="001439A8" w:rsidRDefault="00113654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4</w:t>
            </w:r>
          </w:p>
        </w:tc>
        <w:tc>
          <w:tcPr>
            <w:tcW w:w="2472" w:type="dxa"/>
          </w:tcPr>
          <w:p w14:paraId="151B56C2" w14:textId="77777777" w:rsidR="00340C7F" w:rsidRPr="001439A8" w:rsidRDefault="00113654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5</w:t>
            </w:r>
          </w:p>
        </w:tc>
        <w:tc>
          <w:tcPr>
            <w:tcW w:w="2472" w:type="dxa"/>
          </w:tcPr>
          <w:p w14:paraId="54DC0141" w14:textId="77777777" w:rsidR="00340C7F" w:rsidRPr="001439A8" w:rsidRDefault="00113654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6</w:t>
            </w:r>
          </w:p>
        </w:tc>
      </w:tr>
      <w:tr w:rsidR="007E33D1" w:rsidRPr="001439A8" w14:paraId="675EA583" w14:textId="77777777" w:rsidTr="007E3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1AA3E764" w14:textId="77777777" w:rsidR="00340C7F" w:rsidRPr="001439A8" w:rsidRDefault="00113654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C</w:t>
            </w:r>
          </w:p>
        </w:tc>
        <w:tc>
          <w:tcPr>
            <w:tcW w:w="2471" w:type="dxa"/>
          </w:tcPr>
          <w:p w14:paraId="1CF0A812" w14:textId="77777777" w:rsidR="00340C7F" w:rsidRPr="001439A8" w:rsidRDefault="00113654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7</w:t>
            </w:r>
          </w:p>
        </w:tc>
        <w:tc>
          <w:tcPr>
            <w:tcW w:w="2472" w:type="dxa"/>
          </w:tcPr>
          <w:p w14:paraId="576C6B9E" w14:textId="77777777" w:rsidR="00340C7F" w:rsidRPr="001439A8" w:rsidRDefault="00113654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8</w:t>
            </w:r>
          </w:p>
        </w:tc>
        <w:tc>
          <w:tcPr>
            <w:tcW w:w="2472" w:type="dxa"/>
          </w:tcPr>
          <w:p w14:paraId="75696543" w14:textId="77777777" w:rsidR="00340C7F" w:rsidRPr="001439A8" w:rsidRDefault="00113654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9</w:t>
            </w:r>
          </w:p>
        </w:tc>
      </w:tr>
      <w:tr w:rsidR="007E33D1" w:rsidRPr="001439A8" w14:paraId="4676896F" w14:textId="77777777" w:rsidTr="007E33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35007B44" w14:textId="77777777" w:rsidR="00340C7F" w:rsidRPr="001439A8" w:rsidRDefault="00113654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D</w:t>
            </w:r>
          </w:p>
        </w:tc>
        <w:tc>
          <w:tcPr>
            <w:tcW w:w="2471" w:type="dxa"/>
          </w:tcPr>
          <w:p w14:paraId="6E85B006" w14:textId="77777777" w:rsidR="00340C7F" w:rsidRPr="001439A8" w:rsidRDefault="00113654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1</w:t>
            </w:r>
          </w:p>
        </w:tc>
        <w:tc>
          <w:tcPr>
            <w:tcW w:w="2472" w:type="dxa"/>
          </w:tcPr>
          <w:p w14:paraId="19BECB98" w14:textId="77777777" w:rsidR="00340C7F" w:rsidRPr="001439A8" w:rsidRDefault="00113654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2</w:t>
            </w:r>
          </w:p>
        </w:tc>
        <w:tc>
          <w:tcPr>
            <w:tcW w:w="2472" w:type="dxa"/>
          </w:tcPr>
          <w:p w14:paraId="479551F9" w14:textId="77777777" w:rsidR="00340C7F" w:rsidRPr="001439A8" w:rsidRDefault="00113654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439A8">
              <w:rPr>
                <w:rFonts w:ascii="Arial" w:hAnsi="Arial" w:cs="Arial"/>
              </w:rPr>
              <w:t>3</w:t>
            </w:r>
          </w:p>
        </w:tc>
      </w:tr>
    </w:tbl>
    <w:p w14:paraId="4C834835" w14:textId="77777777" w:rsidR="00340C7F" w:rsidRPr="001439A8" w:rsidRDefault="00340C7F" w:rsidP="00A04BCC">
      <w:pPr>
        <w:spacing w:before="120" w:after="120"/>
        <w:jc w:val="both"/>
        <w:rPr>
          <w:rFonts w:ascii="Arial" w:hAnsi="Arial" w:cs="Arial"/>
        </w:rPr>
      </w:pPr>
    </w:p>
    <w:p w14:paraId="6375EDC5" w14:textId="2C9C3EF6" w:rsidR="00340C7F" w:rsidRPr="001439A8" w:rsidRDefault="00820B8E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439A8">
        <w:rPr>
          <w:rFonts w:ascii="Arial" w:hAnsi="Arial" w:cs="Arial"/>
          <w:b/>
          <w:bCs/>
        </w:rPr>
        <w:t xml:space="preserve">3. RESULTS </w:t>
      </w:r>
      <w:r w:rsidR="00A67E90" w:rsidRPr="001439A8">
        <w:rPr>
          <w:rFonts w:ascii="Arial" w:hAnsi="Arial" w:cs="Arial"/>
          <w:b/>
          <w:bCs/>
        </w:rPr>
        <w:t>AND</w:t>
      </w:r>
      <w:r w:rsidRPr="001439A8">
        <w:rPr>
          <w:rFonts w:ascii="Arial" w:hAnsi="Arial" w:cs="Arial"/>
          <w:b/>
          <w:bCs/>
        </w:rPr>
        <w:t xml:space="preserve"> DISCUSS</w:t>
      </w:r>
      <w:r w:rsidR="00A67E90" w:rsidRPr="001439A8">
        <w:rPr>
          <w:rFonts w:ascii="Arial" w:hAnsi="Arial" w:cs="Arial"/>
          <w:b/>
          <w:bCs/>
        </w:rPr>
        <w:t>I</w:t>
      </w:r>
      <w:r w:rsidRPr="001439A8">
        <w:rPr>
          <w:rFonts w:ascii="Arial" w:hAnsi="Arial" w:cs="Arial"/>
          <w:b/>
          <w:bCs/>
        </w:rPr>
        <w:t>O</w:t>
      </w:r>
      <w:r w:rsidR="00A67E90" w:rsidRPr="001439A8">
        <w:rPr>
          <w:rFonts w:ascii="Arial" w:hAnsi="Arial" w:cs="Arial"/>
          <w:b/>
          <w:bCs/>
        </w:rPr>
        <w:t>N</w:t>
      </w:r>
      <w:r w:rsidRPr="001439A8">
        <w:rPr>
          <w:rFonts w:ascii="Arial" w:hAnsi="Arial" w:cs="Arial"/>
          <w:b/>
          <w:bCs/>
        </w:rPr>
        <w:t xml:space="preserve"> (ARIAL 12)</w:t>
      </w:r>
    </w:p>
    <w:p w14:paraId="3E2F9A93" w14:textId="01281E91" w:rsidR="009A4E79" w:rsidRPr="001439A8" w:rsidRDefault="00A67E90" w:rsidP="00A67E90">
      <w:pPr>
        <w:tabs>
          <w:tab w:val="left" w:pos="1833"/>
        </w:tabs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hAnsi="Arial" w:cs="Arial"/>
        </w:rPr>
        <w:tab/>
      </w:r>
    </w:p>
    <w:p w14:paraId="4349C47B" w14:textId="61DAFF8E" w:rsidR="00340C7F" w:rsidRPr="001439A8" w:rsidRDefault="001439A8" w:rsidP="009A4E79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E</w:t>
      </w:r>
      <w:r w:rsidR="00113654" w:rsidRPr="001439A8">
        <w:rPr>
          <w:rFonts w:ascii="Arial" w:eastAsia="Arial" w:hAnsi="Arial" w:cs="Arial"/>
          <w:color w:val="000000"/>
        </w:rPr>
        <w:t xml:space="preserve">quations should be written in </w:t>
      </w:r>
      <w:r w:rsidR="00113654" w:rsidRPr="00EF587E">
        <w:rPr>
          <w:rFonts w:ascii="Arial" w:eastAsia="Arial" w:hAnsi="Arial" w:cs="Arial"/>
          <w:i/>
          <w:color w:val="000000"/>
        </w:rPr>
        <w:t>italics</w:t>
      </w:r>
      <w:r w:rsidR="00113654" w:rsidRPr="001439A8">
        <w:rPr>
          <w:rFonts w:ascii="Arial" w:eastAsia="Arial" w:hAnsi="Arial" w:cs="Arial"/>
          <w:color w:val="000000"/>
        </w:rPr>
        <w:t xml:space="preserve"> with consecutive number</w:t>
      </w:r>
      <w:r w:rsidR="006840D7" w:rsidRPr="001439A8">
        <w:rPr>
          <w:rFonts w:ascii="Arial" w:eastAsia="Arial" w:hAnsi="Arial" w:cs="Arial"/>
          <w:color w:val="000000"/>
        </w:rPr>
        <w:t>ing</w:t>
      </w:r>
      <w:r w:rsidR="00113654" w:rsidRPr="001439A8">
        <w:rPr>
          <w:rFonts w:ascii="Arial" w:eastAsia="Arial" w:hAnsi="Arial" w:cs="Arial"/>
          <w:color w:val="000000"/>
        </w:rPr>
        <w:t xml:space="preserve"> in parentheses</w:t>
      </w:r>
      <w:r>
        <w:rPr>
          <w:rFonts w:ascii="Arial" w:eastAsia="Arial" w:hAnsi="Arial" w:cs="Arial"/>
          <w:color w:val="000000"/>
        </w:rPr>
        <w:t xml:space="preserve"> and should be</w:t>
      </w:r>
      <w:r w:rsidR="00113654" w:rsidRPr="001439A8">
        <w:rPr>
          <w:rFonts w:ascii="Arial" w:eastAsia="Arial" w:hAnsi="Arial" w:cs="Arial"/>
          <w:color w:val="000000"/>
        </w:rPr>
        <w:t xml:space="preserve"> right</w:t>
      </w:r>
      <w:r w:rsidR="006840D7" w:rsidRPr="001439A8">
        <w:rPr>
          <w:rFonts w:ascii="Arial" w:eastAsia="Arial" w:hAnsi="Arial" w:cs="Arial"/>
          <w:color w:val="000000"/>
        </w:rPr>
        <w:t>-justified</w:t>
      </w:r>
      <w:r w:rsidR="00113654" w:rsidRPr="001439A8">
        <w:rPr>
          <w:rFonts w:ascii="Arial" w:eastAsia="Arial" w:hAnsi="Arial" w:cs="Arial"/>
          <w:color w:val="000000"/>
        </w:rPr>
        <w:t xml:space="preserve">. Equations with more than one </w:t>
      </w:r>
      <w:r w:rsidR="006840D7" w:rsidRPr="001439A8">
        <w:rPr>
          <w:rFonts w:ascii="Arial" w:eastAsia="Arial" w:hAnsi="Arial" w:cs="Arial"/>
          <w:color w:val="000000"/>
        </w:rPr>
        <w:t>line</w:t>
      </w:r>
      <w:r w:rsidR="00113654" w:rsidRPr="001439A8">
        <w:rPr>
          <w:rFonts w:ascii="Arial" w:eastAsia="Arial" w:hAnsi="Arial" w:cs="Arial"/>
          <w:color w:val="000000"/>
        </w:rPr>
        <w:t xml:space="preserve"> should be numbered </w:t>
      </w:r>
      <w:r>
        <w:rPr>
          <w:rFonts w:ascii="Arial" w:eastAsia="Arial" w:hAnsi="Arial" w:cs="Arial"/>
          <w:color w:val="000000"/>
        </w:rPr>
        <w:t>o</w:t>
      </w:r>
      <w:r w:rsidR="00113654" w:rsidRPr="001439A8">
        <w:rPr>
          <w:rFonts w:ascii="Arial" w:eastAsia="Arial" w:hAnsi="Arial" w:cs="Arial"/>
          <w:color w:val="000000"/>
        </w:rPr>
        <w:t xml:space="preserve">n the last </w:t>
      </w:r>
      <w:r w:rsidR="006840D7" w:rsidRPr="001439A8">
        <w:rPr>
          <w:rFonts w:ascii="Arial" w:eastAsia="Arial" w:hAnsi="Arial" w:cs="Arial"/>
          <w:color w:val="000000"/>
        </w:rPr>
        <w:t>line</w:t>
      </w:r>
      <w:r w:rsidR="00113654" w:rsidRPr="001439A8">
        <w:rPr>
          <w:rFonts w:ascii="Arial" w:eastAsia="Arial" w:hAnsi="Arial" w:cs="Arial"/>
          <w:color w:val="000000"/>
        </w:rPr>
        <w:t>, in parentheses and right</w:t>
      </w:r>
      <w:r w:rsidR="006840D7" w:rsidRPr="001439A8">
        <w:rPr>
          <w:rFonts w:ascii="Arial" w:eastAsia="Arial" w:hAnsi="Arial" w:cs="Arial"/>
          <w:color w:val="000000"/>
        </w:rPr>
        <w:t>-justified</w:t>
      </w:r>
      <w:r w:rsidR="00113654" w:rsidRPr="001439A8">
        <w:rPr>
          <w:rFonts w:ascii="Arial" w:eastAsia="Arial" w:hAnsi="Arial" w:cs="Arial"/>
          <w:color w:val="000000"/>
        </w:rPr>
        <w:t>.</w:t>
      </w:r>
    </w:p>
    <w:p w14:paraId="00037CAD" w14:textId="56BAA120" w:rsidR="00340C7F" w:rsidRPr="001439A8" w:rsidRDefault="00113654" w:rsidP="009B552A">
      <w:pPr>
        <w:pStyle w:val="Recuodecorpodetexto21"/>
        <w:tabs>
          <w:tab w:val="right" w:pos="9746"/>
        </w:tabs>
        <w:spacing w:before="120" w:after="120"/>
        <w:ind w:firstLine="0"/>
        <w:jc w:val="right"/>
        <w:rPr>
          <w:rFonts w:ascii="Arial" w:hAnsi="Arial" w:cs="Arial"/>
          <w:bCs/>
        </w:rPr>
      </w:pPr>
      <w:r w:rsidRPr="001439A8">
        <w:rPr>
          <w:rFonts w:ascii="Arial" w:hAnsi="Arial" w:cs="Arial"/>
          <w:position w:val="-14"/>
        </w:rPr>
        <w:object w:dxaOrig="2495" w:dyaOrig="356" w14:anchorId="27B25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8pt" o:ole="">
            <v:imagedata r:id="rId13" o:title=""/>
          </v:shape>
          <o:OLEObject Type="Embed" ProgID="Equation.DSMT4" ShapeID="_x0000_i1025" DrawAspect="Content" ObjectID="_1723442139" r:id="rId14"/>
        </w:object>
      </w:r>
      <w:r w:rsidRPr="001439A8">
        <w:rPr>
          <w:rFonts w:ascii="Arial" w:eastAsia="Arial" w:hAnsi="Arial" w:cs="Arial"/>
          <w:color w:val="000000"/>
        </w:rPr>
        <w:t xml:space="preserve"> </w:t>
      </w:r>
      <w:r w:rsidR="00A21D95">
        <w:rPr>
          <w:rFonts w:ascii="Arial" w:eastAsia="Arial" w:hAnsi="Arial" w:cs="Arial"/>
          <w:color w:val="000000"/>
        </w:rPr>
        <w:t xml:space="preserve">                                            </w:t>
      </w:r>
      <w:r w:rsidRPr="001439A8">
        <w:rPr>
          <w:rFonts w:ascii="Arial" w:eastAsia="Arial" w:hAnsi="Arial" w:cs="Arial"/>
          <w:color w:val="000000"/>
        </w:rPr>
        <w:t>(1)</w:t>
      </w:r>
    </w:p>
    <w:p w14:paraId="4E0713DE" w14:textId="24370809" w:rsidR="009A4E79" w:rsidRPr="001439A8" w:rsidRDefault="00113654" w:rsidP="009A4E79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If necessary, the list of notations and symbols used, as well as their units of measurement, should be listed before the references (in alphabetical order).</w:t>
      </w:r>
    </w:p>
    <w:p w14:paraId="294A090D" w14:textId="77777777" w:rsidR="009B552A" w:rsidRPr="001439A8" w:rsidRDefault="009B552A" w:rsidP="009A4E79">
      <w:pPr>
        <w:spacing w:before="120" w:after="120"/>
        <w:ind w:firstLine="708"/>
        <w:jc w:val="both"/>
        <w:rPr>
          <w:rFonts w:ascii="Arial" w:hAnsi="Arial" w:cs="Arial"/>
        </w:rPr>
      </w:pPr>
    </w:p>
    <w:p w14:paraId="00920874" w14:textId="0ECFA20D" w:rsidR="00340C7F" w:rsidRPr="001439A8" w:rsidRDefault="00113654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b/>
          <w:color w:val="000000"/>
        </w:rPr>
        <w:t>4. CONCLUSION (ARIAL 12)</w:t>
      </w:r>
    </w:p>
    <w:p w14:paraId="7D5AE902" w14:textId="77777777" w:rsidR="009A4E79" w:rsidRPr="001439A8" w:rsidRDefault="009A4E79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23A9EBA3" w14:textId="298ACB05" w:rsidR="00340C7F" w:rsidRPr="001439A8" w:rsidRDefault="00113654" w:rsidP="009A4E79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In this document, the </w:t>
      </w:r>
      <w:r w:rsidR="006840D7" w:rsidRPr="001439A8">
        <w:rPr>
          <w:rFonts w:ascii="Arial" w:eastAsia="Arial" w:hAnsi="Arial" w:cs="Arial"/>
          <w:color w:val="000000"/>
        </w:rPr>
        <w:t>guidelines</w:t>
      </w:r>
      <w:r w:rsidRPr="001439A8">
        <w:rPr>
          <w:rFonts w:ascii="Arial" w:eastAsia="Arial" w:hAnsi="Arial" w:cs="Arial"/>
          <w:color w:val="000000"/>
        </w:rPr>
        <w:t xml:space="preserve"> that should be </w:t>
      </w:r>
      <w:r w:rsidR="006840D7" w:rsidRPr="001439A8">
        <w:rPr>
          <w:rFonts w:ascii="Arial" w:eastAsia="Arial" w:hAnsi="Arial" w:cs="Arial"/>
          <w:color w:val="000000"/>
        </w:rPr>
        <w:t>followed</w:t>
      </w:r>
      <w:r w:rsidRPr="001439A8">
        <w:rPr>
          <w:rFonts w:ascii="Arial" w:eastAsia="Arial" w:hAnsi="Arial" w:cs="Arial"/>
          <w:color w:val="000000"/>
        </w:rPr>
        <w:t xml:space="preserve"> by all authors for the publication of the </w:t>
      </w:r>
      <w:r w:rsidR="006840D7" w:rsidRPr="001439A8">
        <w:rPr>
          <w:rFonts w:ascii="Arial" w:eastAsia="Arial" w:hAnsi="Arial" w:cs="Arial"/>
          <w:color w:val="000000"/>
        </w:rPr>
        <w:t>manuscripts</w:t>
      </w:r>
      <w:r w:rsidRPr="001439A8">
        <w:rPr>
          <w:rFonts w:ascii="Arial" w:eastAsia="Arial" w:hAnsi="Arial" w:cs="Arial"/>
          <w:color w:val="000000"/>
        </w:rPr>
        <w:t xml:space="preserve"> were described. </w:t>
      </w:r>
      <w:r w:rsidR="001439A8">
        <w:rPr>
          <w:rFonts w:ascii="Arial" w:eastAsia="Arial" w:hAnsi="Arial" w:cs="Arial"/>
          <w:color w:val="000000"/>
        </w:rPr>
        <w:t>As o</w:t>
      </w:r>
      <w:r w:rsidRPr="001439A8">
        <w:rPr>
          <w:rFonts w:ascii="Arial" w:eastAsia="Arial" w:hAnsi="Arial" w:cs="Arial"/>
          <w:color w:val="000000"/>
        </w:rPr>
        <w:t>bserved</w:t>
      </w:r>
      <w:r w:rsidR="001439A8">
        <w:rPr>
          <w:rFonts w:ascii="Arial" w:eastAsia="Arial" w:hAnsi="Arial" w:cs="Arial"/>
          <w:color w:val="000000"/>
        </w:rPr>
        <w:t xml:space="preserve"> in</w:t>
      </w:r>
      <w:r w:rsidRPr="001439A8">
        <w:rPr>
          <w:rFonts w:ascii="Arial" w:eastAsia="Arial" w:hAnsi="Arial" w:cs="Arial"/>
          <w:color w:val="000000"/>
        </w:rPr>
        <w:t xml:space="preserve"> these </w:t>
      </w:r>
      <w:r w:rsidR="006840D7" w:rsidRPr="001439A8">
        <w:rPr>
          <w:rFonts w:ascii="Arial" w:eastAsia="Arial" w:hAnsi="Arial" w:cs="Arial"/>
          <w:color w:val="000000"/>
        </w:rPr>
        <w:t>guidelines</w:t>
      </w:r>
      <w:r w:rsidRPr="001439A8">
        <w:rPr>
          <w:rFonts w:ascii="Arial" w:eastAsia="Arial" w:hAnsi="Arial" w:cs="Arial"/>
          <w:color w:val="000000"/>
        </w:rPr>
        <w:t xml:space="preserve">, the </w:t>
      </w:r>
      <w:r w:rsidR="00D07007" w:rsidRPr="001439A8">
        <w:rPr>
          <w:rFonts w:ascii="Arial" w:eastAsia="Arial" w:hAnsi="Arial" w:cs="Arial"/>
          <w:color w:val="000000"/>
        </w:rPr>
        <w:t>manuscript</w:t>
      </w:r>
      <w:r w:rsidRPr="001439A8">
        <w:rPr>
          <w:rFonts w:ascii="Arial" w:eastAsia="Arial" w:hAnsi="Arial" w:cs="Arial"/>
          <w:color w:val="000000"/>
        </w:rPr>
        <w:t xml:space="preserve"> should be sent through the link to be </w:t>
      </w:r>
      <w:r w:rsidR="006840D7" w:rsidRPr="001439A8">
        <w:rPr>
          <w:rFonts w:ascii="Arial" w:eastAsia="Arial" w:hAnsi="Arial" w:cs="Arial"/>
          <w:color w:val="000000"/>
        </w:rPr>
        <w:t>provided at a later date</w:t>
      </w:r>
      <w:r w:rsidRPr="001439A8">
        <w:rPr>
          <w:rFonts w:ascii="Arial" w:eastAsia="Arial" w:hAnsi="Arial" w:cs="Arial"/>
          <w:color w:val="000000"/>
        </w:rPr>
        <w:t>.</w:t>
      </w:r>
    </w:p>
    <w:p w14:paraId="2C57874F" w14:textId="354F4CF9" w:rsidR="00F70F37" w:rsidRPr="001439A8" w:rsidRDefault="00113654" w:rsidP="009A4E79">
      <w:pPr>
        <w:spacing w:before="120" w:after="120"/>
        <w:ind w:firstLine="708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The conclusion should not contain citations/references.</w:t>
      </w:r>
    </w:p>
    <w:p w14:paraId="48C19F9C" w14:textId="77777777" w:rsidR="009A4E79" w:rsidRPr="001439A8" w:rsidRDefault="009A4E79" w:rsidP="009A4E79">
      <w:pPr>
        <w:spacing w:before="120" w:after="120"/>
        <w:ind w:firstLine="708"/>
        <w:jc w:val="both"/>
        <w:rPr>
          <w:rFonts w:ascii="Arial" w:hAnsi="Arial" w:cs="Arial"/>
        </w:rPr>
      </w:pPr>
    </w:p>
    <w:p w14:paraId="471503E1" w14:textId="08148CFC" w:rsidR="006D60D4" w:rsidRPr="001439A8" w:rsidRDefault="00113654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b/>
          <w:color w:val="000000"/>
        </w:rPr>
        <w:t>Acknowledgments</w:t>
      </w:r>
    </w:p>
    <w:p w14:paraId="0C42B146" w14:textId="77777777" w:rsidR="006D60D4" w:rsidRPr="001439A8" w:rsidRDefault="006D60D4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7597786F" w14:textId="71CCFBE0" w:rsidR="006D60D4" w:rsidRPr="001439A8" w:rsidRDefault="00113654" w:rsidP="006D60D4">
      <w:pPr>
        <w:spacing w:before="120" w:after="120"/>
        <w:ind w:firstLine="708"/>
        <w:jc w:val="both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color w:val="000000"/>
        </w:rPr>
        <w:t xml:space="preserve">The authors can write their acknowledgments before citing the references. When they thank the funding agencies, the number of the </w:t>
      </w:r>
      <w:r w:rsidR="00731596" w:rsidRPr="001439A8">
        <w:rPr>
          <w:rFonts w:ascii="Arial" w:eastAsia="Arial" w:hAnsi="Arial" w:cs="Arial"/>
          <w:color w:val="000000"/>
        </w:rPr>
        <w:t>grant</w:t>
      </w:r>
      <w:r w:rsidRPr="001439A8">
        <w:rPr>
          <w:rFonts w:ascii="Arial" w:eastAsia="Arial" w:hAnsi="Arial" w:cs="Arial"/>
          <w:color w:val="000000"/>
        </w:rPr>
        <w:t xml:space="preserve"> process or financial support </w:t>
      </w:r>
      <w:r w:rsidR="00731596" w:rsidRPr="001439A8">
        <w:rPr>
          <w:rFonts w:ascii="Arial" w:eastAsia="Arial" w:hAnsi="Arial" w:cs="Arial"/>
          <w:color w:val="000000"/>
        </w:rPr>
        <w:t xml:space="preserve">must be provided </w:t>
      </w:r>
      <w:r w:rsidRPr="001439A8">
        <w:rPr>
          <w:rFonts w:ascii="Arial" w:eastAsia="Arial" w:hAnsi="Arial" w:cs="Arial"/>
          <w:color w:val="000000"/>
        </w:rPr>
        <w:t>in parentheses</w:t>
      </w:r>
      <w:r w:rsidR="00731596" w:rsidRPr="001439A8">
        <w:rPr>
          <w:rFonts w:ascii="Arial" w:eastAsia="Arial" w:hAnsi="Arial" w:cs="Arial"/>
          <w:color w:val="000000"/>
        </w:rPr>
        <w:t>.</w:t>
      </w:r>
    </w:p>
    <w:p w14:paraId="4EF42865" w14:textId="77777777" w:rsidR="006D60D4" w:rsidRPr="001439A8" w:rsidRDefault="006D60D4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07BE7E17" w14:textId="560DBF61" w:rsidR="00340C7F" w:rsidRPr="001439A8" w:rsidRDefault="00113654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b/>
          <w:color w:val="000000"/>
        </w:rPr>
        <w:t>5. REFERENCES (ARIAL 12)</w:t>
      </w:r>
    </w:p>
    <w:p w14:paraId="31F7F234" w14:textId="77777777" w:rsidR="009A4E79" w:rsidRPr="001439A8" w:rsidRDefault="009A4E79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48C48E28" w14:textId="638ED1BB" w:rsidR="00731596" w:rsidRPr="001439A8" w:rsidRDefault="00731596" w:rsidP="009A4E79">
      <w:pPr>
        <w:spacing w:before="120" w:after="120"/>
        <w:ind w:firstLine="567"/>
        <w:jc w:val="both"/>
        <w:rPr>
          <w:rFonts w:ascii="Arial" w:hAnsi="Arial" w:cs="Arial"/>
        </w:rPr>
      </w:pPr>
      <w:r w:rsidRPr="001439A8">
        <w:rPr>
          <w:rFonts w:ascii="Arial" w:hAnsi="Arial" w:cs="Arial"/>
        </w:rPr>
        <w:t>References must be numbered consecutively and listed. References must be numbered in the order they appear in the text and enclosed in square brackets (i.e., [1]). In the example below, references [1], [2] and [3] refer, respectively, to books, articles published in journals and electronic documents. Use ABNT NBR 6023: 2002. When more than one reference is cited in the same paragraph, use the following citation model: [1,2] or [1-3].</w:t>
      </w:r>
    </w:p>
    <w:p w14:paraId="54E520D1" w14:textId="42977DDE" w:rsidR="00340C7F" w:rsidRPr="001439A8" w:rsidRDefault="00113654" w:rsidP="009A4E79">
      <w:pPr>
        <w:spacing w:before="120" w:after="120"/>
        <w:ind w:firstLine="567"/>
        <w:jc w:val="both"/>
        <w:rPr>
          <w:rFonts w:ascii="Arial" w:hAnsi="Arial" w:cs="Arial"/>
        </w:rPr>
      </w:pPr>
      <w:r w:rsidRPr="001439A8">
        <w:rPr>
          <w:rFonts w:ascii="Arial" w:hAnsi="Arial" w:cs="Arial"/>
        </w:rPr>
        <w:t xml:space="preserve"> </w:t>
      </w:r>
    </w:p>
    <w:p w14:paraId="5B64279D" w14:textId="77777777" w:rsidR="00731596" w:rsidRPr="00EF587E" w:rsidRDefault="00731596" w:rsidP="00731596">
      <w:pPr>
        <w:pStyle w:val="Recuodecorpodetexto21"/>
        <w:spacing w:before="120" w:after="120"/>
        <w:ind w:firstLine="0"/>
        <w:rPr>
          <w:rFonts w:ascii="Arial" w:hAnsi="Arial" w:cs="Arial"/>
          <w:iCs/>
          <w:lang w:val="pt-BR"/>
        </w:rPr>
      </w:pPr>
      <w:r w:rsidRPr="00EF587E">
        <w:rPr>
          <w:rFonts w:ascii="Arial" w:hAnsi="Arial" w:cs="Arial"/>
          <w:iCs/>
          <w:vertAlign w:val="superscript"/>
          <w:lang w:val="pt-BR"/>
        </w:rPr>
        <w:t xml:space="preserve">1 </w:t>
      </w:r>
      <w:r w:rsidRPr="00EF587E">
        <w:rPr>
          <w:rFonts w:ascii="Arial" w:hAnsi="Arial" w:cs="Arial"/>
          <w:iCs/>
          <w:lang w:val="pt-BR"/>
        </w:rPr>
        <w:t xml:space="preserve">GOMES, L. G. F. F. </w:t>
      </w:r>
      <w:r w:rsidRPr="00EF587E">
        <w:rPr>
          <w:rFonts w:ascii="Arial" w:hAnsi="Arial" w:cs="Arial"/>
          <w:b/>
          <w:iCs/>
          <w:lang w:val="pt-BR"/>
        </w:rPr>
        <w:t>Novela e sociedade no Brasil.</w:t>
      </w:r>
      <w:r w:rsidRPr="00EF587E">
        <w:rPr>
          <w:rFonts w:ascii="Arial" w:hAnsi="Arial" w:cs="Arial"/>
          <w:iCs/>
          <w:lang w:val="pt-BR"/>
        </w:rPr>
        <w:t xml:space="preserve"> Niterói: EdUFF, 1998.</w:t>
      </w:r>
    </w:p>
    <w:p w14:paraId="2C50ABF2" w14:textId="77777777" w:rsidR="00731596" w:rsidRPr="00EF587E" w:rsidRDefault="00731596" w:rsidP="00731596">
      <w:pPr>
        <w:pStyle w:val="Recuodecorpodetexto21"/>
        <w:spacing w:before="120" w:after="120"/>
        <w:ind w:firstLine="0"/>
        <w:rPr>
          <w:rFonts w:ascii="Arial" w:hAnsi="Arial" w:cs="Arial"/>
          <w:iCs/>
          <w:lang w:val="pt-BR"/>
        </w:rPr>
      </w:pPr>
    </w:p>
    <w:p w14:paraId="2DE12AB2" w14:textId="77777777" w:rsidR="00731596" w:rsidRPr="001439A8" w:rsidRDefault="00731596" w:rsidP="00731596">
      <w:pPr>
        <w:pStyle w:val="Recuodecorpodetexto21"/>
        <w:spacing w:before="120" w:after="120"/>
        <w:ind w:firstLine="0"/>
        <w:rPr>
          <w:rFonts w:ascii="Arial" w:hAnsi="Arial" w:cs="Arial"/>
          <w:iCs/>
        </w:rPr>
      </w:pPr>
      <w:r w:rsidRPr="00EF587E">
        <w:rPr>
          <w:rFonts w:ascii="Arial" w:hAnsi="Arial" w:cs="Arial"/>
          <w:iCs/>
          <w:vertAlign w:val="superscript"/>
          <w:lang w:val="pt-BR"/>
        </w:rPr>
        <w:t xml:space="preserve">2 </w:t>
      </w:r>
      <w:r w:rsidRPr="00EF587E">
        <w:rPr>
          <w:rFonts w:ascii="Arial" w:hAnsi="Arial" w:cs="Arial"/>
          <w:iCs/>
          <w:lang w:val="pt-BR"/>
        </w:rPr>
        <w:t xml:space="preserve">PINTO, Angelo C. et al. </w:t>
      </w:r>
      <w:r w:rsidRPr="001439A8">
        <w:rPr>
          <w:rFonts w:ascii="Arial" w:hAnsi="Arial" w:cs="Arial"/>
          <w:iCs/>
        </w:rPr>
        <w:t xml:space="preserve">Biodiesel: an overview. </w:t>
      </w:r>
      <w:r w:rsidRPr="001439A8">
        <w:rPr>
          <w:rFonts w:ascii="Arial" w:hAnsi="Arial" w:cs="Arial"/>
          <w:b/>
          <w:iCs/>
        </w:rPr>
        <w:t>Journal of the Brazilian Chemical Society</w:t>
      </w:r>
      <w:r w:rsidRPr="001439A8">
        <w:rPr>
          <w:rFonts w:ascii="Arial" w:hAnsi="Arial" w:cs="Arial"/>
          <w:iCs/>
        </w:rPr>
        <w:t>, v. 16, n. 6B, p. 1313-1330, 2005.</w:t>
      </w:r>
    </w:p>
    <w:p w14:paraId="322FC8F4" w14:textId="77777777" w:rsidR="00731596" w:rsidRPr="001439A8" w:rsidRDefault="00731596" w:rsidP="00731596">
      <w:pPr>
        <w:pStyle w:val="Recuodecorpodetexto21"/>
        <w:spacing w:before="120" w:after="120"/>
        <w:ind w:firstLine="0"/>
        <w:rPr>
          <w:rFonts w:ascii="Arial" w:hAnsi="Arial" w:cs="Arial"/>
          <w:iCs/>
        </w:rPr>
      </w:pPr>
    </w:p>
    <w:p w14:paraId="6E3D0DC2" w14:textId="344B9DE0" w:rsidR="00731596" w:rsidRPr="001439A8" w:rsidRDefault="00731596" w:rsidP="00731596">
      <w:pPr>
        <w:pStyle w:val="Recuodecorpodetexto21"/>
        <w:spacing w:before="120" w:after="120"/>
        <w:rPr>
          <w:rFonts w:ascii="Arial" w:hAnsi="Arial" w:cs="Arial"/>
          <w:iCs/>
        </w:rPr>
      </w:pPr>
      <w:r w:rsidRPr="00EF587E">
        <w:rPr>
          <w:rFonts w:ascii="Arial" w:hAnsi="Arial" w:cs="Arial"/>
          <w:iCs/>
          <w:vertAlign w:val="superscript"/>
          <w:lang w:val="pt-BR"/>
        </w:rPr>
        <w:t xml:space="preserve">3 </w:t>
      </w:r>
      <w:r w:rsidRPr="00EF587E">
        <w:rPr>
          <w:rFonts w:ascii="Arial" w:hAnsi="Arial" w:cs="Arial"/>
          <w:iCs/>
          <w:lang w:val="pt-BR"/>
        </w:rPr>
        <w:t xml:space="preserve">SILVA, Ives Gandra da. Pena de morte para o nascituro. </w:t>
      </w:r>
      <w:r w:rsidRPr="00EF587E">
        <w:rPr>
          <w:rFonts w:ascii="Arial" w:hAnsi="Arial" w:cs="Arial"/>
          <w:b/>
          <w:iCs/>
          <w:lang w:val="pt-BR"/>
        </w:rPr>
        <w:t>O Estado de S. Paulo</w:t>
      </w:r>
      <w:r w:rsidRPr="00EF587E">
        <w:rPr>
          <w:rFonts w:ascii="Arial" w:hAnsi="Arial" w:cs="Arial"/>
          <w:iCs/>
          <w:lang w:val="pt-BR"/>
        </w:rPr>
        <w:t xml:space="preserve">, São Paulo, 19 set. 1998. </w:t>
      </w:r>
      <w:r w:rsidRPr="001439A8">
        <w:rPr>
          <w:rFonts w:ascii="Arial" w:hAnsi="Arial" w:cs="Arial"/>
          <w:iCs/>
        </w:rPr>
        <w:t>Available at: &lt;http://www.providafamilia.org/pena_morte_nascituro.htm&gt;. Accessed on: 19 Sep. 1998.</w:t>
      </w:r>
    </w:p>
    <w:p w14:paraId="68D71A32" w14:textId="27B7536A" w:rsidR="00690B9B" w:rsidRPr="001439A8" w:rsidRDefault="00690B9B" w:rsidP="00690B9B">
      <w:pPr>
        <w:pStyle w:val="Recuodecorpodetexto21"/>
        <w:spacing w:before="120" w:after="120"/>
        <w:rPr>
          <w:rFonts w:ascii="Arial" w:hAnsi="Arial" w:cs="Arial"/>
          <w:iCs/>
        </w:rPr>
      </w:pPr>
    </w:p>
    <w:p w14:paraId="3F07DC27" w14:textId="77777777" w:rsidR="002C166E" w:rsidRPr="001439A8" w:rsidRDefault="002C166E" w:rsidP="00690B9B">
      <w:pPr>
        <w:pStyle w:val="Recuodecorpodetexto21"/>
        <w:spacing w:before="120" w:after="120"/>
        <w:rPr>
          <w:rFonts w:ascii="Arial" w:hAnsi="Arial" w:cs="Arial"/>
          <w:iCs/>
        </w:rPr>
      </w:pPr>
    </w:p>
    <w:p w14:paraId="1F14D818" w14:textId="3F823C68" w:rsidR="00340C7F" w:rsidRPr="001439A8" w:rsidRDefault="00113654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439A8">
        <w:rPr>
          <w:rFonts w:ascii="Arial" w:eastAsia="Arial" w:hAnsi="Arial" w:cs="Arial"/>
          <w:b/>
          <w:color w:val="000000"/>
        </w:rPr>
        <w:t>6. OTHER INFORMATION</w:t>
      </w:r>
    </w:p>
    <w:p w14:paraId="7DB2C1B8" w14:textId="77777777" w:rsidR="00080039" w:rsidRPr="001439A8" w:rsidRDefault="00080039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4DBEA81A" w14:textId="0BC4532A" w:rsidR="00340C7F" w:rsidRPr="001439A8" w:rsidRDefault="00113654" w:rsidP="00A04BCC">
      <w:pPr>
        <w:pStyle w:val="Recuodecorpodetexto21"/>
        <w:spacing w:before="120" w:after="120"/>
        <w:ind w:firstLine="0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a) </w:t>
      </w:r>
      <w:r w:rsidR="001439A8">
        <w:rPr>
          <w:rFonts w:ascii="Arial" w:eastAsia="Arial" w:hAnsi="Arial" w:cs="Arial"/>
          <w:color w:val="000000"/>
        </w:rPr>
        <w:t>M</w:t>
      </w:r>
      <w:r w:rsidR="00D07007" w:rsidRPr="001439A8">
        <w:rPr>
          <w:rFonts w:ascii="Arial" w:eastAsia="Arial" w:hAnsi="Arial" w:cs="Arial"/>
          <w:color w:val="000000"/>
        </w:rPr>
        <w:t>anuscripts</w:t>
      </w:r>
      <w:r w:rsidRPr="001439A8">
        <w:rPr>
          <w:rFonts w:ascii="Arial" w:eastAsia="Arial" w:hAnsi="Arial" w:cs="Arial"/>
          <w:color w:val="000000"/>
        </w:rPr>
        <w:t xml:space="preserve"> and </w:t>
      </w:r>
      <w:r w:rsidR="00731596" w:rsidRPr="001439A8">
        <w:rPr>
          <w:rFonts w:ascii="Arial" w:eastAsia="Arial" w:hAnsi="Arial" w:cs="Arial"/>
          <w:color w:val="000000"/>
        </w:rPr>
        <w:t>information</w:t>
      </w:r>
      <w:r w:rsidRPr="001439A8">
        <w:rPr>
          <w:rFonts w:ascii="Arial" w:eastAsia="Arial" w:hAnsi="Arial" w:cs="Arial"/>
          <w:color w:val="000000"/>
        </w:rPr>
        <w:t xml:space="preserve"> </w:t>
      </w:r>
      <w:r w:rsidR="00731596" w:rsidRPr="001439A8">
        <w:rPr>
          <w:rFonts w:ascii="Arial" w:eastAsia="Arial" w:hAnsi="Arial" w:cs="Arial"/>
          <w:color w:val="000000"/>
        </w:rPr>
        <w:t>included therein</w:t>
      </w:r>
      <w:r w:rsidRPr="001439A8">
        <w:rPr>
          <w:rFonts w:ascii="Arial" w:eastAsia="Arial" w:hAnsi="Arial" w:cs="Arial"/>
          <w:color w:val="000000"/>
        </w:rPr>
        <w:t xml:space="preserve"> are the responsibility of the authors and may not </w:t>
      </w:r>
      <w:r w:rsidR="00731596" w:rsidRPr="001439A8">
        <w:rPr>
          <w:rFonts w:ascii="Arial" w:eastAsia="Arial" w:hAnsi="Arial" w:cs="Arial"/>
          <w:color w:val="000000"/>
        </w:rPr>
        <w:t>represent</w:t>
      </w:r>
      <w:r w:rsidRPr="001439A8">
        <w:rPr>
          <w:rFonts w:ascii="Arial" w:eastAsia="Arial" w:hAnsi="Arial" w:cs="Arial"/>
          <w:color w:val="000000"/>
        </w:rPr>
        <w:t xml:space="preserve"> the opinion of </w:t>
      </w:r>
      <w:r w:rsidRPr="001439A8">
        <w:rPr>
          <w:rFonts w:ascii="Arial" w:eastAsia="Arial" w:hAnsi="Arial" w:cs="Arial"/>
          <w:b/>
          <w:color w:val="000000"/>
        </w:rPr>
        <w:t>VI</w:t>
      </w:r>
      <w:r w:rsidR="00C81CC0">
        <w:rPr>
          <w:rFonts w:ascii="Arial" w:eastAsia="Arial" w:hAnsi="Arial" w:cs="Arial"/>
          <w:b/>
          <w:color w:val="000000"/>
        </w:rPr>
        <w:t>I</w:t>
      </w:r>
      <w:r w:rsidR="009A57CC">
        <w:rPr>
          <w:rFonts w:ascii="Arial" w:eastAsia="Arial" w:hAnsi="Arial" w:cs="Arial"/>
          <w:b/>
          <w:color w:val="000000"/>
        </w:rPr>
        <w:t>I</w:t>
      </w:r>
      <w:r w:rsidRPr="001439A8">
        <w:rPr>
          <w:rFonts w:ascii="Arial" w:eastAsia="Arial" w:hAnsi="Arial" w:cs="Arial"/>
          <w:b/>
          <w:color w:val="000000"/>
        </w:rPr>
        <w:t xml:space="preserve"> SIINTEC</w:t>
      </w:r>
      <w:r w:rsidR="001439A8">
        <w:rPr>
          <w:rFonts w:ascii="Arial" w:eastAsia="Arial" w:hAnsi="Arial" w:cs="Arial"/>
          <w:color w:val="000000"/>
        </w:rPr>
        <w:t>.</w:t>
      </w:r>
    </w:p>
    <w:p w14:paraId="2643DBD1" w14:textId="05B71FD1" w:rsidR="00340C7F" w:rsidRPr="001439A8" w:rsidRDefault="00113654" w:rsidP="00A04BCC">
      <w:pPr>
        <w:pStyle w:val="Recuodecorpodetexto21"/>
        <w:spacing w:before="120" w:after="120"/>
        <w:ind w:firstLine="0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b) </w:t>
      </w:r>
      <w:r w:rsidR="001439A8">
        <w:rPr>
          <w:rFonts w:ascii="Arial" w:eastAsia="Arial" w:hAnsi="Arial" w:cs="Arial"/>
          <w:color w:val="000000"/>
        </w:rPr>
        <w:t>T</w:t>
      </w:r>
      <w:r w:rsidRPr="001439A8">
        <w:rPr>
          <w:rFonts w:ascii="Arial" w:eastAsia="Arial" w:hAnsi="Arial" w:cs="Arial"/>
          <w:color w:val="000000"/>
        </w:rPr>
        <w:t xml:space="preserve">he authors accept that </w:t>
      </w:r>
      <w:r w:rsidRPr="001439A8">
        <w:rPr>
          <w:rFonts w:ascii="Arial" w:eastAsia="Arial" w:hAnsi="Arial" w:cs="Arial"/>
          <w:b/>
          <w:color w:val="000000"/>
        </w:rPr>
        <w:t>VI</w:t>
      </w:r>
      <w:r w:rsidR="00C81CC0">
        <w:rPr>
          <w:rFonts w:ascii="Arial" w:eastAsia="Arial" w:hAnsi="Arial" w:cs="Arial"/>
          <w:b/>
          <w:color w:val="000000"/>
        </w:rPr>
        <w:t>I</w:t>
      </w:r>
      <w:r w:rsidR="009A57CC">
        <w:rPr>
          <w:rFonts w:ascii="Arial" w:eastAsia="Arial" w:hAnsi="Arial" w:cs="Arial"/>
          <w:b/>
          <w:color w:val="000000"/>
        </w:rPr>
        <w:t>I</w:t>
      </w:r>
      <w:r w:rsidRPr="001439A8">
        <w:rPr>
          <w:rFonts w:ascii="Arial" w:eastAsia="Arial" w:hAnsi="Arial" w:cs="Arial"/>
          <w:b/>
          <w:color w:val="000000"/>
        </w:rPr>
        <w:t xml:space="preserve"> SIINTEC</w:t>
      </w:r>
      <w:r w:rsidRPr="001439A8">
        <w:rPr>
          <w:rFonts w:ascii="Arial" w:eastAsia="Arial" w:hAnsi="Arial" w:cs="Arial"/>
          <w:color w:val="000000"/>
        </w:rPr>
        <w:t xml:space="preserve"> has full rights to the submitted manuscripts </w:t>
      </w:r>
      <w:r w:rsidR="00731596" w:rsidRPr="001439A8">
        <w:rPr>
          <w:rFonts w:ascii="Arial" w:eastAsia="Arial" w:hAnsi="Arial" w:cs="Arial"/>
          <w:color w:val="000000"/>
        </w:rPr>
        <w:t>and may</w:t>
      </w:r>
      <w:r w:rsidRPr="001439A8">
        <w:rPr>
          <w:rFonts w:ascii="Arial" w:eastAsia="Arial" w:hAnsi="Arial" w:cs="Arial"/>
          <w:color w:val="000000"/>
        </w:rPr>
        <w:t xml:space="preserve"> include them in the </w:t>
      </w:r>
      <w:r w:rsidR="00731596" w:rsidRPr="001439A8">
        <w:rPr>
          <w:rFonts w:ascii="Arial" w:eastAsia="Arial" w:hAnsi="Arial" w:cs="Arial"/>
          <w:color w:val="000000"/>
        </w:rPr>
        <w:t>proceedings</w:t>
      </w:r>
      <w:r w:rsidRPr="001439A8">
        <w:rPr>
          <w:rFonts w:ascii="Arial" w:eastAsia="Arial" w:hAnsi="Arial" w:cs="Arial"/>
          <w:color w:val="000000"/>
        </w:rPr>
        <w:t xml:space="preserve">, print them and disclose them, without payment of any </w:t>
      </w:r>
      <w:r w:rsidR="00731596" w:rsidRPr="001439A8">
        <w:rPr>
          <w:rFonts w:ascii="Arial" w:eastAsia="Arial" w:hAnsi="Arial" w:cs="Arial"/>
          <w:color w:val="000000"/>
        </w:rPr>
        <w:t>kind</w:t>
      </w:r>
      <w:r w:rsidR="001439A8">
        <w:rPr>
          <w:rFonts w:ascii="Arial" w:eastAsia="Arial" w:hAnsi="Arial" w:cs="Arial"/>
          <w:color w:val="000000"/>
        </w:rPr>
        <w:t>.</w:t>
      </w:r>
    </w:p>
    <w:p w14:paraId="1454A9C2" w14:textId="245FEB16" w:rsidR="00340C7F" w:rsidRPr="001439A8" w:rsidRDefault="00113654" w:rsidP="00A04BCC">
      <w:pPr>
        <w:pStyle w:val="Recuodecorpodetexto21"/>
        <w:spacing w:before="120" w:after="120"/>
        <w:ind w:firstLine="0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c) </w:t>
      </w:r>
      <w:r w:rsidR="001439A8">
        <w:rPr>
          <w:rFonts w:ascii="Arial" w:eastAsia="Arial" w:hAnsi="Arial" w:cs="Arial"/>
          <w:color w:val="000000"/>
        </w:rPr>
        <w:t>M</w:t>
      </w:r>
      <w:r w:rsidR="00731596" w:rsidRPr="001439A8">
        <w:rPr>
          <w:rFonts w:ascii="Arial" w:eastAsia="Arial" w:hAnsi="Arial" w:cs="Arial"/>
          <w:color w:val="000000"/>
        </w:rPr>
        <w:t>anuscripts</w:t>
      </w:r>
      <w:r w:rsidRPr="001439A8">
        <w:rPr>
          <w:rFonts w:ascii="Arial" w:eastAsia="Arial" w:hAnsi="Arial" w:cs="Arial"/>
          <w:color w:val="000000"/>
        </w:rPr>
        <w:t xml:space="preserve"> will be evaluated by reviewers invited by the Scientific Committee of the Event. Only accepted </w:t>
      </w:r>
      <w:r w:rsidR="00D07007" w:rsidRPr="001439A8">
        <w:rPr>
          <w:rFonts w:ascii="Arial" w:eastAsia="Arial" w:hAnsi="Arial" w:cs="Arial"/>
          <w:color w:val="000000"/>
        </w:rPr>
        <w:t>manuscripts</w:t>
      </w:r>
      <w:r w:rsidRPr="001439A8">
        <w:rPr>
          <w:rFonts w:ascii="Arial" w:eastAsia="Arial" w:hAnsi="Arial" w:cs="Arial"/>
          <w:color w:val="000000"/>
        </w:rPr>
        <w:t xml:space="preserve"> can be presented and published at the event.</w:t>
      </w:r>
    </w:p>
    <w:p w14:paraId="0F01403C" w14:textId="77777777" w:rsidR="00B60240" w:rsidRPr="001439A8" w:rsidRDefault="00B60240" w:rsidP="00A04BCC">
      <w:pPr>
        <w:spacing w:before="120" w:after="120"/>
        <w:jc w:val="both"/>
        <w:rPr>
          <w:rFonts w:ascii="Arial" w:hAnsi="Arial" w:cs="Arial"/>
          <w:color w:val="FF0000"/>
        </w:rPr>
      </w:pPr>
    </w:p>
    <w:p w14:paraId="3E09FF96" w14:textId="1CCFB839" w:rsidR="00340C7F" w:rsidRPr="001439A8" w:rsidRDefault="00113654" w:rsidP="00A04BCC">
      <w:pPr>
        <w:spacing w:before="120" w:after="120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For additional clarifications, contact:</w:t>
      </w:r>
    </w:p>
    <w:p w14:paraId="209EE367" w14:textId="5FDCC1F8" w:rsidR="00340C7F" w:rsidRPr="001439A8" w:rsidRDefault="00113654" w:rsidP="00A04BCC">
      <w:pPr>
        <w:spacing w:before="120" w:after="120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 xml:space="preserve">Organizing Committee of the Event - </w:t>
      </w:r>
      <w:r w:rsidRPr="001439A8">
        <w:rPr>
          <w:rFonts w:ascii="Arial" w:eastAsia="Arial" w:hAnsi="Arial" w:cs="Arial"/>
          <w:i/>
          <w:color w:val="000000"/>
        </w:rPr>
        <w:t>siintec@fieb.org.br</w:t>
      </w:r>
    </w:p>
    <w:p w14:paraId="0A86ABF4" w14:textId="330A40C7" w:rsidR="00340C7F" w:rsidRPr="001439A8" w:rsidRDefault="00113654" w:rsidP="00A04BCC">
      <w:pPr>
        <w:spacing w:before="120" w:after="120"/>
        <w:jc w:val="both"/>
        <w:rPr>
          <w:rFonts w:ascii="Arial" w:hAnsi="Arial" w:cs="Arial"/>
        </w:rPr>
      </w:pPr>
      <w:r w:rsidRPr="001439A8">
        <w:rPr>
          <w:rFonts w:ascii="Arial" w:eastAsia="Arial" w:hAnsi="Arial" w:cs="Arial"/>
          <w:color w:val="000000"/>
        </w:rPr>
        <w:t>SENAI CIMATEC</w:t>
      </w:r>
    </w:p>
    <w:sectPr w:rsidR="00340C7F" w:rsidRPr="001439A8" w:rsidSect="00F50D2C">
      <w:headerReference w:type="default" r:id="rId15"/>
      <w:footerReference w:type="default" r:id="rId16"/>
      <w:pgSz w:w="11906" w:h="16838"/>
      <w:pgMar w:top="1701" w:right="1418" w:bottom="1418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5709" w16cex:dateUtc="2020-06-23T14:25:00Z"/>
  <w16cex:commentExtensible w16cex:durableId="229C5899" w16cex:dateUtc="2020-06-23T14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8AC15" w16cid:durableId="229C5709"/>
  <w16cid:commentId w16cid:paraId="1643142D" w16cid:durableId="229C58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2DD2" w14:textId="77777777" w:rsidR="00BA4F2D" w:rsidRPr="001439A8" w:rsidRDefault="00BA4F2D">
      <w:r w:rsidRPr="001439A8">
        <w:separator/>
      </w:r>
    </w:p>
  </w:endnote>
  <w:endnote w:type="continuationSeparator" w:id="0">
    <w:p w14:paraId="78C3C1A0" w14:textId="77777777" w:rsidR="00BA4F2D" w:rsidRPr="001439A8" w:rsidRDefault="00BA4F2D">
      <w:r w:rsidRPr="001439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id w:val="-624997013"/>
      <w:docPartObj>
        <w:docPartGallery w:val="Page Numbers (Bottom of Page)"/>
        <w:docPartUnique/>
      </w:docPartObj>
    </w:sdtPr>
    <w:sdtEndPr/>
    <w:sdtContent>
      <w:p w14:paraId="258CA894" w14:textId="77777777" w:rsidR="00F50D2C" w:rsidRPr="001439A8" w:rsidRDefault="00F50D2C" w:rsidP="00F50D2C">
        <w:pPr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</w:pPr>
        <w:r w:rsidRPr="001439A8">
          <w:rPr>
            <w:rFonts w:ascii="Calibri" w:eastAsia="Calibri" w:hAnsi="Calibri" w:cs="Calibri"/>
            <w:color w:val="808080"/>
            <w:sz w:val="20"/>
          </w:rPr>
          <w:t xml:space="preserve">ISSN: </w:t>
        </w:r>
        <w:r>
          <w:rPr>
            <w:rFonts w:ascii="Calibri" w:eastAsia="Calibri" w:hAnsi="Calibri" w:cs="Calibri"/>
            <w:color w:val="808080"/>
            <w:sz w:val="20"/>
          </w:rPr>
          <w:t>2357-7592</w:t>
        </w:r>
        <w:r w:rsidRPr="001439A8"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  <w:tab/>
        </w:r>
        <w:r w:rsidRPr="001439A8"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  <w:tab/>
        </w:r>
        <w:r w:rsidRPr="001439A8"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  <w:tab/>
        </w:r>
        <w:r w:rsidRPr="001439A8"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  <w:tab/>
        </w:r>
        <w:r w:rsidRPr="001439A8"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  <w:tab/>
        </w:r>
        <w:r w:rsidRPr="001439A8">
          <w:rPr>
            <w:rFonts w:asciiTheme="minorHAnsi" w:hAnsiTheme="minorHAnsi" w:cs="Aharoni"/>
            <w:b/>
            <w:color w:val="808080" w:themeColor="background1" w:themeShade="80"/>
            <w:spacing w:val="-4"/>
            <w:sz w:val="20"/>
            <w:szCs w:val="20"/>
            <w:lang w:bidi="he-IL"/>
          </w:rPr>
          <w:tab/>
        </w:r>
      </w:p>
      <w:p w14:paraId="202C0138" w14:textId="77777777" w:rsidR="00F50D2C" w:rsidRPr="00FF6933" w:rsidRDefault="00F50D2C" w:rsidP="00F50D2C">
        <w:pPr>
          <w:rPr>
            <w:rFonts w:ascii="Calibri" w:eastAsia="Calibri" w:hAnsi="Calibri" w:cs="Calibri"/>
            <w:b/>
            <w:i/>
            <w:color w:val="808080"/>
            <w:sz w:val="18"/>
          </w:rPr>
        </w:pPr>
        <w:r w:rsidRPr="00FF6933">
          <w:rPr>
            <w:rFonts w:ascii="Calibri" w:eastAsia="Calibri" w:hAnsi="Calibri" w:cs="Calibri"/>
            <w:b/>
            <w:i/>
            <w:color w:val="808080"/>
            <w:sz w:val="18"/>
          </w:rPr>
          <w:t>VIII INTERNATIONAL SYMPOSIU</w:t>
        </w:r>
        <w:r>
          <w:rPr>
            <w:rFonts w:ascii="Calibri" w:eastAsia="Calibri" w:hAnsi="Calibri" w:cs="Calibri"/>
            <w:b/>
            <w:i/>
            <w:color w:val="808080"/>
            <w:sz w:val="18"/>
          </w:rPr>
          <w:t>M ON INNOVATION AND TECHNOLOGY</w:t>
        </w:r>
      </w:p>
      <w:p w14:paraId="71FB5455" w14:textId="0B819AB5" w:rsidR="006E13B6" w:rsidRPr="00F50D2C" w:rsidRDefault="00F50D2C" w:rsidP="001317B9">
        <w:pPr>
          <w:rPr>
            <w:rFonts w:ascii="Calibri" w:eastAsia="Calibri" w:hAnsi="Calibri" w:cs="Calibri"/>
            <w:b/>
            <w:i/>
            <w:color w:val="808080"/>
            <w:sz w:val="18"/>
          </w:rPr>
        </w:pPr>
        <w:r w:rsidRPr="00FF6933">
          <w:rPr>
            <w:rFonts w:ascii="Calibri" w:eastAsia="Calibri" w:hAnsi="Calibri" w:cs="Calibri"/>
            <w:i/>
            <w:color w:val="808080"/>
            <w:sz w:val="18"/>
          </w:rPr>
          <w:t>Circular Chemistry and Circular Economy - 2022</w:t>
        </w:r>
        <w:r w:rsidRPr="00F50D2C">
          <w:rPr>
            <w:rFonts w:asciiTheme="minorHAnsi" w:hAnsiTheme="minorHAnsi" w:cs="Aharoni"/>
            <w:b/>
            <w:noProof/>
            <w:color w:val="808080" w:themeColor="background1" w:themeShade="80"/>
            <w:spacing w:val="-4"/>
            <w:sz w:val="20"/>
            <w:szCs w:val="20"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DD105BA" wp14:editId="7FC919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5A815" w14:textId="5F0EA3DB" w:rsidR="00F50D2C" w:rsidRPr="00F50D2C" w:rsidRDefault="00F50D2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4F6228" w:themeColor="accent3" w:themeShade="80"/>
                                </w:rPr>
                              </w:pPr>
                              <w:r w:rsidRPr="00F50D2C">
                                <w:rPr>
                                  <w:b/>
                                  <w:color w:val="4F6228" w:themeColor="accent3" w:themeShade="80"/>
                                </w:rPr>
                                <w:fldChar w:fldCharType="begin"/>
                              </w:r>
                              <w:r w:rsidRPr="00F50D2C">
                                <w:rPr>
                                  <w:b/>
                                  <w:color w:val="4F6228" w:themeColor="accent3" w:themeShade="80"/>
                                </w:rPr>
                                <w:instrText>PAGE   \* MERGEFORMAT</w:instrText>
                              </w:r>
                              <w:r w:rsidRPr="00F50D2C">
                                <w:rPr>
                                  <w:b/>
                                  <w:color w:val="4F6228" w:themeColor="accent3" w:themeShade="80"/>
                                </w:rPr>
                                <w:fldChar w:fldCharType="separate"/>
                              </w:r>
                              <w:r w:rsidR="008536A3" w:rsidRPr="008536A3">
                                <w:rPr>
                                  <w:b/>
                                  <w:noProof/>
                                  <w:color w:val="4F6228" w:themeColor="accent3" w:themeShade="80"/>
                                  <w:lang w:val="pt-BR"/>
                                </w:rPr>
                                <w:t>1</w:t>
                              </w:r>
                              <w:r w:rsidRPr="00F50D2C">
                                <w:rPr>
                                  <w:b/>
                                  <w:color w:val="4F6228" w:themeColor="accent3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DD105BA" id="Retângulo 4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CsKWR2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14:paraId="36D5A815" w14:textId="5F0EA3DB" w:rsidR="00F50D2C" w:rsidRPr="00F50D2C" w:rsidRDefault="00F50D2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4F6228" w:themeColor="accent3" w:themeShade="80"/>
                          </w:rPr>
                        </w:pPr>
                        <w:r w:rsidRPr="00F50D2C">
                          <w:rPr>
                            <w:b/>
                            <w:color w:val="4F6228" w:themeColor="accent3" w:themeShade="80"/>
                          </w:rPr>
                          <w:fldChar w:fldCharType="begin"/>
                        </w:r>
                        <w:r w:rsidRPr="00F50D2C">
                          <w:rPr>
                            <w:b/>
                            <w:color w:val="4F6228" w:themeColor="accent3" w:themeShade="80"/>
                          </w:rPr>
                          <w:instrText>PAGE   \* MERGEFORMAT</w:instrText>
                        </w:r>
                        <w:r w:rsidRPr="00F50D2C">
                          <w:rPr>
                            <w:b/>
                            <w:color w:val="4F6228" w:themeColor="accent3" w:themeShade="80"/>
                          </w:rPr>
                          <w:fldChar w:fldCharType="separate"/>
                        </w:r>
                        <w:r w:rsidR="008536A3" w:rsidRPr="008536A3">
                          <w:rPr>
                            <w:b/>
                            <w:noProof/>
                            <w:color w:val="4F6228" w:themeColor="accent3" w:themeShade="80"/>
                            <w:lang w:val="pt-BR"/>
                          </w:rPr>
                          <w:t>1</w:t>
                        </w:r>
                        <w:r w:rsidRPr="00F50D2C">
                          <w:rPr>
                            <w:b/>
                            <w:color w:val="4F6228" w:themeColor="accent3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622F" w14:textId="77777777" w:rsidR="00BA4F2D" w:rsidRPr="001439A8" w:rsidRDefault="00BA4F2D">
      <w:r w:rsidRPr="001439A8">
        <w:separator/>
      </w:r>
    </w:p>
  </w:footnote>
  <w:footnote w:type="continuationSeparator" w:id="0">
    <w:p w14:paraId="0233A26B" w14:textId="77777777" w:rsidR="00BA4F2D" w:rsidRPr="001439A8" w:rsidRDefault="00BA4F2D">
      <w:r w:rsidRPr="001439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6D72" w14:textId="7817DE01" w:rsidR="006E13B6" w:rsidRPr="00C81CC0" w:rsidRDefault="00F50D2C" w:rsidP="006E13B6">
    <w:pPr>
      <w:jc w:val="right"/>
      <w:rPr>
        <w:rFonts w:ascii="Calibri" w:eastAsia="Calibri" w:hAnsi="Calibri" w:cs="Calibri"/>
        <w:i/>
        <w:color w:val="808080"/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6ACD3FC" wp14:editId="2FFC707E">
          <wp:simplePos x="0" y="0"/>
          <wp:positionH relativeFrom="column">
            <wp:posOffset>-890536</wp:posOffset>
          </wp:positionH>
          <wp:positionV relativeFrom="paragraph">
            <wp:posOffset>-180340</wp:posOffset>
          </wp:positionV>
          <wp:extent cx="7567711" cy="982980"/>
          <wp:effectExtent l="0" t="0" r="0" b="762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11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E655A"/>
    <w:multiLevelType w:val="multilevel"/>
    <w:tmpl w:val="45FE8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hineID" w:val="189|203|197|201|189|197|185|188|197|198|207|197|200|186|197|185|190|"/>
    <w:docVar w:name="Username" w:val="Editor"/>
  </w:docVars>
  <w:rsids>
    <w:rsidRoot w:val="00340C7F"/>
    <w:rsid w:val="00007C8D"/>
    <w:rsid w:val="00071752"/>
    <w:rsid w:val="00076852"/>
    <w:rsid w:val="00080039"/>
    <w:rsid w:val="000C009C"/>
    <w:rsid w:val="00113654"/>
    <w:rsid w:val="00127793"/>
    <w:rsid w:val="001317B9"/>
    <w:rsid w:val="001439A8"/>
    <w:rsid w:val="00181F38"/>
    <w:rsid w:val="001D184D"/>
    <w:rsid w:val="001D3170"/>
    <w:rsid w:val="00205D66"/>
    <w:rsid w:val="00250566"/>
    <w:rsid w:val="00251DE4"/>
    <w:rsid w:val="00293D7B"/>
    <w:rsid w:val="002B0A89"/>
    <w:rsid w:val="002C166E"/>
    <w:rsid w:val="002F0574"/>
    <w:rsid w:val="00306E9F"/>
    <w:rsid w:val="00340C7F"/>
    <w:rsid w:val="00342095"/>
    <w:rsid w:val="00345FC7"/>
    <w:rsid w:val="003C1444"/>
    <w:rsid w:val="003D5B09"/>
    <w:rsid w:val="00451186"/>
    <w:rsid w:val="004614D5"/>
    <w:rsid w:val="004A00EA"/>
    <w:rsid w:val="004B2673"/>
    <w:rsid w:val="004B6AD2"/>
    <w:rsid w:val="004C6381"/>
    <w:rsid w:val="004D1EF4"/>
    <w:rsid w:val="004D662A"/>
    <w:rsid w:val="00547E0F"/>
    <w:rsid w:val="00551830"/>
    <w:rsid w:val="005B659D"/>
    <w:rsid w:val="005D7AFE"/>
    <w:rsid w:val="00624D1C"/>
    <w:rsid w:val="00626277"/>
    <w:rsid w:val="00654BEA"/>
    <w:rsid w:val="00666C48"/>
    <w:rsid w:val="006840D7"/>
    <w:rsid w:val="00690B9B"/>
    <w:rsid w:val="006B388C"/>
    <w:rsid w:val="006B49D5"/>
    <w:rsid w:val="006B79FE"/>
    <w:rsid w:val="006D60D4"/>
    <w:rsid w:val="006E13B6"/>
    <w:rsid w:val="006E7588"/>
    <w:rsid w:val="0071496A"/>
    <w:rsid w:val="00731596"/>
    <w:rsid w:val="00737D0A"/>
    <w:rsid w:val="0076693E"/>
    <w:rsid w:val="0077631B"/>
    <w:rsid w:val="0079573D"/>
    <w:rsid w:val="007D1CF5"/>
    <w:rsid w:val="007E33D1"/>
    <w:rsid w:val="007E6A39"/>
    <w:rsid w:val="00820B8E"/>
    <w:rsid w:val="008330C4"/>
    <w:rsid w:val="008536A3"/>
    <w:rsid w:val="008809C2"/>
    <w:rsid w:val="00893CF4"/>
    <w:rsid w:val="008B6125"/>
    <w:rsid w:val="008E01D4"/>
    <w:rsid w:val="008E5091"/>
    <w:rsid w:val="00902EA5"/>
    <w:rsid w:val="00913202"/>
    <w:rsid w:val="0093165F"/>
    <w:rsid w:val="00997A4F"/>
    <w:rsid w:val="009A4AE1"/>
    <w:rsid w:val="009A4E79"/>
    <w:rsid w:val="009A57CC"/>
    <w:rsid w:val="009B552A"/>
    <w:rsid w:val="009D5311"/>
    <w:rsid w:val="009D77EF"/>
    <w:rsid w:val="009E2FF2"/>
    <w:rsid w:val="00A04BCC"/>
    <w:rsid w:val="00A14A0C"/>
    <w:rsid w:val="00A20E40"/>
    <w:rsid w:val="00A21D95"/>
    <w:rsid w:val="00A32A08"/>
    <w:rsid w:val="00A57824"/>
    <w:rsid w:val="00A62D55"/>
    <w:rsid w:val="00A67E90"/>
    <w:rsid w:val="00A7517E"/>
    <w:rsid w:val="00A86E60"/>
    <w:rsid w:val="00AB71C9"/>
    <w:rsid w:val="00AC116A"/>
    <w:rsid w:val="00B60240"/>
    <w:rsid w:val="00B72121"/>
    <w:rsid w:val="00BA4F2D"/>
    <w:rsid w:val="00BD08BB"/>
    <w:rsid w:val="00BD58BE"/>
    <w:rsid w:val="00BF0316"/>
    <w:rsid w:val="00C03151"/>
    <w:rsid w:val="00C209A6"/>
    <w:rsid w:val="00C81CC0"/>
    <w:rsid w:val="00C83CF2"/>
    <w:rsid w:val="00CA093C"/>
    <w:rsid w:val="00CA1DC6"/>
    <w:rsid w:val="00CE38AE"/>
    <w:rsid w:val="00D06358"/>
    <w:rsid w:val="00D07007"/>
    <w:rsid w:val="00D10CDE"/>
    <w:rsid w:val="00D16518"/>
    <w:rsid w:val="00D45FF0"/>
    <w:rsid w:val="00DB28F9"/>
    <w:rsid w:val="00DE6C96"/>
    <w:rsid w:val="00E21A52"/>
    <w:rsid w:val="00E31C12"/>
    <w:rsid w:val="00E609F6"/>
    <w:rsid w:val="00EA1A6E"/>
    <w:rsid w:val="00EE18C3"/>
    <w:rsid w:val="00EF587E"/>
    <w:rsid w:val="00F2620F"/>
    <w:rsid w:val="00F274EF"/>
    <w:rsid w:val="00F50D2C"/>
    <w:rsid w:val="00F54586"/>
    <w:rsid w:val="00F65D78"/>
    <w:rsid w:val="00F70F37"/>
    <w:rsid w:val="00FD65E0"/>
    <w:rsid w:val="00FD7750"/>
    <w:rsid w:val="020CEF0A"/>
    <w:rsid w:val="08E2CAC4"/>
    <w:rsid w:val="196D7712"/>
    <w:rsid w:val="29DAF9BD"/>
    <w:rsid w:val="330894EC"/>
    <w:rsid w:val="33C73B43"/>
    <w:rsid w:val="38C591CE"/>
    <w:rsid w:val="3B9E64AE"/>
    <w:rsid w:val="3E160FBC"/>
    <w:rsid w:val="4951044F"/>
    <w:rsid w:val="4AADA37E"/>
    <w:rsid w:val="6B482357"/>
    <w:rsid w:val="774F6662"/>
    <w:rsid w:val="7AF5C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B1E25"/>
  <w15:docId w15:val="{B0E0C5A0-D7BA-42E0-95BB-6B0B1CC5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Ttulo2">
    <w:name w:val="heading 2"/>
    <w:basedOn w:val="Normal"/>
    <w:link w:val="Ttulo2Char"/>
    <w:uiPriority w:val="9"/>
    <w:qFormat/>
    <w:rsid w:val="004C6381"/>
    <w:pPr>
      <w:spacing w:before="100" w:beforeAutospacing="1" w:after="100" w:afterAutospacing="1"/>
      <w:outlineLvl w:val="1"/>
    </w:pPr>
    <w:rPr>
      <w:b/>
      <w:bCs/>
      <w:sz w:val="36"/>
      <w:szCs w:val="36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6E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40C7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40C7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99"/>
    <w:rsid w:val="0034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40C7F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340C7F"/>
    <w:pPr>
      <w:suppressAutoHyphens/>
      <w:ind w:firstLine="57"/>
      <w:jc w:val="both"/>
    </w:pPr>
    <w:rPr>
      <w:lang w:eastAsia="ar-SA"/>
    </w:rPr>
  </w:style>
  <w:style w:type="table" w:customStyle="1" w:styleId="TabeladeGrade4-nfase11">
    <w:name w:val="Tabela de Grade 4 - Ênfase 11"/>
    <w:basedOn w:val="Tabelanormal"/>
    <w:uiPriority w:val="49"/>
    <w:rsid w:val="00340C7F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40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7F"/>
    <w:rPr>
      <w:rFonts w:ascii="Tahoma" w:eastAsia="Times New Roman" w:hAnsi="Tahoma" w:cs="Tahoma"/>
      <w:sz w:val="16"/>
      <w:szCs w:val="16"/>
      <w:lang w:val="en-US" w:eastAsia="de-DE"/>
    </w:rPr>
  </w:style>
  <w:style w:type="paragraph" w:styleId="Cabealho">
    <w:name w:val="header"/>
    <w:basedOn w:val="Normal"/>
    <w:link w:val="CabealhoChar"/>
    <w:uiPriority w:val="99"/>
    <w:unhideWhenUsed/>
    <w:rsid w:val="0034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C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Rodap">
    <w:name w:val="footer"/>
    <w:basedOn w:val="Normal"/>
    <w:link w:val="RodapChar"/>
    <w:uiPriority w:val="99"/>
    <w:unhideWhenUsed/>
    <w:rsid w:val="00340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C7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Fontepargpadro"/>
    <w:rsid w:val="00A62D55"/>
  </w:style>
  <w:style w:type="paragraph" w:customStyle="1" w:styleId="BBAuthorName">
    <w:name w:val="BB_Author_Name"/>
    <w:basedOn w:val="Normal"/>
    <w:next w:val="Normal"/>
    <w:rsid w:val="006E7588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hAnsi="Helvetica" w:cs="Helvetica"/>
      <w:b/>
      <w:bCs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E7588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7588"/>
    <w:pPr>
      <w:spacing w:after="200"/>
    </w:pPr>
    <w:rPr>
      <w:rFonts w:ascii="Tahoma" w:eastAsiaTheme="minorHAnsi" w:hAnsi="Tahoma" w:cs="Tahoma"/>
      <w:sz w:val="16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7588"/>
    <w:rPr>
      <w:rFonts w:ascii="Tahoma" w:hAnsi="Tahoma" w:cs="Tahoma"/>
      <w:sz w:val="16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96A"/>
    <w:pPr>
      <w:spacing w:after="0"/>
    </w:pPr>
    <w:rPr>
      <w:rFonts w:ascii="Times New Roman" w:eastAsia="Times New Roman" w:hAnsi="Times New Roman" w:cs="Times New Roman"/>
      <w:b/>
      <w:bCs/>
      <w:sz w:val="20"/>
      <w:lang w:eastAsia="de-D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96A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character" w:customStyle="1" w:styleId="Ttulo2Char">
    <w:name w:val="Título 2 Char"/>
    <w:basedOn w:val="Fontepargpadro"/>
    <w:link w:val="Ttulo2"/>
    <w:uiPriority w:val="9"/>
    <w:rsid w:val="004C638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6E6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oleObject" Target="embeddings/oleObject1.bin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49A723-37F0-471F-9B13-3216260B8EC0}" type="doc">
      <dgm:prSet loTypeId="urn:microsoft.com/office/officeart/2005/8/layout/orgChart1#1" loCatId="hierarchy" qsTypeId="urn:microsoft.com/office/officeart/2005/8/quickstyle/simple1" qsCatId="simple" csTypeId="urn:microsoft.com/office/officeart/2005/8/colors/accent1_2" csCatId="accent1"/>
      <dgm:spPr/>
    </dgm:pt>
    <dgm:pt modelId="{161FC727-5171-4C0B-9BFB-261E4F75AE6A}">
      <dgm:prSet/>
      <dgm:spPr/>
      <dgm:t>
        <a:bodyPr/>
        <a:lstStyle/>
        <a:p>
          <a:endParaRPr lang="pt-BR"/>
        </a:p>
      </dgm:t>
    </dgm:pt>
    <dgm:pt modelId="{E0E3D569-9207-4AAC-B49C-4FDC361EB7AE}" type="parTrans" cxnId="{A5647556-301D-43EB-9D78-7E6B4E51C4A6}">
      <dgm:prSet/>
      <dgm:spPr/>
      <dgm:t>
        <a:bodyPr/>
        <a:lstStyle/>
        <a:p>
          <a:endParaRPr lang="pt-BR"/>
        </a:p>
      </dgm:t>
    </dgm:pt>
    <dgm:pt modelId="{EF7DFBDD-095A-4080-B510-C4EE794E0F42}" type="sibTrans" cxnId="{A5647556-301D-43EB-9D78-7E6B4E51C4A6}">
      <dgm:prSet/>
      <dgm:spPr/>
      <dgm:t>
        <a:bodyPr/>
        <a:lstStyle/>
        <a:p>
          <a:endParaRPr lang="pt-BR"/>
        </a:p>
      </dgm:t>
    </dgm:pt>
    <dgm:pt modelId="{608D74EA-DEB2-43D3-A14A-10BC1815BF73}">
      <dgm:prSet/>
      <dgm:spPr/>
      <dgm:t>
        <a:bodyPr/>
        <a:lstStyle/>
        <a:p>
          <a:endParaRPr lang="pt-BR"/>
        </a:p>
      </dgm:t>
    </dgm:pt>
    <dgm:pt modelId="{267512FF-41E8-4B60-9F3F-2E52D955D35D}" type="parTrans" cxnId="{7C3EAE9B-FF92-4DAD-8CD0-20D63E90C042}">
      <dgm:prSet/>
      <dgm:spPr/>
      <dgm:t>
        <a:bodyPr/>
        <a:lstStyle/>
        <a:p>
          <a:endParaRPr lang="pt-BR"/>
        </a:p>
      </dgm:t>
    </dgm:pt>
    <dgm:pt modelId="{A1A46D73-C306-4F32-A6A8-F38EE304F6F8}" type="sibTrans" cxnId="{7C3EAE9B-FF92-4DAD-8CD0-20D63E90C042}">
      <dgm:prSet/>
      <dgm:spPr/>
      <dgm:t>
        <a:bodyPr/>
        <a:lstStyle/>
        <a:p>
          <a:endParaRPr lang="pt-BR"/>
        </a:p>
      </dgm:t>
    </dgm:pt>
    <dgm:pt modelId="{F912CDB4-6505-4C92-84BF-0A7FF3EAE9CF}">
      <dgm:prSet/>
      <dgm:spPr/>
      <dgm:t>
        <a:bodyPr/>
        <a:lstStyle/>
        <a:p>
          <a:endParaRPr lang="pt-BR"/>
        </a:p>
      </dgm:t>
    </dgm:pt>
    <dgm:pt modelId="{FB2560EE-1A28-43E7-BCD2-34251740D00E}" type="parTrans" cxnId="{7E9D008B-5326-4F70-A147-2F05500EF1F1}">
      <dgm:prSet/>
      <dgm:spPr/>
      <dgm:t>
        <a:bodyPr/>
        <a:lstStyle/>
        <a:p>
          <a:endParaRPr lang="pt-BR"/>
        </a:p>
      </dgm:t>
    </dgm:pt>
    <dgm:pt modelId="{B85A16A3-9C2B-454F-A9FC-4272F1811390}" type="sibTrans" cxnId="{7E9D008B-5326-4F70-A147-2F05500EF1F1}">
      <dgm:prSet/>
      <dgm:spPr/>
      <dgm:t>
        <a:bodyPr/>
        <a:lstStyle/>
        <a:p>
          <a:endParaRPr lang="pt-BR"/>
        </a:p>
      </dgm:t>
    </dgm:pt>
    <dgm:pt modelId="{F47B989F-E62B-494A-BB16-631F5590D161}">
      <dgm:prSet/>
      <dgm:spPr/>
      <dgm:t>
        <a:bodyPr/>
        <a:lstStyle/>
        <a:p>
          <a:endParaRPr lang="pt-BR"/>
        </a:p>
      </dgm:t>
    </dgm:pt>
    <dgm:pt modelId="{45F2DB45-067D-40AB-9833-14A40C9A96AE}" type="parTrans" cxnId="{964E5BAF-83ED-402D-9C68-81CC04C01535}">
      <dgm:prSet/>
      <dgm:spPr/>
      <dgm:t>
        <a:bodyPr/>
        <a:lstStyle/>
        <a:p>
          <a:endParaRPr lang="pt-BR"/>
        </a:p>
      </dgm:t>
    </dgm:pt>
    <dgm:pt modelId="{326A0499-EE58-4118-ADEF-954F7FC71270}" type="sibTrans" cxnId="{964E5BAF-83ED-402D-9C68-81CC04C01535}">
      <dgm:prSet/>
      <dgm:spPr/>
      <dgm:t>
        <a:bodyPr/>
        <a:lstStyle/>
        <a:p>
          <a:endParaRPr lang="pt-BR"/>
        </a:p>
      </dgm:t>
    </dgm:pt>
    <dgm:pt modelId="{23D77EAD-86BA-4598-89C6-29C9899E671B}" type="pres">
      <dgm:prSet presAssocID="{0049A723-37F0-471F-9B13-3216260B8E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73D109-3210-4A7B-9137-7825F8473BAC}" type="pres">
      <dgm:prSet presAssocID="{161FC727-5171-4C0B-9BFB-261E4F75AE6A}" presName="hierRoot1" presStyleCnt="0">
        <dgm:presLayoutVars>
          <dgm:hierBranch/>
        </dgm:presLayoutVars>
      </dgm:prSet>
      <dgm:spPr/>
    </dgm:pt>
    <dgm:pt modelId="{356E9909-838A-4701-B1DE-64369EE3F211}" type="pres">
      <dgm:prSet presAssocID="{161FC727-5171-4C0B-9BFB-261E4F75AE6A}" presName="rootComposite1" presStyleCnt="0"/>
      <dgm:spPr/>
    </dgm:pt>
    <dgm:pt modelId="{3428D51A-AF9A-4AA6-B7DC-0F85D29C7C6B}" type="pres">
      <dgm:prSet presAssocID="{161FC727-5171-4C0B-9BFB-261E4F75AE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13DC201-513E-4794-AC9C-81FF7ED5FB7C}" type="pres">
      <dgm:prSet presAssocID="{161FC727-5171-4C0B-9BFB-261E4F75AE6A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C76507B-06A9-474C-9652-9558BEB27E5B}" type="pres">
      <dgm:prSet presAssocID="{161FC727-5171-4C0B-9BFB-261E4F75AE6A}" presName="hierChild2" presStyleCnt="0"/>
      <dgm:spPr/>
    </dgm:pt>
    <dgm:pt modelId="{4294C6E5-EFA0-4F51-BD6E-94C79842ABF1}" type="pres">
      <dgm:prSet presAssocID="{267512FF-41E8-4B60-9F3F-2E52D955D35D}" presName="Name35" presStyleLbl="parChTrans1D2" presStyleIdx="0" presStyleCnt="3"/>
      <dgm:spPr/>
      <dgm:t>
        <a:bodyPr/>
        <a:lstStyle/>
        <a:p>
          <a:endParaRPr lang="pt-BR"/>
        </a:p>
      </dgm:t>
    </dgm:pt>
    <dgm:pt modelId="{20A20932-9193-4B9E-AAA9-89B17D687E1D}" type="pres">
      <dgm:prSet presAssocID="{608D74EA-DEB2-43D3-A14A-10BC1815BF73}" presName="hierRoot2" presStyleCnt="0">
        <dgm:presLayoutVars>
          <dgm:hierBranch/>
        </dgm:presLayoutVars>
      </dgm:prSet>
      <dgm:spPr/>
    </dgm:pt>
    <dgm:pt modelId="{2F9CE760-F8CF-40A5-9347-860E400D935F}" type="pres">
      <dgm:prSet presAssocID="{608D74EA-DEB2-43D3-A14A-10BC1815BF73}" presName="rootComposite" presStyleCnt="0"/>
      <dgm:spPr/>
    </dgm:pt>
    <dgm:pt modelId="{40E824FC-F14F-4026-915F-737273A4F059}" type="pres">
      <dgm:prSet presAssocID="{608D74EA-DEB2-43D3-A14A-10BC1815BF7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27573B3-29E2-4E52-B90E-9C1A8E896A52}" type="pres">
      <dgm:prSet presAssocID="{608D74EA-DEB2-43D3-A14A-10BC1815BF73}" presName="rootConnector" presStyleLbl="node2" presStyleIdx="0" presStyleCnt="3"/>
      <dgm:spPr/>
      <dgm:t>
        <a:bodyPr/>
        <a:lstStyle/>
        <a:p>
          <a:endParaRPr lang="pt-BR"/>
        </a:p>
      </dgm:t>
    </dgm:pt>
    <dgm:pt modelId="{111C749B-0E8E-427C-B668-F1D1F35E3AB2}" type="pres">
      <dgm:prSet presAssocID="{608D74EA-DEB2-43D3-A14A-10BC1815BF73}" presName="hierChild4" presStyleCnt="0"/>
      <dgm:spPr/>
    </dgm:pt>
    <dgm:pt modelId="{329534A0-285F-4E85-B854-091EF27250AC}" type="pres">
      <dgm:prSet presAssocID="{608D74EA-DEB2-43D3-A14A-10BC1815BF73}" presName="hierChild5" presStyleCnt="0"/>
      <dgm:spPr/>
    </dgm:pt>
    <dgm:pt modelId="{73472E7D-77F0-4187-9FF5-DA7BC255EDF3}" type="pres">
      <dgm:prSet presAssocID="{FB2560EE-1A28-43E7-BCD2-34251740D00E}" presName="Name35" presStyleLbl="parChTrans1D2" presStyleIdx="1" presStyleCnt="3"/>
      <dgm:spPr/>
      <dgm:t>
        <a:bodyPr/>
        <a:lstStyle/>
        <a:p>
          <a:endParaRPr lang="pt-BR"/>
        </a:p>
      </dgm:t>
    </dgm:pt>
    <dgm:pt modelId="{A459B873-D686-4231-A605-0D19AD654FB6}" type="pres">
      <dgm:prSet presAssocID="{F912CDB4-6505-4C92-84BF-0A7FF3EAE9CF}" presName="hierRoot2" presStyleCnt="0">
        <dgm:presLayoutVars>
          <dgm:hierBranch/>
        </dgm:presLayoutVars>
      </dgm:prSet>
      <dgm:spPr/>
    </dgm:pt>
    <dgm:pt modelId="{BCC9773D-9344-4B37-BA09-1C0CBE1D49DB}" type="pres">
      <dgm:prSet presAssocID="{F912CDB4-6505-4C92-84BF-0A7FF3EAE9CF}" presName="rootComposite" presStyleCnt="0"/>
      <dgm:spPr/>
    </dgm:pt>
    <dgm:pt modelId="{16312E5A-6B90-4CBF-9256-8671C3059A9F}" type="pres">
      <dgm:prSet presAssocID="{F912CDB4-6505-4C92-84BF-0A7FF3EAE9C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D4E024-2924-4C35-814C-CC0508D95C3E}" type="pres">
      <dgm:prSet presAssocID="{F912CDB4-6505-4C92-84BF-0A7FF3EAE9CF}" presName="rootConnector" presStyleLbl="node2" presStyleIdx="1" presStyleCnt="3"/>
      <dgm:spPr/>
      <dgm:t>
        <a:bodyPr/>
        <a:lstStyle/>
        <a:p>
          <a:endParaRPr lang="pt-BR"/>
        </a:p>
      </dgm:t>
    </dgm:pt>
    <dgm:pt modelId="{FA6D6B42-B841-4F1C-9418-8A158A9A4FB0}" type="pres">
      <dgm:prSet presAssocID="{F912CDB4-6505-4C92-84BF-0A7FF3EAE9CF}" presName="hierChild4" presStyleCnt="0"/>
      <dgm:spPr/>
    </dgm:pt>
    <dgm:pt modelId="{2783FE83-D264-4990-B9E7-A414118B4C9A}" type="pres">
      <dgm:prSet presAssocID="{F912CDB4-6505-4C92-84BF-0A7FF3EAE9CF}" presName="hierChild5" presStyleCnt="0"/>
      <dgm:spPr/>
    </dgm:pt>
    <dgm:pt modelId="{4277AD76-F1F7-4FF3-9D85-B29BFFB31E1B}" type="pres">
      <dgm:prSet presAssocID="{45F2DB45-067D-40AB-9833-14A40C9A96AE}" presName="Name35" presStyleLbl="parChTrans1D2" presStyleIdx="2" presStyleCnt="3"/>
      <dgm:spPr/>
      <dgm:t>
        <a:bodyPr/>
        <a:lstStyle/>
        <a:p>
          <a:endParaRPr lang="pt-BR"/>
        </a:p>
      </dgm:t>
    </dgm:pt>
    <dgm:pt modelId="{C97A18FF-7D9E-4555-A52D-12ADEB739149}" type="pres">
      <dgm:prSet presAssocID="{F47B989F-E62B-494A-BB16-631F5590D161}" presName="hierRoot2" presStyleCnt="0">
        <dgm:presLayoutVars>
          <dgm:hierBranch/>
        </dgm:presLayoutVars>
      </dgm:prSet>
      <dgm:spPr/>
    </dgm:pt>
    <dgm:pt modelId="{48A5A046-1475-489A-832D-C1F5DF090ECA}" type="pres">
      <dgm:prSet presAssocID="{F47B989F-E62B-494A-BB16-631F5590D161}" presName="rootComposite" presStyleCnt="0"/>
      <dgm:spPr/>
    </dgm:pt>
    <dgm:pt modelId="{932067EB-04DE-455E-AE25-82CE72767DAA}" type="pres">
      <dgm:prSet presAssocID="{F47B989F-E62B-494A-BB16-631F5590D16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F2D4051-5F8E-4AC4-B0EE-3B909E052C0D}" type="pres">
      <dgm:prSet presAssocID="{F47B989F-E62B-494A-BB16-631F5590D161}" presName="rootConnector" presStyleLbl="node2" presStyleIdx="2" presStyleCnt="3"/>
      <dgm:spPr/>
      <dgm:t>
        <a:bodyPr/>
        <a:lstStyle/>
        <a:p>
          <a:endParaRPr lang="pt-BR"/>
        </a:p>
      </dgm:t>
    </dgm:pt>
    <dgm:pt modelId="{18F18B26-0690-4F90-B33A-C4E3D02E6226}" type="pres">
      <dgm:prSet presAssocID="{F47B989F-E62B-494A-BB16-631F5590D161}" presName="hierChild4" presStyleCnt="0"/>
      <dgm:spPr/>
    </dgm:pt>
    <dgm:pt modelId="{D8E7EAAC-11EB-4D7B-8CD7-6C4F12C41177}" type="pres">
      <dgm:prSet presAssocID="{F47B989F-E62B-494A-BB16-631F5590D161}" presName="hierChild5" presStyleCnt="0"/>
      <dgm:spPr/>
    </dgm:pt>
    <dgm:pt modelId="{B5160837-EFC6-4F1C-BDBE-05D7D0253F48}" type="pres">
      <dgm:prSet presAssocID="{161FC727-5171-4C0B-9BFB-261E4F75AE6A}" presName="hierChild3" presStyleCnt="0"/>
      <dgm:spPr/>
    </dgm:pt>
  </dgm:ptLst>
  <dgm:cxnLst>
    <dgm:cxn modelId="{A5647556-301D-43EB-9D78-7E6B4E51C4A6}" srcId="{0049A723-37F0-471F-9B13-3216260B8EC0}" destId="{161FC727-5171-4C0B-9BFB-261E4F75AE6A}" srcOrd="0" destOrd="0" parTransId="{E0E3D569-9207-4AAC-B49C-4FDC361EB7AE}" sibTransId="{EF7DFBDD-095A-4080-B510-C4EE794E0F42}"/>
    <dgm:cxn modelId="{95C4B87E-BC5F-4A97-BEC5-5326D17150BF}" type="presOf" srcId="{608D74EA-DEB2-43D3-A14A-10BC1815BF73}" destId="{427573B3-29E2-4E52-B90E-9C1A8E896A52}" srcOrd="1" destOrd="0" presId="urn:microsoft.com/office/officeart/2005/8/layout/orgChart1#1"/>
    <dgm:cxn modelId="{C9032CA1-0131-446D-995D-E4393AA23D2C}" type="presOf" srcId="{F912CDB4-6505-4C92-84BF-0A7FF3EAE9CF}" destId="{1ED4E024-2924-4C35-814C-CC0508D95C3E}" srcOrd="1" destOrd="0" presId="urn:microsoft.com/office/officeart/2005/8/layout/orgChart1#1"/>
    <dgm:cxn modelId="{B94BF720-271A-4A32-B86C-7A2ACF17E9D3}" type="presOf" srcId="{F912CDB4-6505-4C92-84BF-0A7FF3EAE9CF}" destId="{16312E5A-6B90-4CBF-9256-8671C3059A9F}" srcOrd="0" destOrd="0" presId="urn:microsoft.com/office/officeart/2005/8/layout/orgChart1#1"/>
    <dgm:cxn modelId="{964E5BAF-83ED-402D-9C68-81CC04C01535}" srcId="{161FC727-5171-4C0B-9BFB-261E4F75AE6A}" destId="{F47B989F-E62B-494A-BB16-631F5590D161}" srcOrd="2" destOrd="0" parTransId="{45F2DB45-067D-40AB-9833-14A40C9A96AE}" sibTransId="{326A0499-EE58-4118-ADEF-954F7FC71270}"/>
    <dgm:cxn modelId="{9CFCCC37-6813-41DA-A8A4-79341552D71F}" type="presOf" srcId="{FB2560EE-1A28-43E7-BCD2-34251740D00E}" destId="{73472E7D-77F0-4187-9FF5-DA7BC255EDF3}" srcOrd="0" destOrd="0" presId="urn:microsoft.com/office/officeart/2005/8/layout/orgChart1#1"/>
    <dgm:cxn modelId="{7C3EAE9B-FF92-4DAD-8CD0-20D63E90C042}" srcId="{161FC727-5171-4C0B-9BFB-261E4F75AE6A}" destId="{608D74EA-DEB2-43D3-A14A-10BC1815BF73}" srcOrd="0" destOrd="0" parTransId="{267512FF-41E8-4B60-9F3F-2E52D955D35D}" sibTransId="{A1A46D73-C306-4F32-A6A8-F38EE304F6F8}"/>
    <dgm:cxn modelId="{1D28276C-F7B5-43F0-9E98-B60237621523}" type="presOf" srcId="{267512FF-41E8-4B60-9F3F-2E52D955D35D}" destId="{4294C6E5-EFA0-4F51-BD6E-94C79842ABF1}" srcOrd="0" destOrd="0" presId="urn:microsoft.com/office/officeart/2005/8/layout/orgChart1#1"/>
    <dgm:cxn modelId="{58586C24-8A10-4B0D-90A2-A6B2C98C9F2C}" type="presOf" srcId="{161FC727-5171-4C0B-9BFB-261E4F75AE6A}" destId="{3428D51A-AF9A-4AA6-B7DC-0F85D29C7C6B}" srcOrd="0" destOrd="0" presId="urn:microsoft.com/office/officeart/2005/8/layout/orgChart1#1"/>
    <dgm:cxn modelId="{7E9D008B-5326-4F70-A147-2F05500EF1F1}" srcId="{161FC727-5171-4C0B-9BFB-261E4F75AE6A}" destId="{F912CDB4-6505-4C92-84BF-0A7FF3EAE9CF}" srcOrd="1" destOrd="0" parTransId="{FB2560EE-1A28-43E7-BCD2-34251740D00E}" sibTransId="{B85A16A3-9C2B-454F-A9FC-4272F1811390}"/>
    <dgm:cxn modelId="{DE8FEB80-D22D-40FB-8338-CDDE73886764}" type="presOf" srcId="{F47B989F-E62B-494A-BB16-631F5590D161}" destId="{932067EB-04DE-455E-AE25-82CE72767DAA}" srcOrd="0" destOrd="0" presId="urn:microsoft.com/office/officeart/2005/8/layout/orgChart1#1"/>
    <dgm:cxn modelId="{C022FCBB-1007-4DD2-8B34-297FD88FAF9A}" type="presOf" srcId="{608D74EA-DEB2-43D3-A14A-10BC1815BF73}" destId="{40E824FC-F14F-4026-915F-737273A4F059}" srcOrd="0" destOrd="0" presId="urn:microsoft.com/office/officeart/2005/8/layout/orgChart1#1"/>
    <dgm:cxn modelId="{D1DFA99E-3F66-4638-851B-DBAE624A862C}" type="presOf" srcId="{0049A723-37F0-471F-9B13-3216260B8EC0}" destId="{23D77EAD-86BA-4598-89C6-29C9899E671B}" srcOrd="0" destOrd="0" presId="urn:microsoft.com/office/officeart/2005/8/layout/orgChart1#1"/>
    <dgm:cxn modelId="{39A9BB81-B49F-45BB-B04D-FBC35D520535}" type="presOf" srcId="{161FC727-5171-4C0B-9BFB-261E4F75AE6A}" destId="{913DC201-513E-4794-AC9C-81FF7ED5FB7C}" srcOrd="1" destOrd="0" presId="urn:microsoft.com/office/officeart/2005/8/layout/orgChart1#1"/>
    <dgm:cxn modelId="{EEC6A3F2-E442-4770-A4A5-D90AEC465426}" type="presOf" srcId="{F47B989F-E62B-494A-BB16-631F5590D161}" destId="{CF2D4051-5F8E-4AC4-B0EE-3B909E052C0D}" srcOrd="1" destOrd="0" presId="urn:microsoft.com/office/officeart/2005/8/layout/orgChart1#1"/>
    <dgm:cxn modelId="{9D99BE53-6F79-49B2-B354-78DDD834EDF4}" type="presOf" srcId="{45F2DB45-067D-40AB-9833-14A40C9A96AE}" destId="{4277AD76-F1F7-4FF3-9D85-B29BFFB31E1B}" srcOrd="0" destOrd="0" presId="urn:microsoft.com/office/officeart/2005/8/layout/orgChart1#1"/>
    <dgm:cxn modelId="{B7C87D6E-B414-474E-8731-E4003AB0CFF9}" type="presParOf" srcId="{23D77EAD-86BA-4598-89C6-29C9899E671B}" destId="{D073D109-3210-4A7B-9137-7825F8473BAC}" srcOrd="0" destOrd="0" presId="urn:microsoft.com/office/officeart/2005/8/layout/orgChart1#1"/>
    <dgm:cxn modelId="{A2DF8AF0-2DCB-4A59-BD22-95AB6FA5BB5E}" type="presParOf" srcId="{D073D109-3210-4A7B-9137-7825F8473BAC}" destId="{356E9909-838A-4701-B1DE-64369EE3F211}" srcOrd="0" destOrd="0" presId="urn:microsoft.com/office/officeart/2005/8/layout/orgChart1#1"/>
    <dgm:cxn modelId="{BA35B80F-B90F-411F-A3F8-590074D56942}" type="presParOf" srcId="{356E9909-838A-4701-B1DE-64369EE3F211}" destId="{3428D51A-AF9A-4AA6-B7DC-0F85D29C7C6B}" srcOrd="0" destOrd="0" presId="urn:microsoft.com/office/officeart/2005/8/layout/orgChart1#1"/>
    <dgm:cxn modelId="{BC402C75-6682-4EF6-850A-002436AAC06E}" type="presParOf" srcId="{356E9909-838A-4701-B1DE-64369EE3F211}" destId="{913DC201-513E-4794-AC9C-81FF7ED5FB7C}" srcOrd="1" destOrd="0" presId="urn:microsoft.com/office/officeart/2005/8/layout/orgChart1#1"/>
    <dgm:cxn modelId="{80F4BF54-D25A-443B-885B-CDA1FEE6CC7D}" type="presParOf" srcId="{D073D109-3210-4A7B-9137-7825F8473BAC}" destId="{7C76507B-06A9-474C-9652-9558BEB27E5B}" srcOrd="1" destOrd="0" presId="urn:microsoft.com/office/officeart/2005/8/layout/orgChart1#1"/>
    <dgm:cxn modelId="{D29BB7BB-083C-4B53-8BBB-E3E139B8B773}" type="presParOf" srcId="{7C76507B-06A9-474C-9652-9558BEB27E5B}" destId="{4294C6E5-EFA0-4F51-BD6E-94C79842ABF1}" srcOrd="0" destOrd="0" presId="urn:microsoft.com/office/officeart/2005/8/layout/orgChart1#1"/>
    <dgm:cxn modelId="{413E3ECD-661E-4B64-913C-F0C8B3100624}" type="presParOf" srcId="{7C76507B-06A9-474C-9652-9558BEB27E5B}" destId="{20A20932-9193-4B9E-AAA9-89B17D687E1D}" srcOrd="1" destOrd="0" presId="urn:microsoft.com/office/officeart/2005/8/layout/orgChart1#1"/>
    <dgm:cxn modelId="{8B34DBEE-7C97-40EE-8ED9-C9F9A6407AE8}" type="presParOf" srcId="{20A20932-9193-4B9E-AAA9-89B17D687E1D}" destId="{2F9CE760-F8CF-40A5-9347-860E400D935F}" srcOrd="0" destOrd="0" presId="urn:microsoft.com/office/officeart/2005/8/layout/orgChart1#1"/>
    <dgm:cxn modelId="{423DA774-422C-4381-B880-465A9065CE28}" type="presParOf" srcId="{2F9CE760-F8CF-40A5-9347-860E400D935F}" destId="{40E824FC-F14F-4026-915F-737273A4F059}" srcOrd="0" destOrd="0" presId="urn:microsoft.com/office/officeart/2005/8/layout/orgChart1#1"/>
    <dgm:cxn modelId="{43A516A4-400D-49A4-9B03-0959A759CCE1}" type="presParOf" srcId="{2F9CE760-F8CF-40A5-9347-860E400D935F}" destId="{427573B3-29E2-4E52-B90E-9C1A8E896A52}" srcOrd="1" destOrd="0" presId="urn:microsoft.com/office/officeart/2005/8/layout/orgChart1#1"/>
    <dgm:cxn modelId="{3AEAD68E-FA51-4621-AC56-B74C3CF2B8EB}" type="presParOf" srcId="{20A20932-9193-4B9E-AAA9-89B17D687E1D}" destId="{111C749B-0E8E-427C-B668-F1D1F35E3AB2}" srcOrd="1" destOrd="0" presId="urn:microsoft.com/office/officeart/2005/8/layout/orgChart1#1"/>
    <dgm:cxn modelId="{FFA38000-A437-4C1E-A81C-CF1852FE87CE}" type="presParOf" srcId="{20A20932-9193-4B9E-AAA9-89B17D687E1D}" destId="{329534A0-285F-4E85-B854-091EF27250AC}" srcOrd="2" destOrd="0" presId="urn:microsoft.com/office/officeart/2005/8/layout/orgChart1#1"/>
    <dgm:cxn modelId="{B904C6E7-4EE9-4E10-828E-01A0963DCD02}" type="presParOf" srcId="{7C76507B-06A9-474C-9652-9558BEB27E5B}" destId="{73472E7D-77F0-4187-9FF5-DA7BC255EDF3}" srcOrd="2" destOrd="0" presId="urn:microsoft.com/office/officeart/2005/8/layout/orgChart1#1"/>
    <dgm:cxn modelId="{4A080E81-D90F-44A5-9EC1-E87CAB4F5B86}" type="presParOf" srcId="{7C76507B-06A9-474C-9652-9558BEB27E5B}" destId="{A459B873-D686-4231-A605-0D19AD654FB6}" srcOrd="3" destOrd="0" presId="urn:microsoft.com/office/officeart/2005/8/layout/orgChart1#1"/>
    <dgm:cxn modelId="{AA7B275C-84B6-4AC6-A645-880BC997B826}" type="presParOf" srcId="{A459B873-D686-4231-A605-0D19AD654FB6}" destId="{BCC9773D-9344-4B37-BA09-1C0CBE1D49DB}" srcOrd="0" destOrd="0" presId="urn:microsoft.com/office/officeart/2005/8/layout/orgChart1#1"/>
    <dgm:cxn modelId="{8A2075AF-7CB1-4FEC-A87C-0247558FE31F}" type="presParOf" srcId="{BCC9773D-9344-4B37-BA09-1C0CBE1D49DB}" destId="{16312E5A-6B90-4CBF-9256-8671C3059A9F}" srcOrd="0" destOrd="0" presId="urn:microsoft.com/office/officeart/2005/8/layout/orgChart1#1"/>
    <dgm:cxn modelId="{3B475C02-3C9E-4886-BEED-89DC96E8F102}" type="presParOf" srcId="{BCC9773D-9344-4B37-BA09-1C0CBE1D49DB}" destId="{1ED4E024-2924-4C35-814C-CC0508D95C3E}" srcOrd="1" destOrd="0" presId="urn:microsoft.com/office/officeart/2005/8/layout/orgChart1#1"/>
    <dgm:cxn modelId="{0944A52A-8C5A-4B42-A9E1-B5C4CED869AB}" type="presParOf" srcId="{A459B873-D686-4231-A605-0D19AD654FB6}" destId="{FA6D6B42-B841-4F1C-9418-8A158A9A4FB0}" srcOrd="1" destOrd="0" presId="urn:microsoft.com/office/officeart/2005/8/layout/orgChart1#1"/>
    <dgm:cxn modelId="{CE580FAC-1542-43E0-A5A8-14655033833E}" type="presParOf" srcId="{A459B873-D686-4231-A605-0D19AD654FB6}" destId="{2783FE83-D264-4990-B9E7-A414118B4C9A}" srcOrd="2" destOrd="0" presId="urn:microsoft.com/office/officeart/2005/8/layout/orgChart1#1"/>
    <dgm:cxn modelId="{C18B4A19-EF9F-4FA3-85B8-0810D8D8E7AA}" type="presParOf" srcId="{7C76507B-06A9-474C-9652-9558BEB27E5B}" destId="{4277AD76-F1F7-4FF3-9D85-B29BFFB31E1B}" srcOrd="4" destOrd="0" presId="urn:microsoft.com/office/officeart/2005/8/layout/orgChart1#1"/>
    <dgm:cxn modelId="{2D0332CB-0ED0-4EA0-8BFC-CA9560FB3125}" type="presParOf" srcId="{7C76507B-06A9-474C-9652-9558BEB27E5B}" destId="{C97A18FF-7D9E-4555-A52D-12ADEB739149}" srcOrd="5" destOrd="0" presId="urn:microsoft.com/office/officeart/2005/8/layout/orgChart1#1"/>
    <dgm:cxn modelId="{4DFE564D-5387-49EA-9632-E363D60A60C7}" type="presParOf" srcId="{C97A18FF-7D9E-4555-A52D-12ADEB739149}" destId="{48A5A046-1475-489A-832D-C1F5DF090ECA}" srcOrd="0" destOrd="0" presId="urn:microsoft.com/office/officeart/2005/8/layout/orgChart1#1"/>
    <dgm:cxn modelId="{BD5C2A77-663B-4A5D-A670-AE2C8D7ECCC2}" type="presParOf" srcId="{48A5A046-1475-489A-832D-C1F5DF090ECA}" destId="{932067EB-04DE-455E-AE25-82CE72767DAA}" srcOrd="0" destOrd="0" presId="urn:microsoft.com/office/officeart/2005/8/layout/orgChart1#1"/>
    <dgm:cxn modelId="{DCDC3EF9-78E5-4E49-8BCD-26700B88C2D4}" type="presParOf" srcId="{48A5A046-1475-489A-832D-C1F5DF090ECA}" destId="{CF2D4051-5F8E-4AC4-B0EE-3B909E052C0D}" srcOrd="1" destOrd="0" presId="urn:microsoft.com/office/officeart/2005/8/layout/orgChart1#1"/>
    <dgm:cxn modelId="{5C16A62E-5811-478F-BBD1-2B9CA54BE8AE}" type="presParOf" srcId="{C97A18FF-7D9E-4555-A52D-12ADEB739149}" destId="{18F18B26-0690-4F90-B33A-C4E3D02E6226}" srcOrd="1" destOrd="0" presId="urn:microsoft.com/office/officeart/2005/8/layout/orgChart1#1"/>
    <dgm:cxn modelId="{A05612ED-2919-4D3F-BFD0-5DAF7B62741F}" type="presParOf" srcId="{C97A18FF-7D9E-4555-A52D-12ADEB739149}" destId="{D8E7EAAC-11EB-4D7B-8CD7-6C4F12C41177}" srcOrd="2" destOrd="0" presId="urn:microsoft.com/office/officeart/2005/8/layout/orgChart1#1"/>
    <dgm:cxn modelId="{731B1860-AC84-4D20-B5CB-6312E0EB858C}" type="presParOf" srcId="{D073D109-3210-4A7B-9137-7825F8473BAC}" destId="{B5160837-EFC6-4F1C-BDBE-05D7D0253F48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77AD76-F1F7-4FF3-9D85-B29BFFB31E1B}">
      <dsp:nvSpPr>
        <dsp:cNvPr id="0" name=""/>
        <dsp:cNvSpPr/>
      </dsp:nvSpPr>
      <dsp:spPr>
        <a:xfrm>
          <a:off x="2190306" y="763976"/>
          <a:ext cx="1549658" cy="268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74"/>
              </a:lnTo>
              <a:lnTo>
                <a:pt x="1549658" y="134474"/>
              </a:lnTo>
              <a:lnTo>
                <a:pt x="1549658" y="2689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72E7D-77F0-4187-9FF5-DA7BC255EDF3}">
      <dsp:nvSpPr>
        <dsp:cNvPr id="0" name=""/>
        <dsp:cNvSpPr/>
      </dsp:nvSpPr>
      <dsp:spPr>
        <a:xfrm>
          <a:off x="2144586" y="763976"/>
          <a:ext cx="91440" cy="2689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9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4C6E5-EFA0-4F51-BD6E-94C79842ABF1}">
      <dsp:nvSpPr>
        <dsp:cNvPr id="0" name=""/>
        <dsp:cNvSpPr/>
      </dsp:nvSpPr>
      <dsp:spPr>
        <a:xfrm>
          <a:off x="640648" y="763976"/>
          <a:ext cx="1549658" cy="268948"/>
        </a:xfrm>
        <a:custGeom>
          <a:avLst/>
          <a:gdLst/>
          <a:ahLst/>
          <a:cxnLst/>
          <a:rect l="0" t="0" r="0" b="0"/>
          <a:pathLst>
            <a:path>
              <a:moveTo>
                <a:pt x="1549658" y="0"/>
              </a:moveTo>
              <a:lnTo>
                <a:pt x="1549658" y="134474"/>
              </a:lnTo>
              <a:lnTo>
                <a:pt x="0" y="134474"/>
              </a:lnTo>
              <a:lnTo>
                <a:pt x="0" y="2689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8D51A-AF9A-4AA6-B7DC-0F85D29C7C6B}">
      <dsp:nvSpPr>
        <dsp:cNvPr id="0" name=""/>
        <dsp:cNvSpPr/>
      </dsp:nvSpPr>
      <dsp:spPr>
        <a:xfrm>
          <a:off x="1549952" y="123621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/>
        </a:p>
      </dsp:txBody>
      <dsp:txXfrm>
        <a:off x="1549952" y="123621"/>
        <a:ext cx="1280709" cy="640354"/>
      </dsp:txXfrm>
    </dsp:sp>
    <dsp:sp modelId="{40E824FC-F14F-4026-915F-737273A4F059}">
      <dsp:nvSpPr>
        <dsp:cNvPr id="0" name=""/>
        <dsp:cNvSpPr/>
      </dsp:nvSpPr>
      <dsp:spPr>
        <a:xfrm>
          <a:off x="294" y="1032925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/>
        </a:p>
      </dsp:txBody>
      <dsp:txXfrm>
        <a:off x="294" y="1032925"/>
        <a:ext cx="1280709" cy="640354"/>
      </dsp:txXfrm>
    </dsp:sp>
    <dsp:sp modelId="{16312E5A-6B90-4CBF-9256-8671C3059A9F}">
      <dsp:nvSpPr>
        <dsp:cNvPr id="0" name=""/>
        <dsp:cNvSpPr/>
      </dsp:nvSpPr>
      <dsp:spPr>
        <a:xfrm>
          <a:off x="1549952" y="1032925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/>
        </a:p>
      </dsp:txBody>
      <dsp:txXfrm>
        <a:off x="1549952" y="1032925"/>
        <a:ext cx="1280709" cy="640354"/>
      </dsp:txXfrm>
    </dsp:sp>
    <dsp:sp modelId="{932067EB-04DE-455E-AE25-82CE72767DAA}">
      <dsp:nvSpPr>
        <dsp:cNvPr id="0" name=""/>
        <dsp:cNvSpPr/>
      </dsp:nvSpPr>
      <dsp:spPr>
        <a:xfrm>
          <a:off x="3099610" y="1032925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/>
        </a:p>
      </dsp:txBody>
      <dsp:txXfrm>
        <a:off x="3099610" y="1032925"/>
        <a:ext cx="1280709" cy="640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3064-F77B-4950-9E3F-8A8CF4A9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1025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KEIZE Katiane dos Santos Amparo</dc:creator>
  <cp:lastModifiedBy>SIINTEC</cp:lastModifiedBy>
  <cp:revision>2</cp:revision>
  <dcterms:created xsi:type="dcterms:W3CDTF">2022-08-31T12:09:00Z</dcterms:created>
  <dcterms:modified xsi:type="dcterms:W3CDTF">2022-08-31T12:09:00Z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Timer">
    <vt:i4>2520</vt:i4>
  </property>
  <property fmtid="{D5CDD505-2E9C-101B-9397-08002B2CF9AE}" pid="3" name="UseTimer">
    <vt:bool>false</vt:bool>
  </property>
  <property fmtid="{D5CDD505-2E9C-101B-9397-08002B2CF9AE}" pid="4" name="LastTick">
    <vt:r8>44005.68375</vt:r8>
  </property>
  <property fmtid="{D5CDD505-2E9C-101B-9397-08002B2CF9AE}" pid="5" name="EditTotal">
    <vt:i4>3277</vt:i4>
  </property>
</Properties>
</file>