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F448" w14:textId="06238A21" w:rsidR="007E6A02" w:rsidRPr="005A253B" w:rsidRDefault="00AB6522" w:rsidP="007F4A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253B">
        <w:rPr>
          <w:rFonts w:ascii="Times New Roman" w:hAnsi="Times New Roman" w:cs="Times New Roman"/>
          <w:b/>
          <w:sz w:val="32"/>
          <w:szCs w:val="24"/>
        </w:rPr>
        <w:t>Template Relatório Técnico</w:t>
      </w:r>
      <w:r w:rsidR="009224AA" w:rsidRPr="005A253B">
        <w:rPr>
          <w:rFonts w:ascii="Times New Roman" w:hAnsi="Times New Roman" w:cs="Times New Roman"/>
          <w:b/>
          <w:sz w:val="32"/>
          <w:szCs w:val="24"/>
        </w:rPr>
        <w:t xml:space="preserve"> do ENAJUS 202</w:t>
      </w:r>
      <w:r w:rsidR="005A253B" w:rsidRPr="005A253B">
        <w:rPr>
          <w:rFonts w:ascii="Times New Roman" w:hAnsi="Times New Roman" w:cs="Times New Roman"/>
          <w:b/>
          <w:sz w:val="32"/>
          <w:szCs w:val="24"/>
        </w:rPr>
        <w:t>4</w:t>
      </w:r>
    </w:p>
    <w:p w14:paraId="39CF6E58" w14:textId="2D38A33D" w:rsidR="00AB6522" w:rsidRPr="005A253B" w:rsidRDefault="00651B30" w:rsidP="00651B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O Relatório Técnico deve conter a descrição de uma ou mais experiências de implementação de boas práticas de gestão, mudanças e/ou inovações em processos de trabalho, e suas implicações práticas. É aconselhável associar a boa prática, mudança e/ou inovação com uma ou mais teorias que respaldam o seu desenvolvimento e suas características. A estrutura adiante constitui um guia básico para a elaboração do relatório técnico, mas que pode ser adaptado pelos autores sempre que houver necessidade.</w:t>
      </w:r>
    </w:p>
    <w:p w14:paraId="70DB3871" w14:textId="77777777" w:rsidR="00651B30" w:rsidRPr="005A253B" w:rsidRDefault="00651B30" w:rsidP="000F1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D9F22" w14:textId="228CABF3" w:rsidR="00651B30" w:rsidRPr="005A253B" w:rsidRDefault="00651B30" w:rsidP="005A2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Pr="005A253B">
        <w:rPr>
          <w:rFonts w:ascii="Times New Roman" w:hAnsi="Times New Roman" w:cs="Times New Roman"/>
          <w:sz w:val="24"/>
          <w:szCs w:val="24"/>
        </w:rPr>
        <w:t xml:space="preserve">- Repetir o mesmo título do resumo </w:t>
      </w:r>
      <w:r w:rsidR="004A1C06">
        <w:rPr>
          <w:rFonts w:ascii="Times New Roman" w:hAnsi="Times New Roman" w:cs="Times New Roman"/>
          <w:sz w:val="24"/>
          <w:szCs w:val="24"/>
        </w:rPr>
        <w:t>selecionado</w:t>
      </w:r>
      <w:r w:rsidR="000648B2" w:rsidRPr="00697C58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r w:rsidR="000648B2" w:rsidRPr="00697C58">
        <w:rPr>
          <w:rStyle w:val="Forte"/>
          <w:rFonts w:ascii="Times New Roman" w:hAnsi="Times New Roman" w:cs="Times New Roman"/>
          <w:color w:val="173557"/>
          <w:sz w:val="24"/>
          <w:szCs w:val="24"/>
        </w:rPr>
        <w:t>A primeira letra de cada palavra deve ser maiúscula, exceto artigos e preposições)</w:t>
      </w:r>
    </w:p>
    <w:p w14:paraId="2CEE3D5F" w14:textId="77777777" w:rsidR="00E9012D" w:rsidRPr="00697C58" w:rsidRDefault="00E9012D" w:rsidP="00E9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97C58">
        <w:rPr>
          <w:rFonts w:ascii="Times New Roman" w:eastAsia="Arial" w:hAnsi="Times New Roman" w:cs="Times New Roman"/>
          <w:sz w:val="24"/>
          <w:szCs w:val="24"/>
        </w:rPr>
        <w:t>Nome completo de cada Autor (os memos autores do resumo selecionado, com as respectivas afiliações institucionais)</w:t>
      </w:r>
    </w:p>
    <w:p w14:paraId="4AB51E4F" w14:textId="77777777" w:rsidR="00E9012D" w:rsidRPr="00697C58" w:rsidRDefault="00E9012D" w:rsidP="00E9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97C58">
        <w:rPr>
          <w:rFonts w:ascii="Times New Roman" w:eastAsia="Arial" w:hAnsi="Times New Roman" w:cs="Times New Roman"/>
          <w:sz w:val="24"/>
          <w:szCs w:val="24"/>
        </w:rPr>
        <w:t xml:space="preserve">Tema de </w:t>
      </w:r>
      <w:r>
        <w:rPr>
          <w:rFonts w:eastAsia="Arial"/>
        </w:rPr>
        <w:t>interesse</w:t>
      </w:r>
      <w:r w:rsidRPr="00697C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97C58">
        <w:rPr>
          <w:rFonts w:ascii="Times New Roman" w:hAnsi="Times New Roman" w:cs="Times New Roman"/>
          <w:sz w:val="24"/>
          <w:szCs w:val="24"/>
        </w:rPr>
        <w:t>(mesmo tema do resumo)</w:t>
      </w:r>
    </w:p>
    <w:p w14:paraId="48D91817" w14:textId="77777777" w:rsidR="005A253B" w:rsidRPr="005A253B" w:rsidRDefault="005A253B" w:rsidP="008B4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948BF" w14:textId="642FDF10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R</w:t>
      </w:r>
      <w:r w:rsidR="00374018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5FBE3C30" w14:textId="6C7F42A5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Descrever, com até 250 palavras, o conteúdo do relatório, explicitando, claramente: objetivo, justificativa, boa prática de gestão, mudança ou inovação, estágio de implementação, resultados esperados e alcançados e implicações práticas.</w:t>
      </w:r>
    </w:p>
    <w:p w14:paraId="692CA215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DBC80" w14:textId="0215497B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2017E84A" w14:textId="7053006E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Contextualizar a boa prática, mudança e/ou inovação, sua importância para o sistema de justiça e a relevância para as organizações envolvidas. Em seguida, descrever e discutir possíveis teorias relacionadas com o objeto do relatório, e, por fim, explicitar os objetivos do relatório.</w:t>
      </w:r>
    </w:p>
    <w:p w14:paraId="3B445F04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54A82" w14:textId="77777777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Caracterização da boa prática, mudança e/ou inovação</w:t>
      </w:r>
    </w:p>
    <w:p w14:paraId="5037131B" w14:textId="48FDFB63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Descrever, de forma clara, as principais características da boa prática, mudança e/ou inovação e indicar, se for o caso, o recorte temporal.</w:t>
      </w:r>
    </w:p>
    <w:p w14:paraId="52A1E41F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8319B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Planejamento, desenvolvimento e implementação</w:t>
      </w:r>
    </w:p>
    <w:p w14:paraId="6BE4E3CC" w14:textId="27B96D54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Descrever as fases relacionadas à criação, desenvolvimento e/ou adoção da boa prática, mudança e/ou inovação, assim como sua implementação. Apresentar os métodos e técnicas </w:t>
      </w:r>
      <w:r w:rsidRPr="005A253B">
        <w:rPr>
          <w:rFonts w:ascii="Times New Roman" w:hAnsi="Times New Roman" w:cs="Times New Roman"/>
          <w:sz w:val="24"/>
          <w:szCs w:val="24"/>
        </w:rPr>
        <w:lastRenderedPageBreak/>
        <w:t>empregados, os principais aspectos que facilitaram ou que dificultaram o desenvolvimento e implementação, os aspectos positivos e negativos da boa prática, mudança e/ou inovação, indicando, claramente, os benefícios esperados e os alcançados. Sempre que possível, indicar dados quantitativos e outras formas de evidências relacionadas às implicações positivas da boa prática, mudança e/ou inovação.</w:t>
      </w:r>
    </w:p>
    <w:p w14:paraId="0FA3F0DB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1D048" w14:textId="77777777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Resultados alcançados</w:t>
      </w:r>
    </w:p>
    <w:p w14:paraId="47040604" w14:textId="1F5BC406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Apresentar e discutir os resultados alcançados e, se for o caso, compará-los com os resultados esperados. Indicar possibilidades de disseminação da boa prática, mudança e/ou inovação para além da delimitação descrita no relatório, bem como os possíveis impactos gerados na melhoria de serviços prestados e/ou nos produtos gerados.</w:t>
      </w:r>
    </w:p>
    <w:p w14:paraId="1E7BD214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F3EF1" w14:textId="62E1B184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Conclusões e recomendações</w:t>
      </w:r>
    </w:p>
    <w:p w14:paraId="00679981" w14:textId="0F371013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Discutir em que medida os objetivos almejados foram alcançados, os principais resultados e as perspectivas da boa prática, mudança e/ou inovação implementada. Especial ênfase deve ser dada às recomendações práticas relacionadas à institucionalização da boa prática, mudança e/ou inovação e sugestões de desenvolvimentos futuros.</w:t>
      </w:r>
    </w:p>
    <w:p w14:paraId="4E707554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3CD58" w14:textId="7E033717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178995F" w14:textId="4B51FBD8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Listar todas as obras citadas no texto, de acordo com o padrão APA (American Psychological Association).</w:t>
      </w:r>
    </w:p>
    <w:p w14:paraId="23376FA0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65113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Anexos e Apêndices</w:t>
      </w:r>
    </w:p>
    <w:p w14:paraId="46593218" w14:textId="58C0FC39" w:rsidR="00B438E9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Adicionar informações complementares, elaboradas por terceiros ou próprias, que não se encaixam no corpo principal do relatório, como gráficos, tabelas, roteiros de entrevistas, questionários utilizados etc.</w:t>
      </w:r>
    </w:p>
    <w:p w14:paraId="66E39656" w14:textId="77777777" w:rsidR="00AB6522" w:rsidRPr="005A253B" w:rsidRDefault="00AB6522" w:rsidP="00B234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B6522" w:rsidRPr="005A253B" w:rsidSect="005A2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1134" w:bottom="2070" w:left="1701" w:header="0" w:footer="13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EDFA42" w16cex:dateUtc="2024-06-24T18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622D2" w14:textId="77777777" w:rsidR="007049E2" w:rsidRDefault="007049E2" w:rsidP="009A1B2C">
      <w:pPr>
        <w:spacing w:after="0" w:line="240" w:lineRule="auto"/>
      </w:pPr>
      <w:r>
        <w:separator/>
      </w:r>
    </w:p>
  </w:endnote>
  <w:endnote w:type="continuationSeparator" w:id="0">
    <w:p w14:paraId="669462D6" w14:textId="77777777" w:rsidR="007049E2" w:rsidRDefault="007049E2" w:rsidP="009A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5580348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38ED3A7" w14:textId="00DF59F9" w:rsidR="00CF098A" w:rsidRDefault="00CF098A" w:rsidP="006E15A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8C54902" w14:textId="77777777" w:rsidR="00CF098A" w:rsidRDefault="00CF098A" w:rsidP="00CF098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825506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F4D36D" w14:textId="5FC89CE7" w:rsidR="00CF098A" w:rsidRPr="00282D0F" w:rsidRDefault="00CF098A" w:rsidP="00CF098A">
        <w:pPr>
          <w:pStyle w:val="Rodap"/>
          <w:framePr w:wrap="none" w:vAnchor="text" w:hAnchor="page" w:x="11101" w:y="658"/>
          <w:rPr>
            <w:rStyle w:val="Nmerodepgina"/>
          </w:rPr>
        </w:pPr>
        <w:r w:rsidRPr="00282D0F">
          <w:rPr>
            <w:rStyle w:val="Nmerodepgina"/>
            <w:sz w:val="24"/>
          </w:rPr>
          <w:fldChar w:fldCharType="begin"/>
        </w:r>
        <w:r w:rsidRPr="00282D0F">
          <w:rPr>
            <w:rStyle w:val="Nmerodepgina"/>
            <w:sz w:val="24"/>
          </w:rPr>
          <w:instrText xml:space="preserve"> PAGE </w:instrText>
        </w:r>
        <w:r w:rsidRPr="00282D0F">
          <w:rPr>
            <w:rStyle w:val="Nmerodepgina"/>
            <w:sz w:val="24"/>
          </w:rPr>
          <w:fldChar w:fldCharType="separate"/>
        </w:r>
        <w:r w:rsidRPr="00282D0F">
          <w:rPr>
            <w:rStyle w:val="Nmerodepgina"/>
            <w:noProof/>
            <w:sz w:val="24"/>
          </w:rPr>
          <w:t>1</w:t>
        </w:r>
        <w:r w:rsidRPr="00282D0F">
          <w:rPr>
            <w:rStyle w:val="Nmerodepgina"/>
            <w:sz w:val="24"/>
          </w:rPr>
          <w:fldChar w:fldCharType="end"/>
        </w:r>
      </w:p>
    </w:sdtContent>
  </w:sdt>
  <w:p w14:paraId="3E738C93" w14:textId="256AD56B" w:rsidR="009A1B2C" w:rsidRDefault="00E417BE" w:rsidP="008E746A">
    <w:pPr>
      <w:pStyle w:val="Rodap"/>
      <w:ind w:left="-142" w:right="360"/>
      <w:jc w:val="center"/>
    </w:pPr>
    <w:bookmarkStart w:id="0" w:name="_GoBack"/>
    <w:r w:rsidRPr="00E417BE">
      <w:drawing>
        <wp:inline distT="0" distB="0" distL="0" distR="0" wp14:anchorId="3C2F7F1C" wp14:editId="4D80E1E6">
          <wp:extent cx="5760085" cy="132588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8C19C" w14:textId="77777777" w:rsidR="00E417BE" w:rsidRDefault="00E417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75552" w14:textId="77777777" w:rsidR="007049E2" w:rsidRDefault="007049E2" w:rsidP="009A1B2C">
      <w:pPr>
        <w:spacing w:after="0" w:line="240" w:lineRule="auto"/>
      </w:pPr>
      <w:r>
        <w:separator/>
      </w:r>
    </w:p>
  </w:footnote>
  <w:footnote w:type="continuationSeparator" w:id="0">
    <w:p w14:paraId="3D58356C" w14:textId="77777777" w:rsidR="007049E2" w:rsidRDefault="007049E2" w:rsidP="009A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E60A" w14:textId="77777777" w:rsidR="00E417BE" w:rsidRDefault="00E417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7B96" w14:textId="1ACF4C7C" w:rsidR="009A1B2C" w:rsidRPr="009A1B2C" w:rsidRDefault="00083E8F" w:rsidP="0051425F">
    <w:pPr>
      <w:pStyle w:val="Cabealho"/>
      <w:ind w:left="-851"/>
    </w:pPr>
    <w:r>
      <w:rPr>
        <w:noProof/>
      </w:rPr>
      <w:drawing>
        <wp:anchor distT="114300" distB="114300" distL="114300" distR="114300" simplePos="0" relativeHeight="251659264" behindDoc="1" locked="0" layoutInCell="1" allowOverlap="1" wp14:anchorId="1DB5FC21" wp14:editId="2BAA8562">
          <wp:simplePos x="0" y="0"/>
          <wp:positionH relativeFrom="page">
            <wp:posOffset>-7886</wp:posOffset>
          </wp:positionH>
          <wp:positionV relativeFrom="page">
            <wp:posOffset>10127</wp:posOffset>
          </wp:positionV>
          <wp:extent cx="7560310" cy="1440180"/>
          <wp:effectExtent l="0" t="0" r="0" b="0"/>
          <wp:wrapNone/>
          <wp:docPr id="10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21EF" w14:textId="77777777" w:rsidR="00E417BE" w:rsidRDefault="00E417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1C2E"/>
    <w:multiLevelType w:val="hybridMultilevel"/>
    <w:tmpl w:val="8FC057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C2"/>
    <w:rsid w:val="000648B2"/>
    <w:rsid w:val="00083E8F"/>
    <w:rsid w:val="000F1588"/>
    <w:rsid w:val="001C1AEC"/>
    <w:rsid w:val="00282D0F"/>
    <w:rsid w:val="002B043D"/>
    <w:rsid w:val="00374018"/>
    <w:rsid w:val="003C674A"/>
    <w:rsid w:val="00494267"/>
    <w:rsid w:val="004A1C06"/>
    <w:rsid w:val="004C0258"/>
    <w:rsid w:val="004F0967"/>
    <w:rsid w:val="0051425F"/>
    <w:rsid w:val="0053121F"/>
    <w:rsid w:val="005A253B"/>
    <w:rsid w:val="005D7650"/>
    <w:rsid w:val="005E678B"/>
    <w:rsid w:val="00651B30"/>
    <w:rsid w:val="0068098E"/>
    <w:rsid w:val="006A04E3"/>
    <w:rsid w:val="007049E2"/>
    <w:rsid w:val="00727862"/>
    <w:rsid w:val="007B0E73"/>
    <w:rsid w:val="007E6A02"/>
    <w:rsid w:val="007F4AA5"/>
    <w:rsid w:val="008B48C0"/>
    <w:rsid w:val="008C12C2"/>
    <w:rsid w:val="008E746A"/>
    <w:rsid w:val="009224AA"/>
    <w:rsid w:val="009A1B2C"/>
    <w:rsid w:val="00A975EC"/>
    <w:rsid w:val="00AB6522"/>
    <w:rsid w:val="00AE21E3"/>
    <w:rsid w:val="00B23400"/>
    <w:rsid w:val="00B438E9"/>
    <w:rsid w:val="00B63953"/>
    <w:rsid w:val="00C40E0F"/>
    <w:rsid w:val="00CF098A"/>
    <w:rsid w:val="00DC699A"/>
    <w:rsid w:val="00E417BE"/>
    <w:rsid w:val="00E9012D"/>
    <w:rsid w:val="00ED6B03"/>
    <w:rsid w:val="00F4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B73B"/>
  <w15:chartTrackingRefBased/>
  <w15:docId w15:val="{B4027769-5C73-494E-84E6-4926C0AB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38E9"/>
    <w:pPr>
      <w:ind w:left="720"/>
      <w:contextualSpacing/>
    </w:pPr>
  </w:style>
  <w:style w:type="paragraph" w:styleId="Reviso">
    <w:name w:val="Revision"/>
    <w:hidden/>
    <w:uiPriority w:val="99"/>
    <w:semiHidden/>
    <w:rsid w:val="006A04E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qFormat/>
    <w:rsid w:val="006A0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A0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A0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4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7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78B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B2C"/>
  </w:style>
  <w:style w:type="paragraph" w:styleId="Rodap">
    <w:name w:val="footer"/>
    <w:basedOn w:val="Normal"/>
    <w:link w:val="RodapChar"/>
    <w:uiPriority w:val="99"/>
    <w:unhideWhenUsed/>
    <w:rsid w:val="009A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B2C"/>
  </w:style>
  <w:style w:type="character" w:styleId="Nmerodepgina">
    <w:name w:val="page number"/>
    <w:basedOn w:val="Fontepargpadro"/>
    <w:uiPriority w:val="99"/>
    <w:semiHidden/>
    <w:unhideWhenUsed/>
    <w:rsid w:val="00CF098A"/>
  </w:style>
  <w:style w:type="character" w:styleId="Forte">
    <w:name w:val="Strong"/>
    <w:basedOn w:val="Fontepargpadro"/>
    <w:uiPriority w:val="22"/>
    <w:qFormat/>
    <w:rsid w:val="0006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Alves Gomes Pessoa</dc:creator>
  <cp:keywords/>
  <dc:description/>
  <cp:lastModifiedBy>Anônimo</cp:lastModifiedBy>
  <cp:revision>7</cp:revision>
  <dcterms:created xsi:type="dcterms:W3CDTF">2024-06-24T18:41:00Z</dcterms:created>
  <dcterms:modified xsi:type="dcterms:W3CDTF">2024-06-24T19:54:00Z</dcterms:modified>
</cp:coreProperties>
</file>