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CB7E" w14:textId="77777777" w:rsidR="00D90342" w:rsidRPr="007A0F64" w:rsidRDefault="00D90342" w:rsidP="00D90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6F7257F5" w14:textId="77777777" w:rsidR="00D90342" w:rsidRPr="007A0F64" w:rsidRDefault="00D90342" w:rsidP="00D90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7A0F64">
        <w:rPr>
          <w:b/>
          <w:color w:val="000000"/>
          <w:sz w:val="24"/>
          <w:szCs w:val="24"/>
        </w:rPr>
        <w:t xml:space="preserve">&lt;TÍTULO&gt;: </w:t>
      </w:r>
      <w:r w:rsidRPr="007A0F64">
        <w:rPr>
          <w:bCs/>
          <w:color w:val="000000"/>
          <w:sz w:val="24"/>
          <w:szCs w:val="24"/>
        </w:rPr>
        <w:t>&lt;SUBTÍTULO&gt;</w:t>
      </w:r>
    </w:p>
    <w:p w14:paraId="10A53686" w14:textId="77777777" w:rsidR="00D90342" w:rsidRPr="007A0F64" w:rsidRDefault="00D90342" w:rsidP="00D90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2D29784A" w14:textId="77777777" w:rsidR="00D90342" w:rsidRPr="00803D01" w:rsidRDefault="00D90342" w:rsidP="00D90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803D01">
        <w:rPr>
          <w:b/>
          <w:i/>
          <w:color w:val="000000"/>
          <w:sz w:val="24"/>
          <w:szCs w:val="24"/>
        </w:rPr>
        <w:t xml:space="preserve">&lt;TITLE IN ENGLISH&gt;: </w:t>
      </w:r>
      <w:r w:rsidRPr="00803D01">
        <w:rPr>
          <w:bCs/>
          <w:i/>
          <w:color w:val="000000"/>
          <w:sz w:val="24"/>
          <w:szCs w:val="24"/>
        </w:rPr>
        <w:t>&lt;SUBTITLE IN ENGLISH&gt;</w:t>
      </w:r>
    </w:p>
    <w:p w14:paraId="2AF87EE8" w14:textId="77777777" w:rsidR="00D90342" w:rsidRDefault="00D90342" w:rsidP="00D90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1A2963D3" w14:textId="77777777" w:rsidR="00D90342" w:rsidRPr="00D90342" w:rsidRDefault="00D90342" w:rsidP="00D90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FF0000"/>
          <w:sz w:val="24"/>
          <w:szCs w:val="24"/>
          <w:lang w:val="pt-BR"/>
        </w:rPr>
      </w:pPr>
      <w:r w:rsidRPr="00D90342">
        <w:rPr>
          <w:b/>
          <w:color w:val="FF0000"/>
          <w:sz w:val="24"/>
          <w:szCs w:val="24"/>
          <w:lang w:val="pt-BR"/>
        </w:rPr>
        <w:t xml:space="preserve">Nome do(a) Autor(a) 1 </w:t>
      </w:r>
      <w:r w:rsidRPr="00D90342">
        <w:rPr>
          <w:bCs/>
          <w:color w:val="FF0000"/>
          <w:sz w:val="24"/>
          <w:szCs w:val="24"/>
          <w:lang w:val="pt-BR"/>
        </w:rPr>
        <w:t>– Instituição do Autor(a) 1 (SIGLA)</w:t>
      </w:r>
      <w:r>
        <w:rPr>
          <w:rStyle w:val="Refdenotaderodap"/>
          <w:bCs/>
          <w:color w:val="FF0000"/>
          <w:sz w:val="24"/>
          <w:szCs w:val="24"/>
        </w:rPr>
        <w:footnoteReference w:id="1"/>
      </w:r>
      <w:r w:rsidRPr="00D90342">
        <w:rPr>
          <w:bCs/>
          <w:color w:val="FF0000"/>
          <w:sz w:val="24"/>
          <w:szCs w:val="24"/>
          <w:lang w:val="pt-BR"/>
        </w:rPr>
        <w:br/>
      </w:r>
      <w:r w:rsidRPr="00D90342">
        <w:rPr>
          <w:b/>
          <w:color w:val="FF0000"/>
          <w:sz w:val="24"/>
          <w:szCs w:val="24"/>
          <w:lang w:val="pt-BR"/>
        </w:rPr>
        <w:t xml:space="preserve">Nome do(a) Autor(a) 2 </w:t>
      </w:r>
      <w:r w:rsidRPr="00D90342">
        <w:rPr>
          <w:bCs/>
          <w:color w:val="FF0000"/>
          <w:sz w:val="24"/>
          <w:szCs w:val="24"/>
          <w:lang w:val="pt-BR"/>
        </w:rPr>
        <w:t>– Instituição do Autor(a) 1 (SIGLA)</w:t>
      </w:r>
      <w:r>
        <w:rPr>
          <w:rStyle w:val="Refdenotaderodap"/>
          <w:bCs/>
          <w:color w:val="FF0000"/>
          <w:sz w:val="24"/>
          <w:szCs w:val="24"/>
        </w:rPr>
        <w:footnoteReference w:id="2"/>
      </w:r>
    </w:p>
    <w:p w14:paraId="0429238A" w14:textId="77777777" w:rsidR="00D90342" w:rsidRPr="00F31B01" w:rsidRDefault="00D90342" w:rsidP="00D90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  <w:lang w:val="pt-BR"/>
        </w:rPr>
      </w:pPr>
    </w:p>
    <w:p w14:paraId="2C18F018" w14:textId="14BB5487" w:rsidR="00D90342" w:rsidRPr="005C0960" w:rsidRDefault="00D90342" w:rsidP="00D90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  <w:lang w:val="pt-BR"/>
        </w:rPr>
      </w:pPr>
      <w:r w:rsidRPr="005C0960">
        <w:rPr>
          <w:b/>
          <w:color w:val="000000"/>
          <w:sz w:val="24"/>
          <w:szCs w:val="24"/>
          <w:lang w:val="pt-BR"/>
        </w:rPr>
        <w:t>Modalidade: Resumo Expandido</w:t>
      </w:r>
      <w:r w:rsidR="005C0960" w:rsidRPr="005C0960">
        <w:rPr>
          <w:b/>
          <w:color w:val="000000"/>
          <w:sz w:val="24"/>
          <w:szCs w:val="24"/>
          <w:lang w:val="pt-BR"/>
        </w:rPr>
        <w:t xml:space="preserve"> (2 a 5 páginas)</w:t>
      </w:r>
    </w:p>
    <w:p w14:paraId="27480AA1" w14:textId="77777777" w:rsidR="004F7DB5" w:rsidRPr="00D90342" w:rsidRDefault="00000000">
      <w:pPr>
        <w:rPr>
          <w:lang w:val="pt-BR"/>
        </w:rPr>
      </w:pPr>
      <w:r w:rsidRPr="00D90342">
        <w:rPr>
          <w:lang w:val="pt-BR"/>
        </w:rPr>
        <w:br/>
      </w:r>
    </w:p>
    <w:p w14:paraId="11CC92E4" w14:textId="77777777" w:rsidR="004F7DB5" w:rsidRPr="00F31B01" w:rsidRDefault="00000000">
      <w:pPr>
        <w:pStyle w:val="Ttulo2"/>
        <w:rPr>
          <w:rFonts w:cstheme="majorHAnsi"/>
          <w:sz w:val="24"/>
          <w:szCs w:val="24"/>
          <w:lang w:val="pt-BR"/>
        </w:rPr>
      </w:pPr>
      <w:r w:rsidRPr="00F31B01">
        <w:rPr>
          <w:rFonts w:cstheme="majorHAnsi"/>
          <w:sz w:val="24"/>
          <w:szCs w:val="24"/>
          <w:lang w:val="pt-BR"/>
        </w:rPr>
        <w:t>1. INTRODUÇÃO</w:t>
      </w:r>
    </w:p>
    <w:p w14:paraId="702BE47B" w14:textId="3C6D5D27" w:rsidR="004F7DB5" w:rsidRPr="00F31B01" w:rsidRDefault="00000000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sz w:val="24"/>
          <w:szCs w:val="24"/>
          <w:lang w:val="pt-BR"/>
        </w:rPr>
        <w:t>Contextualização do tema e relevância científica.</w:t>
      </w:r>
      <w:r w:rsidR="00820950"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 A introdução se refere a “[...] parte inicial do artigo, onde devem constar a delimitação do assunto tratado, os objetivos da pesquisa e outros elementos necessários para situar o tema do artigo” (ABNT, 2018, p. 5).</w:t>
      </w:r>
    </w:p>
    <w:p w14:paraId="5EE9309A" w14:textId="77777777" w:rsidR="004F7DB5" w:rsidRPr="00F31B01" w:rsidRDefault="00000000">
      <w:pPr>
        <w:pStyle w:val="Ttulo2"/>
        <w:rPr>
          <w:rFonts w:cstheme="majorHAnsi"/>
          <w:sz w:val="24"/>
          <w:szCs w:val="24"/>
          <w:lang w:val="pt-BR"/>
        </w:rPr>
      </w:pPr>
      <w:r w:rsidRPr="00F31B01">
        <w:rPr>
          <w:rFonts w:cstheme="majorHAnsi"/>
          <w:sz w:val="24"/>
          <w:szCs w:val="24"/>
          <w:lang w:val="pt-BR"/>
        </w:rPr>
        <w:t>2. OBJETIVOS</w:t>
      </w:r>
    </w:p>
    <w:p w14:paraId="32FA6FC5" w14:textId="77777777" w:rsidR="004F7DB5" w:rsidRPr="00F31B01" w:rsidRDefault="00000000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sz w:val="24"/>
          <w:szCs w:val="24"/>
          <w:lang w:val="pt-BR"/>
        </w:rPr>
        <w:t>Descrever objetivo geral e específicos.</w:t>
      </w:r>
    </w:p>
    <w:p w14:paraId="4C9E9AA7" w14:textId="77777777" w:rsidR="004F7DB5" w:rsidRPr="00F31B01" w:rsidRDefault="00000000">
      <w:pPr>
        <w:pStyle w:val="Ttulo2"/>
        <w:rPr>
          <w:rFonts w:cstheme="majorHAnsi"/>
          <w:sz w:val="24"/>
          <w:szCs w:val="24"/>
          <w:lang w:val="pt-BR"/>
        </w:rPr>
      </w:pPr>
      <w:r w:rsidRPr="00F31B01">
        <w:rPr>
          <w:rFonts w:cstheme="majorHAnsi"/>
          <w:sz w:val="24"/>
          <w:szCs w:val="24"/>
          <w:lang w:val="pt-BR"/>
        </w:rPr>
        <w:t>3. MÉTODOS</w:t>
      </w:r>
    </w:p>
    <w:p w14:paraId="7B9FDA72" w14:textId="77777777" w:rsidR="004F7DB5" w:rsidRPr="00F31B01" w:rsidRDefault="00000000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sz w:val="24"/>
          <w:szCs w:val="24"/>
          <w:lang w:val="pt-BR"/>
        </w:rPr>
        <w:t>Descrever delineamento, amostra, critérios e aspectos éticos (incluir número do CEP quando aplicável).</w:t>
      </w:r>
    </w:p>
    <w:p w14:paraId="3E8C4931" w14:textId="77777777" w:rsidR="004F7DB5" w:rsidRPr="00F31B01" w:rsidRDefault="00000000">
      <w:pPr>
        <w:pStyle w:val="Ttulo2"/>
        <w:rPr>
          <w:rFonts w:cstheme="majorHAnsi"/>
          <w:sz w:val="24"/>
          <w:szCs w:val="24"/>
          <w:lang w:val="pt-BR"/>
        </w:rPr>
      </w:pPr>
      <w:r w:rsidRPr="00F31B01">
        <w:rPr>
          <w:rFonts w:cstheme="majorHAnsi"/>
          <w:sz w:val="24"/>
          <w:szCs w:val="24"/>
          <w:lang w:val="pt-BR"/>
        </w:rPr>
        <w:t>4. RESULTADOS</w:t>
      </w:r>
    </w:p>
    <w:p w14:paraId="26E0A75B" w14:textId="77777777" w:rsidR="004F7DB5" w:rsidRPr="00F31B01" w:rsidRDefault="00000000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sz w:val="24"/>
          <w:szCs w:val="24"/>
          <w:lang w:val="pt-BR"/>
        </w:rPr>
        <w:t>Apresentar resultados. São permitidas tabelas, gráficos e imagens essenciais.</w:t>
      </w:r>
    </w:p>
    <w:p w14:paraId="13811DA3" w14:textId="77777777" w:rsidR="004F7DB5" w:rsidRPr="00F31B01" w:rsidRDefault="00000000">
      <w:pPr>
        <w:pStyle w:val="Ttulo2"/>
        <w:rPr>
          <w:rFonts w:cstheme="majorHAnsi"/>
          <w:sz w:val="24"/>
          <w:szCs w:val="24"/>
          <w:lang w:val="pt-BR"/>
        </w:rPr>
      </w:pPr>
      <w:r w:rsidRPr="00F31B01">
        <w:rPr>
          <w:rFonts w:cstheme="majorHAnsi"/>
          <w:sz w:val="24"/>
          <w:szCs w:val="24"/>
          <w:lang w:val="pt-BR"/>
        </w:rPr>
        <w:t>5. DISCUSSÃO</w:t>
      </w:r>
    </w:p>
    <w:p w14:paraId="5B5AA5F1" w14:textId="77777777" w:rsidR="004F7DB5" w:rsidRPr="00F31B01" w:rsidRDefault="00000000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sz w:val="24"/>
          <w:szCs w:val="24"/>
          <w:lang w:val="pt-BR"/>
        </w:rPr>
        <w:t>Interpretar resultados com base na literatura científica.</w:t>
      </w:r>
    </w:p>
    <w:p w14:paraId="3F9D0370" w14:textId="77777777" w:rsidR="004F7DB5" w:rsidRPr="00F31B01" w:rsidRDefault="00000000">
      <w:pPr>
        <w:pStyle w:val="Ttulo2"/>
        <w:rPr>
          <w:rFonts w:cstheme="majorHAnsi"/>
          <w:sz w:val="24"/>
          <w:szCs w:val="24"/>
          <w:lang w:val="pt-BR"/>
        </w:rPr>
      </w:pPr>
      <w:r w:rsidRPr="00F31B01">
        <w:rPr>
          <w:rFonts w:cstheme="majorHAnsi"/>
          <w:sz w:val="24"/>
          <w:szCs w:val="24"/>
          <w:lang w:val="pt-BR"/>
        </w:rPr>
        <w:t>6. CONCLUSÕES</w:t>
      </w:r>
    </w:p>
    <w:p w14:paraId="0599C751" w14:textId="77777777" w:rsidR="004F7DB5" w:rsidRPr="00F31B01" w:rsidRDefault="00000000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sz w:val="24"/>
          <w:szCs w:val="24"/>
          <w:lang w:val="pt-BR"/>
        </w:rPr>
        <w:t>Destacar implicações clínicas e científicas.</w:t>
      </w:r>
    </w:p>
    <w:p w14:paraId="778029EA" w14:textId="77777777" w:rsidR="004F7DB5" w:rsidRPr="00F31B01" w:rsidRDefault="00000000">
      <w:pPr>
        <w:pStyle w:val="Ttulo2"/>
        <w:rPr>
          <w:rFonts w:cstheme="majorHAnsi"/>
          <w:sz w:val="24"/>
          <w:szCs w:val="24"/>
          <w:lang w:val="pt-BR"/>
        </w:rPr>
      </w:pPr>
      <w:r w:rsidRPr="00F31B01">
        <w:rPr>
          <w:rFonts w:cstheme="majorHAnsi"/>
          <w:sz w:val="24"/>
          <w:szCs w:val="24"/>
          <w:lang w:val="pt-BR"/>
        </w:rPr>
        <w:t xml:space="preserve">Palavras-chave (até 5 – </w:t>
      </w:r>
      <w:proofErr w:type="spellStart"/>
      <w:r w:rsidRPr="00F31B01">
        <w:rPr>
          <w:rFonts w:cstheme="majorHAnsi"/>
          <w:sz w:val="24"/>
          <w:szCs w:val="24"/>
          <w:lang w:val="pt-BR"/>
        </w:rPr>
        <w:t>DeCS</w:t>
      </w:r>
      <w:proofErr w:type="spellEnd"/>
      <w:r w:rsidRPr="00F31B01">
        <w:rPr>
          <w:rFonts w:cstheme="majorHAnsi"/>
          <w:sz w:val="24"/>
          <w:szCs w:val="24"/>
          <w:lang w:val="pt-BR"/>
        </w:rPr>
        <w:t>)</w:t>
      </w:r>
    </w:p>
    <w:p w14:paraId="0AD4FEC1" w14:textId="77777777" w:rsidR="004F7DB5" w:rsidRPr="00F31B01" w:rsidRDefault="004F7DB5">
      <w:pPr>
        <w:rPr>
          <w:rFonts w:asciiTheme="majorHAnsi" w:hAnsiTheme="majorHAnsi" w:cstheme="majorHAnsi"/>
          <w:sz w:val="24"/>
          <w:szCs w:val="24"/>
          <w:lang w:val="pt-BR"/>
        </w:rPr>
      </w:pPr>
    </w:p>
    <w:p w14:paraId="30E27F04" w14:textId="77777777" w:rsidR="00D90342" w:rsidRPr="00F31B01" w:rsidRDefault="00D90342" w:rsidP="00D90342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  <w:t>REFERÊNCIAS</w:t>
      </w:r>
    </w:p>
    <w:p w14:paraId="7C2F9B02" w14:textId="77777777" w:rsidR="00D90342" w:rsidRPr="00F31B01" w:rsidRDefault="00D90342" w:rsidP="00D903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Theme="majorHAnsi" w:hAnsiTheme="majorHAnsi" w:cstheme="majorHAnsi"/>
          <w:color w:val="FF0000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sz w:val="24"/>
          <w:szCs w:val="24"/>
          <w:lang w:val="pt-BR"/>
        </w:rPr>
        <w:lastRenderedPageBreak/>
        <w:t>Conforme ABNT NBR 6023:2018, apresentando a</w:t>
      </w:r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 relação de obras citadas no texto, em ordem alfabética. Somente as obras consultadas e citadas no texto devem compor a lista de referências. Títulos dos periódicos devem ser apresentados por extenso. Em caso de referências com autores e datas coincidentes, utilize o título do documento para ordenação e, depois, acrescente uma letra minúscula após a data, sem espaçamento. Mesmo para referências com mais de três autores, deve-se indicar todos os autores. </w:t>
      </w:r>
      <w:r w:rsidRPr="00F31B01"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  <w:t>Formatação das referências</w:t>
      </w:r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: fonte </w:t>
      </w:r>
      <w:proofErr w:type="spellStart"/>
      <w:r w:rsidRPr="00F31B01">
        <w:rPr>
          <w:rFonts w:asciiTheme="majorHAnsi" w:hAnsiTheme="majorHAnsi" w:cstheme="majorHAnsi"/>
          <w:i/>
          <w:color w:val="000000"/>
          <w:sz w:val="24"/>
          <w:szCs w:val="24"/>
          <w:lang w:val="pt-BR"/>
        </w:rPr>
        <w:t>Calibri</w:t>
      </w:r>
      <w:proofErr w:type="spellEnd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, tamanho 12, espaçamento simples entre linhas, alinhamento à margem esquerda, sem recuo, com espaçamento simples entre parágrafos. As referências devem estar separadas entre si por uma linha. </w:t>
      </w:r>
    </w:p>
    <w:p w14:paraId="495AA4C5" w14:textId="77777777" w:rsidR="00D90342" w:rsidRPr="00D90342" w:rsidRDefault="00D90342" w:rsidP="00D903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  <w:lang w:val="pt-BR"/>
        </w:rPr>
      </w:pPr>
    </w:p>
    <w:p w14:paraId="356FFBF3" w14:textId="77777777" w:rsidR="00D90342" w:rsidRPr="00F31B01" w:rsidRDefault="00D90342" w:rsidP="00D90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  <w:t>EXEMPLOS</w:t>
      </w:r>
    </w:p>
    <w:p w14:paraId="24215FB6" w14:textId="77777777" w:rsidR="00D90342" w:rsidRPr="00F31B01" w:rsidRDefault="00D90342" w:rsidP="00D90342">
      <w:pPr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  <w:t>Livro</w:t>
      </w:r>
    </w:p>
    <w:p w14:paraId="2F619911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</w:p>
    <w:p w14:paraId="4E39F3BF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SOBRENOME, Nome. </w:t>
      </w:r>
      <w:r w:rsidRPr="00F31B01"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  <w:t>Título do livro em negrito</w:t>
      </w:r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: subtítulo. Tradução. Edição. Cidade: Editora, ano. </w:t>
      </w:r>
    </w:p>
    <w:p w14:paraId="2048C6AC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</w:pPr>
    </w:p>
    <w:p w14:paraId="22FA779F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KUHLTHAU, Carol. </w:t>
      </w:r>
      <w:r w:rsidRPr="00F31B01">
        <w:rPr>
          <w:rFonts w:asciiTheme="majorHAnsi" w:hAnsiTheme="majorHAnsi" w:cstheme="majorHAnsi"/>
          <w:b/>
          <w:sz w:val="24"/>
          <w:szCs w:val="24"/>
          <w:lang w:val="pt-BR"/>
        </w:rPr>
        <w:t>Como usar a biblioteca na escola</w:t>
      </w:r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: um programa de atividades para o ensino fundamental. </w:t>
      </w:r>
      <w:r w:rsidRPr="00F31B01">
        <w:rPr>
          <w:rFonts w:asciiTheme="majorHAnsi" w:hAnsiTheme="majorHAnsi" w:cstheme="majorHAnsi"/>
          <w:sz w:val="24"/>
          <w:szCs w:val="24"/>
        </w:rPr>
        <w:t xml:space="preserve">2. ed. Belo Horizonte: </w:t>
      </w:r>
      <w:proofErr w:type="spellStart"/>
      <w:r w:rsidRPr="00F31B01">
        <w:rPr>
          <w:rFonts w:asciiTheme="majorHAnsi" w:hAnsiTheme="majorHAnsi" w:cstheme="majorHAnsi"/>
          <w:sz w:val="24"/>
          <w:szCs w:val="24"/>
        </w:rPr>
        <w:t>Autêntica</w:t>
      </w:r>
      <w:proofErr w:type="spellEnd"/>
      <w:r w:rsidRPr="00F31B01">
        <w:rPr>
          <w:rFonts w:asciiTheme="majorHAnsi" w:hAnsiTheme="majorHAnsi" w:cstheme="majorHAnsi"/>
          <w:sz w:val="24"/>
          <w:szCs w:val="24"/>
        </w:rPr>
        <w:t>, 2013.</w:t>
      </w:r>
    </w:p>
    <w:p w14:paraId="7DCBDF02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1373E2D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sz w:val="24"/>
          <w:szCs w:val="24"/>
        </w:rPr>
        <w:t xml:space="preserve">TAYLOR, Robert; LEVINE, Denis; MARCELLIN-LITTLE, Denis; MILLIS, Darryl. </w:t>
      </w:r>
      <w:r w:rsidRPr="00F31B01">
        <w:rPr>
          <w:rFonts w:asciiTheme="majorHAnsi" w:hAnsiTheme="majorHAnsi" w:cstheme="majorHAnsi"/>
          <w:b/>
          <w:sz w:val="24"/>
          <w:szCs w:val="24"/>
          <w:lang w:val="pt-BR"/>
        </w:rPr>
        <w:t>Reabilitação e fisioterapia na prática de pequenos animais</w:t>
      </w:r>
      <w:r w:rsidRPr="00F31B01">
        <w:rPr>
          <w:rFonts w:asciiTheme="majorHAnsi" w:hAnsiTheme="majorHAnsi" w:cstheme="majorHAnsi"/>
          <w:sz w:val="24"/>
          <w:szCs w:val="24"/>
          <w:lang w:val="pt-BR"/>
        </w:rPr>
        <w:t>. São Paulo: Roca, 2008.</w:t>
      </w:r>
    </w:p>
    <w:p w14:paraId="0F58EDF0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</w:pPr>
    </w:p>
    <w:p w14:paraId="61ACBC65" w14:textId="77777777" w:rsidR="00D90342" w:rsidRPr="00F31B01" w:rsidRDefault="00D90342" w:rsidP="00D90342">
      <w:pPr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  <w:t>Capítulo ou parte de livro</w:t>
      </w:r>
    </w:p>
    <w:p w14:paraId="3AC44EFA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</w:p>
    <w:p w14:paraId="18168FF5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SOBRENOME, Nome. Título do capítulo ou parte do livro. </w:t>
      </w:r>
      <w:r w:rsidRPr="00F31B01">
        <w:rPr>
          <w:rFonts w:asciiTheme="majorHAnsi" w:hAnsiTheme="majorHAnsi" w:cstheme="majorHAnsi"/>
          <w:i/>
          <w:color w:val="000000"/>
          <w:sz w:val="24"/>
          <w:szCs w:val="24"/>
          <w:lang w:val="pt-BR"/>
        </w:rPr>
        <w:t>In</w:t>
      </w:r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: SOBRENOME, Nome. </w:t>
      </w:r>
      <w:r w:rsidRPr="00F31B01"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  <w:t>Título do livro em negrito</w:t>
      </w:r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: subtítulo. Tradução. Edição. Cidade: Editora, ano. </w:t>
      </w:r>
      <w:proofErr w:type="spellStart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p.xxx-yyy</w:t>
      </w:r>
      <w:proofErr w:type="spellEnd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. (página de início e de fim) </w:t>
      </w:r>
    </w:p>
    <w:p w14:paraId="349D7A41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</w:pPr>
    </w:p>
    <w:p w14:paraId="1867D7B2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REGO, Lúcia Lins Browne. O desenvolvimento cognitivo e a prontidão para a alfabetização. </w:t>
      </w:r>
      <w:r w:rsidRPr="00F31B01">
        <w:rPr>
          <w:rFonts w:asciiTheme="majorHAnsi" w:hAnsiTheme="majorHAnsi" w:cstheme="majorHAnsi"/>
          <w:i/>
          <w:sz w:val="24"/>
          <w:szCs w:val="24"/>
          <w:lang w:val="pt-BR"/>
        </w:rPr>
        <w:t>In</w:t>
      </w:r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: CARRAHER, Terezinha Nunes (org.). </w:t>
      </w:r>
      <w:r w:rsidRPr="00F31B01">
        <w:rPr>
          <w:rFonts w:asciiTheme="majorHAnsi" w:hAnsiTheme="majorHAnsi" w:cstheme="majorHAnsi"/>
          <w:b/>
          <w:sz w:val="24"/>
          <w:szCs w:val="24"/>
          <w:lang w:val="pt-BR"/>
        </w:rPr>
        <w:t>Aprender pensando</w:t>
      </w:r>
      <w:r w:rsidRPr="00F31B01">
        <w:rPr>
          <w:rFonts w:asciiTheme="majorHAnsi" w:hAnsiTheme="majorHAnsi" w:cstheme="majorHAnsi"/>
          <w:sz w:val="24"/>
          <w:szCs w:val="24"/>
          <w:lang w:val="pt-BR"/>
        </w:rPr>
        <w:t>. 6. ed. Petrópolis: Vozes, 1991. p. 31-40.</w:t>
      </w:r>
    </w:p>
    <w:p w14:paraId="62CA9776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</w:pPr>
    </w:p>
    <w:p w14:paraId="112174DE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ROMANO, Giovanni. Imagens da juventude na era moderna. </w:t>
      </w:r>
      <w:r w:rsidRPr="00F31B01">
        <w:rPr>
          <w:rFonts w:asciiTheme="majorHAnsi" w:hAnsiTheme="majorHAnsi" w:cstheme="majorHAnsi"/>
          <w:i/>
          <w:sz w:val="24"/>
          <w:szCs w:val="24"/>
        </w:rPr>
        <w:t>In</w:t>
      </w:r>
      <w:r w:rsidRPr="00F31B01">
        <w:rPr>
          <w:rFonts w:asciiTheme="majorHAnsi" w:hAnsiTheme="majorHAnsi" w:cstheme="majorHAnsi"/>
          <w:sz w:val="24"/>
          <w:szCs w:val="24"/>
        </w:rPr>
        <w:t xml:space="preserve">: LEVI, G.; SCHMIDT, J. (org.). </w:t>
      </w:r>
      <w:r w:rsidRPr="00F31B01">
        <w:rPr>
          <w:rFonts w:asciiTheme="majorHAnsi" w:hAnsiTheme="majorHAnsi" w:cstheme="majorHAnsi"/>
          <w:b/>
          <w:sz w:val="24"/>
          <w:szCs w:val="24"/>
          <w:lang w:val="pt-BR"/>
        </w:rPr>
        <w:t>História dos jovens 2</w:t>
      </w:r>
      <w:r w:rsidRPr="00F31B01">
        <w:rPr>
          <w:rFonts w:asciiTheme="majorHAnsi" w:hAnsiTheme="majorHAnsi" w:cstheme="majorHAnsi"/>
          <w:sz w:val="24"/>
          <w:szCs w:val="24"/>
          <w:lang w:val="pt-BR"/>
        </w:rPr>
        <w:t>: a época contemporânea</w:t>
      </w:r>
      <w:r w:rsidRPr="00F31B01">
        <w:rPr>
          <w:rFonts w:asciiTheme="majorHAnsi" w:hAnsiTheme="majorHAnsi" w:cstheme="majorHAnsi"/>
          <w:i/>
          <w:sz w:val="24"/>
          <w:szCs w:val="24"/>
          <w:lang w:val="pt-BR"/>
        </w:rPr>
        <w:t xml:space="preserve">. </w:t>
      </w:r>
      <w:r w:rsidRPr="00F31B01">
        <w:rPr>
          <w:rFonts w:asciiTheme="majorHAnsi" w:hAnsiTheme="majorHAnsi" w:cstheme="majorHAnsi"/>
          <w:sz w:val="24"/>
          <w:szCs w:val="24"/>
          <w:lang w:val="pt-BR"/>
        </w:rPr>
        <w:t>São Paulo: Companhia das Letras, 1996. p. 7-16.</w:t>
      </w:r>
    </w:p>
    <w:p w14:paraId="4B8D2ACF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</w:pPr>
    </w:p>
    <w:p w14:paraId="01B02FF4" w14:textId="77777777" w:rsidR="00D90342" w:rsidRPr="00F31B01" w:rsidRDefault="00D90342" w:rsidP="00D90342">
      <w:pPr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  <w:t>Artigo em periódico</w:t>
      </w:r>
    </w:p>
    <w:p w14:paraId="5F2C5491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</w:p>
    <w:p w14:paraId="42B52FF8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lastRenderedPageBreak/>
        <w:t>SOBRENOME, Nome. Título do artigo. </w:t>
      </w:r>
      <w:r w:rsidRPr="00F31B01"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  <w:t>Título do periódico em negrito</w:t>
      </w:r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, Cidade, v. </w:t>
      </w:r>
      <w:proofErr w:type="spellStart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xx</w:t>
      </w:r>
      <w:proofErr w:type="spellEnd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, n. </w:t>
      </w:r>
      <w:proofErr w:type="spellStart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xx</w:t>
      </w:r>
      <w:proofErr w:type="spellEnd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, p. </w:t>
      </w:r>
      <w:proofErr w:type="spellStart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xxx-yyy</w:t>
      </w:r>
      <w:proofErr w:type="spellEnd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, ano. Disponível em: </w:t>
      </w:r>
      <w:proofErr w:type="spellStart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www</w:t>
      </w:r>
      <w:proofErr w:type="spellEnd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.......... Acesso em: </w:t>
      </w:r>
      <w:proofErr w:type="spellStart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dd</w:t>
      </w:r>
      <w:proofErr w:type="spellEnd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 mês. ano. </w:t>
      </w:r>
    </w:p>
    <w:p w14:paraId="3BFE2026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</w:pPr>
    </w:p>
    <w:p w14:paraId="1F243097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GOMES, Henriette Ferreira. A dimensão dialógica, estética, formativa e ética da mediação da informação. </w:t>
      </w:r>
      <w:r w:rsidRPr="00F31B01">
        <w:rPr>
          <w:rFonts w:asciiTheme="majorHAnsi" w:hAnsiTheme="majorHAnsi" w:cstheme="majorHAnsi"/>
          <w:b/>
          <w:sz w:val="24"/>
          <w:szCs w:val="24"/>
          <w:lang w:val="pt-BR"/>
        </w:rPr>
        <w:t>Informação &amp; Informação</w:t>
      </w:r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, Londrina, v. 19, n. 2, p. 46–59, maio/ago. 2014. Disponível em: </w:t>
      </w:r>
      <w:hyperlink r:id="rId8">
        <w:r w:rsidRPr="00F31B01">
          <w:rPr>
            <w:rFonts w:asciiTheme="majorHAnsi" w:hAnsiTheme="majorHAnsi" w:cstheme="majorHAnsi"/>
            <w:color w:val="0000FF"/>
            <w:sz w:val="24"/>
            <w:szCs w:val="24"/>
            <w:u w:val="single"/>
            <w:lang w:val="pt-BR"/>
          </w:rPr>
          <w:t>https://ojs.uel.br/revistas/uel/index.php/informacao/article/view/19994/19090</w:t>
        </w:r>
      </w:hyperlink>
      <w:r w:rsidRPr="00F31B01">
        <w:rPr>
          <w:rFonts w:asciiTheme="majorHAnsi" w:hAnsiTheme="majorHAnsi" w:cstheme="majorHAnsi"/>
          <w:sz w:val="24"/>
          <w:szCs w:val="24"/>
          <w:lang w:val="pt-BR"/>
        </w:rPr>
        <w:t>. Acesso em: 10 fev. 2023.</w:t>
      </w:r>
    </w:p>
    <w:p w14:paraId="4A68E214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</w:p>
    <w:p w14:paraId="34B5EF36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ZIMBA, Horácio Francisco; ANTÓNIO, Rui José; WAETE, </w:t>
      </w:r>
      <w:proofErr w:type="spellStart"/>
      <w:r w:rsidRPr="00F31B01">
        <w:rPr>
          <w:rFonts w:asciiTheme="majorHAnsi" w:hAnsiTheme="majorHAnsi" w:cstheme="majorHAnsi"/>
          <w:sz w:val="24"/>
          <w:szCs w:val="24"/>
          <w:lang w:val="pt-BR"/>
        </w:rPr>
        <w:t>Ranito</w:t>
      </w:r>
      <w:proofErr w:type="spellEnd"/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 Zambo; MUSSAGY, </w:t>
      </w:r>
      <w:proofErr w:type="spellStart"/>
      <w:r w:rsidRPr="00F31B01">
        <w:rPr>
          <w:rFonts w:asciiTheme="majorHAnsi" w:hAnsiTheme="majorHAnsi" w:cstheme="majorHAnsi"/>
          <w:sz w:val="24"/>
          <w:szCs w:val="24"/>
          <w:lang w:val="pt-BR"/>
        </w:rPr>
        <w:t>Aidate</w:t>
      </w:r>
      <w:proofErr w:type="spellEnd"/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 Publicação em acesso aberto na Universidade Eduardo </w:t>
      </w:r>
      <w:proofErr w:type="spellStart"/>
      <w:r w:rsidRPr="00F31B01">
        <w:rPr>
          <w:rFonts w:asciiTheme="majorHAnsi" w:hAnsiTheme="majorHAnsi" w:cstheme="majorHAnsi"/>
          <w:sz w:val="24"/>
          <w:szCs w:val="24"/>
          <w:lang w:val="pt-BR"/>
        </w:rPr>
        <w:t>Mondlane</w:t>
      </w:r>
      <w:proofErr w:type="spellEnd"/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: análise de artigos submetidos ao Programa de Incentivo à Publicação Científica. </w:t>
      </w:r>
      <w:r w:rsidRPr="00F31B01">
        <w:rPr>
          <w:rFonts w:asciiTheme="majorHAnsi" w:hAnsiTheme="majorHAnsi" w:cstheme="majorHAnsi"/>
          <w:b/>
          <w:sz w:val="24"/>
          <w:szCs w:val="24"/>
          <w:lang w:val="pt-BR"/>
        </w:rPr>
        <w:t>Ciência da Informação</w:t>
      </w:r>
      <w:r w:rsidRPr="00F31B01">
        <w:rPr>
          <w:rFonts w:asciiTheme="majorHAnsi" w:hAnsiTheme="majorHAnsi" w:cstheme="majorHAnsi"/>
          <w:sz w:val="24"/>
          <w:szCs w:val="24"/>
          <w:lang w:val="pt-BR"/>
        </w:rPr>
        <w:t>, Brasília, DF, v. 48, n. 3 (Supl.), p. 246-254, set. /dez. 2019. Disponível em: http://revista.ibict.br/ciinf/article/view/4914/4455. Acesso em: 11 maio 2020.</w:t>
      </w:r>
    </w:p>
    <w:p w14:paraId="42A6AB35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</w:pPr>
    </w:p>
    <w:p w14:paraId="0F02D9C3" w14:textId="77777777" w:rsidR="00D90342" w:rsidRPr="00F31B01" w:rsidRDefault="00D90342" w:rsidP="00D90342">
      <w:pPr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  <w:t>Trabalho acadêmico</w:t>
      </w:r>
    </w:p>
    <w:p w14:paraId="7B68C895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</w:p>
    <w:p w14:paraId="7DE3E58D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SOBRENOME, Nome. </w:t>
      </w:r>
      <w:r w:rsidRPr="00F31B01"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  <w:t>Título em negrito</w:t>
      </w:r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: subtítulo. Ano. </w:t>
      </w:r>
      <w:proofErr w:type="spellStart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XXf</w:t>
      </w:r>
      <w:proofErr w:type="spellEnd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. Dissertação/Tese (Mestrado/Doutorado em...) - Unidade, Instituição, Cidade, ano. Disponível em: Endereço eletrônico. Acesso em: </w:t>
      </w:r>
      <w:proofErr w:type="spellStart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dd</w:t>
      </w:r>
      <w:proofErr w:type="spellEnd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 mês. ano. </w:t>
      </w:r>
    </w:p>
    <w:p w14:paraId="2AEA41F1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</w:pPr>
    </w:p>
    <w:p w14:paraId="77F08DCB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AGUIAR, André Andrade de. </w:t>
      </w:r>
      <w:r w:rsidRPr="00F31B01">
        <w:rPr>
          <w:rFonts w:asciiTheme="majorHAnsi" w:hAnsiTheme="majorHAnsi" w:cstheme="majorHAnsi"/>
          <w:b/>
          <w:sz w:val="24"/>
          <w:szCs w:val="24"/>
          <w:lang w:val="pt-BR"/>
        </w:rPr>
        <w:t>Avaliação da microbiota bucal em pacientes sob uso crônico de penicilina e benzatina</w:t>
      </w:r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. 2009. Tese (Doutorado em Cardiologia) – Faculdade de Medicina, Universidade de São Paulo, São Paulo, 2009. Disponível em: </w:t>
      </w:r>
      <w:hyperlink r:id="rId9">
        <w:r w:rsidRPr="00F31B01">
          <w:rPr>
            <w:rFonts w:asciiTheme="majorHAnsi" w:hAnsiTheme="majorHAnsi" w:cstheme="majorHAnsi"/>
            <w:color w:val="0000FF"/>
            <w:sz w:val="24"/>
            <w:szCs w:val="24"/>
            <w:u w:val="single"/>
            <w:lang w:val="pt-BR"/>
          </w:rPr>
          <w:t>https://teses.usp.br/teses/disponiveis/5/5131/tde-24092009-171538/publico/AndreAAguiar.pdf</w:t>
        </w:r>
      </w:hyperlink>
      <w:r w:rsidRPr="00F31B01">
        <w:rPr>
          <w:rFonts w:asciiTheme="majorHAnsi" w:hAnsiTheme="majorHAnsi" w:cstheme="majorHAnsi"/>
          <w:sz w:val="24"/>
          <w:szCs w:val="24"/>
          <w:lang w:val="pt-BR"/>
        </w:rPr>
        <w:t>. Acesso em: 20 mar. 2023.</w:t>
      </w:r>
    </w:p>
    <w:p w14:paraId="627C9D61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</w:p>
    <w:p w14:paraId="61AE7D29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NUNES, Martha Suzana Cabral. </w:t>
      </w:r>
      <w:r w:rsidRPr="00F31B01">
        <w:rPr>
          <w:rFonts w:asciiTheme="majorHAnsi" w:hAnsiTheme="majorHAnsi" w:cstheme="majorHAnsi"/>
          <w:b/>
          <w:sz w:val="24"/>
          <w:szCs w:val="24"/>
          <w:lang w:val="pt-BR"/>
        </w:rPr>
        <w:t>Mediação da informação em bibliotecas universitárias brasileiras e francesas</w:t>
      </w:r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. 2015. 219f. Tese (Doutorado em Ciência da informação) - Programa de Pós-graduação em Ciência da Informação, Universidade Federal da Bahia, Salvador, 2015. Disponível em: </w:t>
      </w:r>
      <w:hyperlink r:id="rId10">
        <w:r w:rsidRPr="00F31B01">
          <w:rPr>
            <w:rFonts w:asciiTheme="majorHAnsi" w:hAnsiTheme="majorHAnsi" w:cstheme="majorHAnsi"/>
            <w:color w:val="0000FF"/>
            <w:sz w:val="24"/>
            <w:szCs w:val="24"/>
            <w:u w:val="single"/>
            <w:lang w:val="pt-BR"/>
          </w:rPr>
          <w:t>https://repositorio.ufba.br/bitstream/ri/18977/1/TESE%20-%20Martha%20Suzana%20Cabral%20Nunes.pdf</w:t>
        </w:r>
      </w:hyperlink>
      <w:r w:rsidRPr="00F31B01">
        <w:rPr>
          <w:rFonts w:asciiTheme="majorHAnsi" w:hAnsiTheme="majorHAnsi" w:cstheme="majorHAnsi"/>
          <w:sz w:val="24"/>
          <w:szCs w:val="24"/>
          <w:lang w:val="pt-BR"/>
        </w:rPr>
        <w:t>. Acesso em: 23 set. 2022.</w:t>
      </w:r>
    </w:p>
    <w:p w14:paraId="7E046F73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</w:pPr>
    </w:p>
    <w:p w14:paraId="0B347BA7" w14:textId="77777777" w:rsidR="00D90342" w:rsidRPr="00F31B01" w:rsidRDefault="00D90342" w:rsidP="00D90342">
      <w:pPr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  <w:t>Texto obtido na internet</w:t>
      </w:r>
    </w:p>
    <w:p w14:paraId="7778664B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</w:p>
    <w:p w14:paraId="60F94707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SOBRENOME, Nome. Título. Data (se houver). Disponível em: </w:t>
      </w:r>
      <w:proofErr w:type="spellStart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www</w:t>
      </w:r>
      <w:proofErr w:type="spellEnd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.......... Acesso em: </w:t>
      </w:r>
      <w:proofErr w:type="spellStart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dd</w:t>
      </w:r>
      <w:proofErr w:type="spellEnd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 mês. ano. </w:t>
      </w:r>
    </w:p>
    <w:p w14:paraId="5626B414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</w:pPr>
    </w:p>
    <w:p w14:paraId="25D7499F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CONSOLI, </w:t>
      </w:r>
      <w:proofErr w:type="spellStart"/>
      <w:r w:rsidRPr="00F31B01">
        <w:rPr>
          <w:rFonts w:asciiTheme="majorHAnsi" w:hAnsiTheme="majorHAnsi" w:cstheme="majorHAnsi"/>
          <w:sz w:val="24"/>
          <w:szCs w:val="24"/>
          <w:lang w:val="pt-BR"/>
        </w:rPr>
        <w:t>Rotraut</w:t>
      </w:r>
      <w:proofErr w:type="spellEnd"/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 A. G. B.; OLIVEIRA, Ricardo Lourenço de. </w:t>
      </w:r>
      <w:r w:rsidRPr="00F31B01">
        <w:rPr>
          <w:rFonts w:asciiTheme="majorHAnsi" w:hAnsiTheme="majorHAnsi" w:cstheme="majorHAnsi"/>
          <w:b/>
          <w:sz w:val="24"/>
          <w:szCs w:val="24"/>
          <w:lang w:val="pt-BR"/>
        </w:rPr>
        <w:t>Principais mosquitos de importância sanitária no Brasil</w:t>
      </w:r>
      <w:r w:rsidRPr="00F31B01">
        <w:rPr>
          <w:rFonts w:asciiTheme="majorHAnsi" w:hAnsiTheme="majorHAnsi" w:cstheme="majorHAnsi"/>
          <w:sz w:val="24"/>
          <w:szCs w:val="24"/>
          <w:lang w:val="pt-BR"/>
        </w:rPr>
        <w:t>. Rio de Janeiro: Fiocruz, 1994. Disponível em: https://www.arca.fiocruz.br/handle/icict/2708. Acesso em: 4 set. 2009.</w:t>
      </w:r>
    </w:p>
    <w:p w14:paraId="4F3010E2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</w:p>
    <w:p w14:paraId="020489D1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sz w:val="24"/>
          <w:szCs w:val="24"/>
          <w:lang w:val="pt-BR"/>
        </w:rPr>
        <w:lastRenderedPageBreak/>
        <w:t xml:space="preserve">PODCAST: Solidão do coronavírus. [Locução de]: Drauzio Varella. [S. l.]: Saia Justa, 30 abr. 2020. </w:t>
      </w:r>
      <w:r w:rsidRPr="00F31B01">
        <w:rPr>
          <w:rFonts w:asciiTheme="majorHAnsi" w:hAnsiTheme="majorHAnsi" w:cstheme="majorHAnsi"/>
          <w:b/>
          <w:sz w:val="24"/>
          <w:szCs w:val="24"/>
          <w:lang w:val="pt-BR"/>
        </w:rPr>
        <w:t>Podcast</w:t>
      </w:r>
      <w:r w:rsidRPr="00F31B01">
        <w:rPr>
          <w:rFonts w:asciiTheme="majorHAnsi" w:hAnsiTheme="majorHAnsi" w:cstheme="majorHAnsi"/>
          <w:sz w:val="24"/>
          <w:szCs w:val="24"/>
          <w:lang w:val="pt-BR"/>
        </w:rPr>
        <w:t>. Disponível em: https://audioglobo.globo.com/gnt/podcast/feed/627/saia-justa. Acesso em: 11 maio 2020.</w:t>
      </w:r>
    </w:p>
    <w:p w14:paraId="0327D6FE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</w:pPr>
    </w:p>
    <w:p w14:paraId="2A6F8D5E" w14:textId="77777777" w:rsidR="00D90342" w:rsidRPr="00F31B01" w:rsidRDefault="00D90342" w:rsidP="00D90342">
      <w:pPr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  <w:t>Trabalho apresentado em evento</w:t>
      </w:r>
    </w:p>
    <w:p w14:paraId="148F1761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</w:p>
    <w:p w14:paraId="508093F8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SOBRENOME, Nome. Título do trabalho. </w:t>
      </w:r>
      <w:r w:rsidRPr="00F31B01">
        <w:rPr>
          <w:rFonts w:asciiTheme="majorHAnsi" w:hAnsiTheme="majorHAnsi" w:cstheme="majorHAnsi"/>
          <w:i/>
          <w:color w:val="000000"/>
          <w:sz w:val="24"/>
          <w:szCs w:val="24"/>
          <w:lang w:val="pt-BR"/>
        </w:rPr>
        <w:t>In</w:t>
      </w:r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: NOME DO EVENTO, número (se houver), ano, cidade do evento. </w:t>
      </w:r>
      <w:r w:rsidRPr="00F31B01">
        <w:rPr>
          <w:rFonts w:asciiTheme="majorHAnsi" w:hAnsiTheme="majorHAnsi" w:cstheme="majorHAnsi"/>
          <w:b/>
          <w:color w:val="000000"/>
          <w:sz w:val="24"/>
          <w:szCs w:val="24"/>
          <w:lang w:val="pt-BR"/>
        </w:rPr>
        <w:t>Anais </w:t>
      </w:r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[...]</w:t>
      </w:r>
      <w:r w:rsidRPr="00F31B01">
        <w:rPr>
          <w:rFonts w:asciiTheme="majorHAnsi" w:hAnsiTheme="majorHAnsi" w:cstheme="majorHAnsi"/>
          <w:i/>
          <w:color w:val="000000"/>
          <w:sz w:val="24"/>
          <w:szCs w:val="24"/>
          <w:lang w:val="pt-BR"/>
        </w:rPr>
        <w:t> </w:t>
      </w:r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Local: Editora (se houver), ano. </w:t>
      </w:r>
      <w:proofErr w:type="spellStart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p.xxx-yyy</w:t>
      </w:r>
      <w:proofErr w:type="spellEnd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. (página de início e de fim). Disponível em: </w:t>
      </w:r>
      <w:proofErr w:type="spellStart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www</w:t>
      </w:r>
      <w:proofErr w:type="spellEnd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........... Acesso em: </w:t>
      </w:r>
      <w:proofErr w:type="spellStart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>dd</w:t>
      </w:r>
      <w:proofErr w:type="spellEnd"/>
      <w:r w:rsidRPr="00F31B01">
        <w:rPr>
          <w:rFonts w:asciiTheme="majorHAnsi" w:hAnsiTheme="majorHAnsi" w:cstheme="majorHAnsi"/>
          <w:color w:val="000000"/>
          <w:sz w:val="24"/>
          <w:szCs w:val="24"/>
          <w:lang w:val="pt-BR"/>
        </w:rPr>
        <w:t xml:space="preserve"> mês. ano.</w:t>
      </w:r>
    </w:p>
    <w:p w14:paraId="6FB95F9E" w14:textId="77777777" w:rsidR="00D90342" w:rsidRPr="00F31B01" w:rsidRDefault="00D90342" w:rsidP="00D90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val="pt-BR"/>
        </w:rPr>
      </w:pPr>
    </w:p>
    <w:p w14:paraId="35961806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ALMEIDA JÚNIOR, Oswaldo Francisco de; BORTOLIN, Sueli. Mediação da informação e da leitura 2007. </w:t>
      </w:r>
      <w:r w:rsidRPr="00F31B01">
        <w:rPr>
          <w:rFonts w:asciiTheme="majorHAnsi" w:hAnsiTheme="majorHAnsi" w:cstheme="majorHAnsi"/>
          <w:i/>
          <w:sz w:val="24"/>
          <w:szCs w:val="24"/>
          <w:lang w:val="pt-BR"/>
        </w:rPr>
        <w:t>In</w:t>
      </w:r>
      <w:r w:rsidRPr="00F31B01">
        <w:rPr>
          <w:rFonts w:asciiTheme="majorHAnsi" w:hAnsiTheme="majorHAnsi" w:cstheme="majorHAnsi"/>
          <w:sz w:val="24"/>
          <w:szCs w:val="24"/>
          <w:lang w:val="pt-BR"/>
        </w:rPr>
        <w:t>: SEMINÁRIO EM CIÊNCIA DA INFORMAÇÃO, 2., 2007,</w:t>
      </w:r>
    </w:p>
    <w:p w14:paraId="5A24801C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Londrina. </w:t>
      </w:r>
      <w:r w:rsidRPr="00F31B01">
        <w:rPr>
          <w:rFonts w:asciiTheme="majorHAnsi" w:hAnsiTheme="majorHAnsi" w:cstheme="majorHAnsi"/>
          <w:b/>
          <w:sz w:val="24"/>
          <w:szCs w:val="24"/>
          <w:lang w:val="pt-BR"/>
        </w:rPr>
        <w:t>Anais</w:t>
      </w:r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 [...] Londrina: UEL, 2007. Disponível em: </w:t>
      </w:r>
      <w:hyperlink r:id="rId11">
        <w:r w:rsidRPr="00F31B01">
          <w:rPr>
            <w:rFonts w:asciiTheme="majorHAnsi" w:hAnsiTheme="majorHAnsi" w:cstheme="majorHAnsi"/>
            <w:color w:val="0000FF"/>
            <w:sz w:val="24"/>
            <w:szCs w:val="24"/>
            <w:u w:val="single"/>
            <w:lang w:val="pt-BR"/>
          </w:rPr>
          <w:t>http://eprints.rclis.org/13269/1/MEDIA%C3%87%C3%83O_DA_INFORMA%C3%87%C3%83O_E_DA_LEITURA.pdf</w:t>
        </w:r>
      </w:hyperlink>
      <w:r w:rsidRPr="00F31B01">
        <w:rPr>
          <w:rFonts w:asciiTheme="majorHAnsi" w:hAnsiTheme="majorHAnsi" w:cstheme="majorHAnsi"/>
          <w:sz w:val="24"/>
          <w:szCs w:val="24"/>
          <w:lang w:val="pt-BR"/>
        </w:rPr>
        <w:t>. Acesso em: 8 jul. 2016.</w:t>
      </w:r>
    </w:p>
    <w:p w14:paraId="45539B85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</w:p>
    <w:p w14:paraId="338225FE" w14:textId="77777777" w:rsidR="00D90342" w:rsidRPr="00F31B01" w:rsidRDefault="00D90342" w:rsidP="00D9034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BRAYNER, Ângelo Roncalli Alencar; MEDEIROS, Claudia </w:t>
      </w:r>
      <w:proofErr w:type="spellStart"/>
      <w:r w:rsidRPr="00F31B01">
        <w:rPr>
          <w:rFonts w:asciiTheme="majorHAnsi" w:hAnsiTheme="majorHAnsi" w:cstheme="majorHAnsi"/>
          <w:sz w:val="24"/>
          <w:szCs w:val="24"/>
          <w:lang w:val="pt-BR"/>
        </w:rPr>
        <w:t>Bauzer</w:t>
      </w:r>
      <w:proofErr w:type="spellEnd"/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. Incorporação do tempo em SGBD orientado a objetos. </w:t>
      </w:r>
      <w:r w:rsidRPr="00F31B01">
        <w:rPr>
          <w:rFonts w:asciiTheme="majorHAnsi" w:hAnsiTheme="majorHAnsi" w:cstheme="majorHAnsi"/>
          <w:i/>
          <w:sz w:val="24"/>
          <w:szCs w:val="24"/>
          <w:lang w:val="pt-BR"/>
        </w:rPr>
        <w:t>In</w:t>
      </w:r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: SIMPÓSIO BRASILEIRO DE BANCO DE DADOS, 9., 1994, São Paulo. </w:t>
      </w:r>
      <w:r w:rsidRPr="00F31B01">
        <w:rPr>
          <w:rFonts w:asciiTheme="majorHAnsi" w:hAnsiTheme="majorHAnsi" w:cstheme="majorHAnsi"/>
          <w:b/>
          <w:sz w:val="24"/>
          <w:szCs w:val="24"/>
          <w:lang w:val="pt-BR"/>
        </w:rPr>
        <w:t>Anais</w:t>
      </w:r>
      <w:r w:rsidRPr="00F31B01">
        <w:rPr>
          <w:rFonts w:asciiTheme="majorHAnsi" w:hAnsiTheme="majorHAnsi" w:cstheme="majorHAnsi"/>
          <w:sz w:val="24"/>
          <w:szCs w:val="24"/>
          <w:lang w:val="pt-BR"/>
        </w:rPr>
        <w:t xml:space="preserve"> […]. </w:t>
      </w:r>
      <w:r w:rsidRPr="00F31B01">
        <w:rPr>
          <w:rFonts w:asciiTheme="majorHAnsi" w:hAnsiTheme="majorHAnsi" w:cstheme="majorHAnsi"/>
          <w:sz w:val="24"/>
          <w:szCs w:val="24"/>
        </w:rPr>
        <w:t>São Paulo: USP, 1994. p. 16-29.</w:t>
      </w:r>
    </w:p>
    <w:p w14:paraId="22F85199" w14:textId="77777777" w:rsidR="00D90342" w:rsidRDefault="00D90342" w:rsidP="00D90342">
      <w:pPr>
        <w:spacing w:after="0" w:line="240" w:lineRule="auto"/>
        <w:rPr>
          <w:sz w:val="24"/>
          <w:szCs w:val="24"/>
        </w:rPr>
      </w:pPr>
    </w:p>
    <w:p w14:paraId="283DF89F" w14:textId="38C9CDA2" w:rsidR="004F7DB5" w:rsidRPr="00D90342" w:rsidRDefault="004F7DB5" w:rsidP="00D90342">
      <w:pPr>
        <w:pStyle w:val="Ttulo2"/>
        <w:rPr>
          <w:rFonts w:cstheme="majorHAnsi"/>
          <w:sz w:val="24"/>
          <w:szCs w:val="24"/>
          <w:lang w:val="pt-BR"/>
        </w:rPr>
      </w:pPr>
    </w:p>
    <w:sectPr w:rsidR="004F7DB5" w:rsidRPr="00D90342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AFE2F" w14:textId="77777777" w:rsidR="002354B6" w:rsidRDefault="002354B6" w:rsidP="00D90342">
      <w:pPr>
        <w:spacing w:after="0" w:line="240" w:lineRule="auto"/>
      </w:pPr>
      <w:r>
        <w:separator/>
      </w:r>
    </w:p>
  </w:endnote>
  <w:endnote w:type="continuationSeparator" w:id="0">
    <w:p w14:paraId="344DE143" w14:textId="77777777" w:rsidR="002354B6" w:rsidRDefault="002354B6" w:rsidP="00D9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9707" w14:textId="77777777" w:rsidR="002354B6" w:rsidRDefault="002354B6" w:rsidP="00D90342">
      <w:pPr>
        <w:spacing w:after="0" w:line="240" w:lineRule="auto"/>
      </w:pPr>
      <w:r>
        <w:separator/>
      </w:r>
    </w:p>
  </w:footnote>
  <w:footnote w:type="continuationSeparator" w:id="0">
    <w:p w14:paraId="10EBE9DC" w14:textId="77777777" w:rsidR="002354B6" w:rsidRDefault="002354B6" w:rsidP="00D90342">
      <w:pPr>
        <w:spacing w:after="0" w:line="240" w:lineRule="auto"/>
      </w:pPr>
      <w:r>
        <w:continuationSeparator/>
      </w:r>
    </w:p>
  </w:footnote>
  <w:footnote w:id="1">
    <w:p w14:paraId="40E74B73" w14:textId="77777777" w:rsidR="00D90342" w:rsidRPr="00E054E5" w:rsidRDefault="00D90342" w:rsidP="00D9034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054E5">
        <w:rPr>
          <w:color w:val="FF0000"/>
        </w:rPr>
        <w:t>Inseridos apenas na versão final, após</w:t>
      </w:r>
      <w:r>
        <w:rPr>
          <w:color w:val="FF0000"/>
        </w:rPr>
        <w:t xml:space="preserve"> a</w:t>
      </w:r>
      <w:r w:rsidRPr="00E054E5">
        <w:rPr>
          <w:color w:val="FF0000"/>
        </w:rPr>
        <w:t xml:space="preserve"> fin</w:t>
      </w:r>
      <w:r>
        <w:rPr>
          <w:color w:val="FF0000"/>
        </w:rPr>
        <w:t>alização do</w:t>
      </w:r>
      <w:r w:rsidRPr="00E054E5">
        <w:rPr>
          <w:color w:val="FF0000"/>
        </w:rPr>
        <w:t xml:space="preserve"> processo de avaliação.</w:t>
      </w:r>
    </w:p>
  </w:footnote>
  <w:footnote w:id="2">
    <w:p w14:paraId="044664A8" w14:textId="77777777" w:rsidR="00D90342" w:rsidRPr="00E054E5" w:rsidRDefault="00D90342" w:rsidP="00D9034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054E5">
        <w:rPr>
          <w:color w:val="FF0000"/>
        </w:rPr>
        <w:t xml:space="preserve">Inseridos apenas na versão final, após </w:t>
      </w:r>
      <w:r>
        <w:rPr>
          <w:color w:val="FF0000"/>
        </w:rPr>
        <w:t>a finalização d</w:t>
      </w:r>
      <w:r w:rsidRPr="00E054E5">
        <w:rPr>
          <w:color w:val="FF0000"/>
        </w:rPr>
        <w:t>o processo de avaliação.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D5A2" w14:textId="77777777" w:rsidR="00D6728C" w:rsidRPr="00D6728C" w:rsidRDefault="00D6728C" w:rsidP="00D6728C">
    <w:pPr>
      <w:pBdr>
        <w:top w:val="none" w:sz="0" w:space="2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  <w:lang w:val="pt-BR"/>
      </w:rPr>
    </w:pPr>
    <w:r w:rsidRPr="00D6728C">
      <w:rPr>
        <w:b/>
        <w:color w:val="000000"/>
        <w:sz w:val="24"/>
        <w:szCs w:val="24"/>
        <w:lang w:val="pt-BR"/>
      </w:rPr>
      <w:t>VII JORNADA DE ULTRASSONOGRAFIA E MEDICINA FETAL – SBUS/SAUS 2026</w:t>
    </w:r>
    <w:r w:rsidRPr="00D6728C">
      <w:rPr>
        <w:b/>
        <w:color w:val="000000"/>
        <w:sz w:val="24"/>
        <w:szCs w:val="24"/>
        <w:lang w:val="pt-BR"/>
      </w:rPr>
      <w:br/>
      <w:t>Maceió, AL - 09 a 11 de abril de 2026</w:t>
    </w:r>
  </w:p>
  <w:p w14:paraId="749144D6" w14:textId="77777777" w:rsidR="00D6728C" w:rsidRPr="00D6728C" w:rsidRDefault="00D6728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1545834">
    <w:abstractNumId w:val="8"/>
  </w:num>
  <w:num w:numId="2" w16cid:durableId="767772775">
    <w:abstractNumId w:val="6"/>
  </w:num>
  <w:num w:numId="3" w16cid:durableId="1311640960">
    <w:abstractNumId w:val="5"/>
  </w:num>
  <w:num w:numId="4" w16cid:durableId="1837528815">
    <w:abstractNumId w:val="4"/>
  </w:num>
  <w:num w:numId="5" w16cid:durableId="872352198">
    <w:abstractNumId w:val="7"/>
  </w:num>
  <w:num w:numId="6" w16cid:durableId="666830413">
    <w:abstractNumId w:val="3"/>
  </w:num>
  <w:num w:numId="7" w16cid:durableId="777139434">
    <w:abstractNumId w:val="2"/>
  </w:num>
  <w:num w:numId="8" w16cid:durableId="1358117002">
    <w:abstractNumId w:val="1"/>
  </w:num>
  <w:num w:numId="9" w16cid:durableId="71508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54B6"/>
    <w:rsid w:val="0029639D"/>
    <w:rsid w:val="00326F90"/>
    <w:rsid w:val="004F7DB5"/>
    <w:rsid w:val="005C0960"/>
    <w:rsid w:val="00820950"/>
    <w:rsid w:val="008F6DBE"/>
    <w:rsid w:val="00AA1D8D"/>
    <w:rsid w:val="00B47730"/>
    <w:rsid w:val="00CB0664"/>
    <w:rsid w:val="00CB0949"/>
    <w:rsid w:val="00D6728C"/>
    <w:rsid w:val="00D90342"/>
    <w:rsid w:val="00E27637"/>
    <w:rsid w:val="00E80F3B"/>
    <w:rsid w:val="00F31B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50F93"/>
  <w14:defaultImageDpi w14:val="300"/>
  <w15:docId w15:val="{38A4B859-6647-4B5B-AA41-B34481DD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notaderodap">
    <w:name w:val="footnote reference"/>
    <w:basedOn w:val="Fontepargpadro"/>
    <w:uiPriority w:val="99"/>
    <w:semiHidden/>
    <w:rsid w:val="00D90342"/>
    <w:rPr>
      <w:rFonts w:cs="Times New Roman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0342"/>
    <w:pPr>
      <w:spacing w:after="0" w:line="240" w:lineRule="auto"/>
    </w:pPr>
    <w:rPr>
      <w:rFonts w:ascii="Calibri" w:eastAsia="Calibri" w:hAnsi="Calibri" w:cs="Calibri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0342"/>
    <w:rPr>
      <w:rFonts w:ascii="Calibri" w:eastAsia="Calibri" w:hAnsi="Calibri" w:cs="Calibri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js.uel.br/revistas/uel/index.php/informacao/article/view/19994/1909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prints.rclis.org/13269/1/MEDIA%C3%87%C3%83O_DA_INFORMA%C3%87%C3%83O_E_DA_LEITUR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positorio.ufba.br/bitstream/ri/18977/1/TESE%20-%20Martha%20Suzana%20Cabral%20Nun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ses.usp.br/teses/disponiveis/5/5131/tde-24092009-171538/publico/AndreAAguia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 Lemos</cp:lastModifiedBy>
  <cp:revision>9</cp:revision>
  <dcterms:created xsi:type="dcterms:W3CDTF">2013-12-23T23:15:00Z</dcterms:created>
  <dcterms:modified xsi:type="dcterms:W3CDTF">2026-02-26T11:55:00Z</dcterms:modified>
  <cp:category/>
</cp:coreProperties>
</file>