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b w:val="1"/>
          <w:bCs w:val="1"/>
          <w:color w:val="cf59be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f59be"/>
          <w:sz w:val="28"/>
          <w:szCs w:val="28"/>
          <w:u w:val="single"/>
          <w:rtl w:val="0"/>
        </w:rPr>
        <w:t xml:space="preserve">ANEXO D</w:t>
      </w:r>
    </w:p>
    <w:p w:rsidR="00000000" w:rsidDel="00000000" w:rsidP="00000000" w:rsidRDefault="00000000" w:rsidRPr="00000000" w14:paraId="00000003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TERMO DE AUTORIZAÇÃO PARA USO DE IMAGEM DE VÍDEO E FOTOGRAFIA</w:t>
      </w:r>
    </w:p>
    <w:p w:rsidR="00000000" w:rsidDel="00000000" w:rsidP="00000000" w:rsidRDefault="00000000" w:rsidRPr="00000000" w14:paraId="00000004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33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Eu,_______________________________________________________________________, RG nº_________________________, CPF nº____________________, endereço: _____________________________________________________________________________________, na qualidade de PARTICIPANTE do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a5eb5"/>
          <w:rtl w:val="0"/>
        </w:rPr>
        <w:t xml:space="preserve">I Simpósio do Movimento Juntos contra o HPV: Resultados, Desafios e Perspectivas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”, por meio deste termo, autorizo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LOCAL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, pessoa jurídica de direito público, inscrita no CNPJ sob o n.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XXXX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com sede à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XXX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, a utilizar, gratuitamente, a seu critério e discricionariedade, os vídeos e as imagens das atividades realizadas no desenvolvimento da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a5eb5"/>
          <w:rtl w:val="0"/>
        </w:rPr>
        <w:t xml:space="preserve">I Simpósio do Movimento Juntos contra o HPV: Resultados, Desafios e Perspectivas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”, os quais poderão ser veiculadas em suas páginas nas redes sociais do Facebook e Instagram e inclusive em materiais de divulgação, sem qualquer ônus. A ora signatária, concorda, ainda, que as imagens podem ser combinadas com outras imagens, textos e gráficos, podendo ser cortadas parcialmente, alteradas ou modificadas. Por fim, tendo lido, aceito e assinado o presente termo de livre e espontânea vontade e sem qualquer coação, assino a presente autorização.</w:t>
      </w:r>
    </w:p>
    <w:p w:rsidR="00000000" w:rsidDel="00000000" w:rsidP="00000000" w:rsidRDefault="00000000" w:rsidRPr="00000000" w14:paraId="00000006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__________________________________________, ____ de _________________ de 2026.</w:t>
      </w:r>
    </w:p>
    <w:p w:rsidR="00000000" w:rsidDel="00000000" w:rsidP="00000000" w:rsidRDefault="00000000" w:rsidRPr="00000000" w14:paraId="00000008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(Cidade)                                     (Dia)                      (Mês)</w:t>
      </w:r>
    </w:p>
    <w:p w:rsidR="00000000" w:rsidDel="00000000" w:rsidP="00000000" w:rsidRDefault="00000000" w:rsidRPr="00000000" w14:paraId="00000009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br w:type="textWrapping"/>
      </w:r>
    </w:p>
    <w:p w:rsidR="00000000" w:rsidDel="00000000" w:rsidP="00000000" w:rsidRDefault="00000000" w:rsidRPr="00000000" w14:paraId="0000000A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0B">
      <w:pPr>
        <w:spacing w:after="120" w:before="120" w:line="336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(Assinatura)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5" w:w="1191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ExtraBold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spacing w:after="0" w:line="240" w:lineRule="auto"/>
      <w:rPr>
        <w:rFonts w:ascii="Poppins Medium" w:cs="Poppins Medium" w:eastAsia="Poppins Medium" w:hAnsi="Poppins Medium"/>
        <w:color w:val="1a3b63"/>
        <w:sz w:val="4"/>
        <w:szCs w:val="4"/>
      </w:rPr>
    </w:pPr>
    <w:r w:rsidDel="00000000" w:rsidR="00000000" w:rsidRPr="00000000">
      <w:rPr>
        <w:rtl w:val="0"/>
      </w:rPr>
    </w:r>
  </w:p>
  <w:sdt>
    <w:sdtPr>
      <w:lock w:val="contentLocked"/>
      <w:id w:val="-503742687"/>
      <w:tag w:val="goog_rdk_0"/>
    </w:sdtPr>
    <w:sdtContent>
      <w:tbl>
        <w:tblPr>
          <w:tblStyle w:val="Table1"/>
          <w:tblW w:w="8508.0" w:type="dxa"/>
          <w:jc w:val="center"/>
          <w:tblLayout w:type="fixed"/>
          <w:tblLook w:val="0600"/>
        </w:tblPr>
        <w:tblGrid>
          <w:gridCol w:w="7370.078740157482"/>
          <w:gridCol w:w="1137.9212598425183"/>
          <w:tblGridChange w:id="0">
            <w:tblGrid>
              <w:gridCol w:w="7370.078740157482"/>
              <w:gridCol w:w="1137.9212598425183"/>
            </w:tblGrid>
          </w:tblGridChange>
        </w:tblGrid>
        <w:tr>
          <w:trPr>
            <w:cantSplit w:val="0"/>
            <w:trHeight w:val="840" w:hRule="atLeast"/>
            <w:tblHeader w:val="0"/>
          </w:trPr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0E">
              <w:pPr>
                <w:spacing w:after="0" w:line="240" w:lineRule="auto"/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  <w:rtl w:val="0"/>
                </w:rPr>
                <w:t xml:space="preserve">I Simpósio do Movimento Juntos Contra o HPV</w:t>
              </w:r>
            </w:p>
            <w:p w:rsidR="00000000" w:rsidDel="00000000" w:rsidP="00000000" w:rsidRDefault="00000000" w:rsidRPr="00000000" w14:paraId="0000000F">
              <w:pPr>
                <w:spacing w:after="0" w:line="240" w:lineRule="auto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hyperlink r:id="rId1">
                <w:r w:rsidDel="00000000" w:rsidR="00000000" w:rsidRPr="00000000">
                  <w:rPr>
                    <w:rFonts w:ascii="Poppins Medium" w:cs="Poppins Medium" w:eastAsia="Poppins Medium" w:hAnsi="Poppins Medium"/>
                    <w:color w:val="1a3b63"/>
                    <w:sz w:val="20"/>
                    <w:szCs w:val="20"/>
                    <w:rtl w:val="0"/>
                  </w:rPr>
                  <w:t xml:space="preserve">@juntoscontraohpv</w:t>
                </w:r>
              </w:hyperlink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• </w:t>
              </w:r>
              <w:r w:rsidDel="00000000" w:rsidR="00000000" w:rsidRPr="00000000">
                <w:rPr>
                  <w:rFonts w:ascii="Poppins" w:cs="Poppins" w:eastAsia="Poppins" w:hAnsi="Poppins"/>
                  <w:color w:val="1a3b63"/>
                  <w:sz w:val="20"/>
                  <w:szCs w:val="20"/>
                  <w:rtl w:val="0"/>
                </w:rPr>
                <w:t xml:space="preserve">comitecientifico@grupomulheresdobrasil.org.br</w:t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0">
              <w:pPr>
                <w:spacing w:after="0" w:line="240" w:lineRule="auto"/>
                <w:jc w:val="right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Pág.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PAGE</w:instrText>
                <w:fldChar w:fldCharType="separate"/>
                <w:fldChar w:fldCharType="end"/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de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NUMPAGES</w:instrText>
                <w:fldChar w:fldCharType="separate"/>
                <w:fldChar w:fldCharType="end"/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spacing w:after="0" w:line="264" w:lineRule="auto"/>
      <w:jc w:val="center"/>
      <w:rPr/>
    </w:pPr>
    <w:r w:rsidDel="00000000" w:rsidR="00000000" w:rsidRPr="00000000">
      <w:rPr>
        <w:rFonts w:ascii="Poppins Medium" w:cs="Poppins Medium" w:eastAsia="Poppins Medium" w:hAnsi="Poppins Medium"/>
        <w:color w:val="1a3b63"/>
        <w:sz w:val="22"/>
        <w:szCs w:val="22"/>
      </w:rPr>
      <w:drawing>
        <wp:inline distB="114300" distT="114300" distL="114300" distR="114300">
          <wp:extent cx="1570909" cy="1080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0909" cy="108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10" Type="http://schemas.openxmlformats.org/officeDocument/2006/relationships/font" Target="fonts/PoppinsExtraBold-boldItalic.ttf"/><Relationship Id="rId9" Type="http://schemas.openxmlformats.org/officeDocument/2006/relationships/font" Target="fonts/PoppinsExtraBold-bold.ttf"/><Relationship Id="rId5" Type="http://schemas.openxmlformats.org/officeDocument/2006/relationships/font" Target="fonts/PoppinsMedium-regular.ttf"/><Relationship Id="rId6" Type="http://schemas.openxmlformats.org/officeDocument/2006/relationships/font" Target="fonts/PoppinsMedium-bold.ttf"/><Relationship Id="rId7" Type="http://schemas.openxmlformats.org/officeDocument/2006/relationships/font" Target="fonts/PoppinsMedium-italic.ttf"/><Relationship Id="rId8" Type="http://schemas.openxmlformats.org/officeDocument/2006/relationships/font" Target="fonts/PoppinsMedium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instagram.com/juntoscontrahpv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yeKJOU9oSiE5kNhJMR52je4EnQ==">CgMxLjAaHwoBMBIaChgICVIUChJ0YWJsZS5ib3d5ZHpieTBhd2k4AHIhMUZTSmZobUFZQUdDb3duUGI4RldOWnkzSzc0OGM3eHB6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