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73" w:rsidRPr="00C11754" w:rsidRDefault="006A2A73" w:rsidP="00C11754">
      <w:pPr>
        <w:spacing w:after="0" w:line="360" w:lineRule="auto"/>
        <w:jc w:val="both"/>
        <w:rPr>
          <w:rFonts w:ascii="Arial" w:hAnsi="Arial" w:cs="Arial"/>
        </w:rPr>
      </w:pPr>
    </w:p>
    <w:p w:rsidR="00BE50D4" w:rsidRPr="00C11754" w:rsidRDefault="00BE50D4" w:rsidP="00C11754">
      <w:pPr>
        <w:spacing w:after="0" w:line="360" w:lineRule="auto"/>
        <w:jc w:val="both"/>
        <w:rPr>
          <w:rFonts w:ascii="Arial" w:hAnsi="Arial" w:cs="Arial"/>
        </w:rPr>
      </w:pPr>
    </w:p>
    <w:p w:rsidR="00BE50D4" w:rsidRPr="00F02D1F" w:rsidRDefault="008A2FF8" w:rsidP="00F02D1F">
      <w:pPr>
        <w:spacing w:after="0" w:line="360" w:lineRule="auto"/>
        <w:jc w:val="center"/>
        <w:rPr>
          <w:rFonts w:ascii="Times New Roman" w:hAnsi="Times New Roman" w:cs="Arial"/>
          <w:b/>
          <w:bCs/>
          <w:sz w:val="24"/>
        </w:rPr>
      </w:pPr>
      <w:r w:rsidRPr="00F02D1F">
        <w:rPr>
          <w:rFonts w:ascii="Times New Roman" w:eastAsia="Calibri" w:hAnsi="Times New Roman" w:cs="Arial"/>
          <w:b/>
          <w:sz w:val="24"/>
          <w:szCs w:val="24"/>
        </w:rPr>
        <w:t>TÍTULO EM CAIXA ALTA E TAMANHO 12, CENTRALIZADO E NEGRITO</w:t>
      </w:r>
    </w:p>
    <w:p w:rsidR="00BE50D4" w:rsidRPr="00F02D1F" w:rsidRDefault="00BE50D4" w:rsidP="00F02D1F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</w:p>
    <w:p w:rsidR="00BE50D4" w:rsidRPr="00F02D1F" w:rsidRDefault="008A2FF8" w:rsidP="00EA38CA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  <w:bookmarkStart w:id="0" w:name="_GoBack"/>
      <w:bookmarkEnd w:id="0"/>
      <w:r w:rsidRPr="00F02D1F">
        <w:rPr>
          <w:rFonts w:ascii="Times New Roman" w:hAnsi="Times New Roman" w:cs="Arial"/>
          <w:sz w:val="24"/>
        </w:rPr>
        <w:t>Autor</w:t>
      </w:r>
      <w:r w:rsidR="00554793">
        <w:rPr>
          <w:rFonts w:ascii="Times New Roman" w:hAnsi="Times New Roman" w:cs="Arial"/>
          <w:sz w:val="24"/>
        </w:rPr>
        <w:t>(a)</w:t>
      </w:r>
      <w:r w:rsidR="00BE50D4" w:rsidRPr="00F02D1F">
        <w:rPr>
          <w:rFonts w:ascii="Times New Roman" w:hAnsi="Times New Roman" w:cs="Arial"/>
          <w:sz w:val="24"/>
        </w:rPr>
        <w:t xml:space="preserve"> (UESB)</w:t>
      </w:r>
      <w:r w:rsidR="00BE50D4" w:rsidRPr="00F02D1F">
        <w:rPr>
          <w:rStyle w:val="Refdenotaderodap"/>
          <w:rFonts w:ascii="Times New Roman" w:hAnsi="Times New Roman" w:cs="Arial"/>
          <w:sz w:val="24"/>
        </w:rPr>
        <w:footnoteReference w:id="1"/>
      </w:r>
    </w:p>
    <w:p w:rsidR="00BE50D4" w:rsidRDefault="00554793" w:rsidP="00EA38CA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Coa</w:t>
      </w:r>
      <w:r w:rsidR="008A2FF8" w:rsidRPr="00F02D1F">
        <w:rPr>
          <w:rFonts w:ascii="Times New Roman" w:hAnsi="Times New Roman" w:cs="Arial"/>
          <w:sz w:val="24"/>
        </w:rPr>
        <w:t>utor</w:t>
      </w:r>
      <w:r>
        <w:rPr>
          <w:rFonts w:ascii="Times New Roman" w:hAnsi="Times New Roman" w:cs="Arial"/>
          <w:sz w:val="24"/>
        </w:rPr>
        <w:t>(a)</w:t>
      </w:r>
      <w:r w:rsidR="00BE50D4" w:rsidRPr="00F02D1F">
        <w:rPr>
          <w:rFonts w:ascii="Times New Roman" w:hAnsi="Times New Roman" w:cs="Arial"/>
          <w:sz w:val="24"/>
        </w:rPr>
        <w:t xml:space="preserve"> (UESB)</w:t>
      </w:r>
      <w:r w:rsidR="00BE50D4" w:rsidRPr="00F02D1F">
        <w:rPr>
          <w:rStyle w:val="Refdenotaderodap"/>
          <w:rFonts w:ascii="Times New Roman" w:hAnsi="Times New Roman" w:cs="Arial"/>
          <w:sz w:val="24"/>
        </w:rPr>
        <w:footnoteReference w:id="2"/>
      </w:r>
    </w:p>
    <w:p w:rsidR="00554793" w:rsidRDefault="00554793" w:rsidP="00EA38CA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Coa</w:t>
      </w:r>
      <w:r w:rsidRPr="00F02D1F">
        <w:rPr>
          <w:rFonts w:ascii="Times New Roman" w:hAnsi="Times New Roman" w:cs="Arial"/>
          <w:sz w:val="24"/>
        </w:rPr>
        <w:t>utor</w:t>
      </w:r>
      <w:r>
        <w:rPr>
          <w:rFonts w:ascii="Times New Roman" w:hAnsi="Times New Roman" w:cs="Arial"/>
          <w:sz w:val="24"/>
        </w:rPr>
        <w:t>(a)</w:t>
      </w:r>
      <w:r w:rsidRPr="00F02D1F">
        <w:rPr>
          <w:rFonts w:ascii="Times New Roman" w:hAnsi="Times New Roman" w:cs="Arial"/>
          <w:sz w:val="24"/>
        </w:rPr>
        <w:t xml:space="preserve"> (UESB)</w:t>
      </w:r>
      <w:r w:rsidRPr="00F02D1F">
        <w:rPr>
          <w:rStyle w:val="Refdenotaderodap"/>
          <w:rFonts w:ascii="Times New Roman" w:hAnsi="Times New Roman" w:cs="Arial"/>
          <w:sz w:val="24"/>
        </w:rPr>
        <w:footnoteReference w:id="3"/>
      </w:r>
    </w:p>
    <w:p w:rsidR="00554793" w:rsidRPr="00F02D1F" w:rsidRDefault="00554793" w:rsidP="00EA38CA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Coa</w:t>
      </w:r>
      <w:r w:rsidRPr="00F02D1F">
        <w:rPr>
          <w:rFonts w:ascii="Times New Roman" w:hAnsi="Times New Roman" w:cs="Arial"/>
          <w:sz w:val="24"/>
        </w:rPr>
        <w:t>utor</w:t>
      </w:r>
      <w:r>
        <w:rPr>
          <w:rFonts w:ascii="Times New Roman" w:hAnsi="Times New Roman" w:cs="Arial"/>
          <w:sz w:val="24"/>
        </w:rPr>
        <w:t>(a)</w:t>
      </w:r>
      <w:r w:rsidRPr="00F02D1F">
        <w:rPr>
          <w:rFonts w:ascii="Times New Roman" w:hAnsi="Times New Roman" w:cs="Arial"/>
          <w:sz w:val="24"/>
        </w:rPr>
        <w:t xml:space="preserve"> (UESB)</w:t>
      </w:r>
      <w:r w:rsidRPr="00F02D1F">
        <w:rPr>
          <w:rStyle w:val="Refdenotaderodap"/>
          <w:rFonts w:ascii="Times New Roman" w:hAnsi="Times New Roman" w:cs="Arial"/>
          <w:sz w:val="24"/>
        </w:rPr>
        <w:footnoteReference w:id="4"/>
      </w:r>
    </w:p>
    <w:p w:rsidR="00BE50D4" w:rsidRPr="00F02D1F" w:rsidRDefault="00BE50D4" w:rsidP="00F02D1F">
      <w:pPr>
        <w:spacing w:after="0" w:line="360" w:lineRule="auto"/>
        <w:jc w:val="both"/>
        <w:rPr>
          <w:rFonts w:ascii="Times New Roman" w:hAnsi="Times New Roman" w:cs="Arial"/>
          <w:sz w:val="24"/>
        </w:rPr>
      </w:pPr>
    </w:p>
    <w:p w:rsidR="00F02D1F" w:rsidRPr="00F02D1F" w:rsidRDefault="00F02D1F" w:rsidP="00F02D1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  <w:r w:rsidRPr="00F02D1F"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  <w:t>Introdução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 texto completo deve ser de aproximadamente 5 páginas.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Na introdução, a</w:t>
      </w:r>
      <w:r w:rsidRPr="00F02D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presente o tema da pesquisa, contextualize o problema investigado, justifique sua relevância científica e social e explicite os objetivos do estudo. Ao final da introdução, indique, se pertinente, a organização do texto.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A alfabetização constitui um processo complexo, influenciado por fatores linguísticos, cognitivos, sociais e culturais. Nas últimas décadas, diferentes perspectivas teóricas têm buscado compreender as práticas de ensino da leitura e da escrita na educação básica. Neste estudo, analisa-se a contribuição das práticas colaborativas para o desenvolvimento da alfabetização em turmas dos anos iniciais do Ensino Fundamental.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  <w:r w:rsidRPr="00F02D1F"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  <w:t>Fundamentação teórica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Apresente os principais conceitos, autores e estudos que fundamentam a pesquisa, estabelecendo relações entre as diferentes perspectivas teóricas e evidenciando sua </w:t>
      </w:r>
      <w:r w:rsidRPr="00F02D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lastRenderedPageBreak/>
        <w:t>contribuição para a análise do objeto investigado.</w:t>
      </w:r>
      <w:r w:rsidR="00067A1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Em caso de citação indireta, citar o autor em caixa baixa conforme o modelo: (Soares, 2017)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A perspectiva histórico-cultural compreende a aprendizagem como um processo mediado pelas interações sociais. Nessa direção, diferentes estudos têm destacado que o desenvolvimento da linguagem escrita ocorre por meio da participação dos sujeitos em práticas sociais de leitura e escrita, articulando dimensões culturais, cognitivas e pedagógicas.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  <w:r w:rsidRPr="00F02D1F"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  <w:t>Metodologia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Descreva a natureza da pesquisa, a abordagem metodológica, os participantes ou fontes de dados, os procedimentos de produção e análise dos dados e, quando pertinente, os aspectos éticos da investigação.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Trata-se de uma pesquisa qualitativa, de caráter descritivo, realizada em duas escolas públicas. Participaram do estudo oito professoras alfabetizadoras. Os dados foram produzidos por meio de entrevistas semiestruturadas e observação das práticas pedagógicas, sendo posteriormente submetidos à análise de conteúdo.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  <w:r w:rsidRPr="00F02D1F"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  <w:t>Resultados e discussões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Apresente os resultados da pesquisa e discuta-os à luz da fundamentação teórica e dos objetivos do estudo, evidenciando convergências, divergências e implicações para o campo investigado.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lastRenderedPageBreak/>
        <w:t>Os resultados evidenciaram que o planejamento coletivo favoreceu a diversificação das estratégias de ensino e ampliou as oportunidades de interação entre os estudantes. Esses achados corroboram pesquisas que apontam a colaboração docente como elemento relevante para o fortalecimento das práticas de alfabetização.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  <w:r w:rsidRPr="00F02D1F"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  <w:t>Considerações finais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Retome os objetivos da pesquisa, sintetize os principais resultados e contribuições do estudo, apresente suas limitações e indique perspectivas para futuras investigações. Evite introduzir informações inéditas nesta seção.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O estudo permitiu compreender que as práticas colaborativas constituem um importante elemento para o fortalecimento dos processos de alfabetização. Embora os resultados estejam circunscritos ao contexto investigado, eles oferecem subsídios para novas pesquisas e para o planejamento de ações formativas voltadas aos professores alfabetizadores.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  <w:r w:rsidRPr="00F02D1F"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  <w:t>Referências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Apresente, em ordem alfabética, apenas as obras efetivamente citadas no texto, conforme as normas vigentes da ABNT.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FREIRE, P.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2D1F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 importância do ato de ler</w:t>
      </w:r>
      <w:r w:rsidRPr="00F02D1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: em três artigos que se completam.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51. ed. São Paulo: Cortez, 2011.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2D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SOARES, M.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2D1F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Alfabetização e letramento</w:t>
      </w:r>
      <w:r w:rsidRPr="00F02D1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7. ed. São Paulo: Contexto, 2017.</w:t>
      </w:r>
    </w:p>
    <w:p w:rsidR="00F02D1F" w:rsidRPr="00F02D1F" w:rsidRDefault="00F02D1F" w:rsidP="00F02D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SOARES, M</w:t>
      </w:r>
      <w:r w:rsidRPr="00F02D1F">
        <w:rPr>
          <w:rFonts w:ascii="Times New Roman" w:hAnsi="Times New Roman" w:cs="Times New Roman"/>
          <w:sz w:val="24"/>
          <w:szCs w:val="24"/>
        </w:rPr>
        <w:t xml:space="preserve">. Alfabetização e letramento: caminhos e descaminhos. </w:t>
      </w:r>
      <w:r w:rsidRPr="00F02D1F">
        <w:rPr>
          <w:rStyle w:val="Forte"/>
          <w:rFonts w:ascii="Times New Roman" w:hAnsi="Times New Roman" w:cs="Times New Roman"/>
          <w:sz w:val="24"/>
          <w:szCs w:val="24"/>
        </w:rPr>
        <w:t>Revista Pátio</w:t>
      </w:r>
      <w:r w:rsidRPr="00F02D1F">
        <w:rPr>
          <w:rFonts w:ascii="Times New Roman" w:hAnsi="Times New Roman" w:cs="Times New Roman"/>
          <w:sz w:val="24"/>
          <w:szCs w:val="24"/>
        </w:rPr>
        <w:t>, Porto Alegre, ano 8, n. 29, p. 18–22, fev./abr. 2004.</w:t>
      </w:r>
    </w:p>
    <w:sectPr w:rsidR="00F02D1F" w:rsidRPr="00F02D1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EAB" w:rsidRDefault="00690EAB" w:rsidP="001B030C">
      <w:pPr>
        <w:spacing w:after="0" w:line="240" w:lineRule="auto"/>
      </w:pPr>
      <w:r>
        <w:separator/>
      </w:r>
    </w:p>
  </w:endnote>
  <w:endnote w:type="continuationSeparator" w:id="0">
    <w:p w:rsidR="00690EAB" w:rsidRDefault="00690EAB" w:rsidP="001B0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EAB" w:rsidRDefault="00690EAB" w:rsidP="001B030C">
      <w:pPr>
        <w:spacing w:after="0" w:line="240" w:lineRule="auto"/>
      </w:pPr>
      <w:r>
        <w:separator/>
      </w:r>
    </w:p>
  </w:footnote>
  <w:footnote w:type="continuationSeparator" w:id="0">
    <w:p w:rsidR="00690EAB" w:rsidRDefault="00690EAB" w:rsidP="001B030C">
      <w:pPr>
        <w:spacing w:after="0" w:line="240" w:lineRule="auto"/>
      </w:pPr>
      <w:r>
        <w:continuationSeparator/>
      </w:r>
    </w:p>
  </w:footnote>
  <w:footnote w:id="1">
    <w:p w:rsidR="00BE50D4" w:rsidRDefault="00BE50D4" w:rsidP="00BE50D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8A2FF8">
        <w:t xml:space="preserve">Informação da filiação e </w:t>
      </w:r>
      <w:proofErr w:type="spellStart"/>
      <w:r w:rsidR="008A2FF8">
        <w:t>email</w:t>
      </w:r>
      <w:proofErr w:type="spellEnd"/>
      <w:r w:rsidR="003879AA">
        <w:t xml:space="preserve"> do autor 1</w:t>
      </w:r>
      <w:r>
        <w:t xml:space="preserve">. E-mail: </w:t>
      </w:r>
      <w:r w:rsidR="008A2FF8">
        <w:t>xxxxxxxxxx</w:t>
      </w:r>
      <w:r>
        <w:t xml:space="preserve">@gmail.com </w:t>
      </w:r>
    </w:p>
  </w:footnote>
  <w:footnote w:id="2">
    <w:p w:rsidR="00BE50D4" w:rsidRDefault="00BE50D4" w:rsidP="00BE50D4">
      <w:pPr>
        <w:pStyle w:val="Textodenotaderodap"/>
      </w:pPr>
      <w:r>
        <w:rPr>
          <w:rStyle w:val="Refdenotaderodap"/>
        </w:rPr>
        <w:footnoteRef/>
      </w:r>
      <w:r w:rsidR="008A2FF8">
        <w:t xml:space="preserve"> Informação da filiação e </w:t>
      </w:r>
      <w:proofErr w:type="spellStart"/>
      <w:r w:rsidR="008A2FF8">
        <w:t>email</w:t>
      </w:r>
      <w:proofErr w:type="spellEnd"/>
      <w:r w:rsidR="003879AA">
        <w:t xml:space="preserve"> do </w:t>
      </w:r>
      <w:r w:rsidR="00554793">
        <w:t>co</w:t>
      </w:r>
      <w:r w:rsidR="003879AA">
        <w:t>autor 2</w:t>
      </w:r>
      <w:r w:rsidR="008A2FF8">
        <w:t xml:space="preserve">. E-mail: xxxxxxxxxx@gmail.com </w:t>
      </w:r>
      <w:r>
        <w:t xml:space="preserve"> </w:t>
      </w:r>
    </w:p>
  </w:footnote>
  <w:footnote w:id="3">
    <w:p w:rsidR="00554793" w:rsidRDefault="00554793" w:rsidP="00554793">
      <w:pPr>
        <w:pStyle w:val="Textodenotaderodap"/>
      </w:pPr>
      <w:r>
        <w:rPr>
          <w:rStyle w:val="Refdenotaderodap"/>
        </w:rPr>
        <w:footnoteRef/>
      </w:r>
      <w:r>
        <w:t xml:space="preserve"> Informação da filiação e </w:t>
      </w:r>
      <w:proofErr w:type="spellStart"/>
      <w:r>
        <w:t>email</w:t>
      </w:r>
      <w:proofErr w:type="spellEnd"/>
      <w:r>
        <w:t xml:space="preserve"> do coautor 3. E-mail: xxxxxxxxxx@gmail.com  </w:t>
      </w:r>
    </w:p>
  </w:footnote>
  <w:footnote w:id="4">
    <w:p w:rsidR="00554793" w:rsidRDefault="00554793" w:rsidP="00554793">
      <w:pPr>
        <w:pStyle w:val="Textodenotaderodap"/>
      </w:pPr>
      <w:r>
        <w:rPr>
          <w:rStyle w:val="Refdenotaderodap"/>
        </w:rPr>
        <w:footnoteRef/>
      </w:r>
      <w:r>
        <w:t xml:space="preserve"> Informação da filiação e </w:t>
      </w:r>
      <w:proofErr w:type="spellStart"/>
      <w:r>
        <w:t>email</w:t>
      </w:r>
      <w:proofErr w:type="spellEnd"/>
      <w:r>
        <w:t xml:space="preserve"> do coautor 4. E-mail: xxxxxxxxxx@gmail.com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D85" w:rsidRDefault="00BF0D85" w:rsidP="008151E3">
    <w:pPr>
      <w:pStyle w:val="Cabealho"/>
      <w:ind w:left="-426"/>
    </w:pPr>
    <w:r w:rsidRPr="00C11754">
      <w:rPr>
        <w:rFonts w:ascii="Arial" w:hAnsi="Arial" w:cs="Arial"/>
        <w:noProof/>
        <w:lang w:eastAsia="pt-BR"/>
      </w:rPr>
      <w:drawing>
        <wp:inline distT="0" distB="0" distL="0" distR="0" wp14:anchorId="299CDBD3" wp14:editId="01AA064C">
          <wp:extent cx="6393485" cy="943610"/>
          <wp:effectExtent l="0" t="0" r="762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para Docs Proposta de Evento Tipográfico Bold Vermelho e Bege (2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259" b="28649"/>
                  <a:stretch/>
                </pic:blipFill>
                <pic:spPr bwMode="auto">
                  <a:xfrm>
                    <a:off x="0" y="0"/>
                    <a:ext cx="7413564" cy="1094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0C"/>
    <w:rsid w:val="00067A14"/>
    <w:rsid w:val="001B030C"/>
    <w:rsid w:val="003879AA"/>
    <w:rsid w:val="003A3C46"/>
    <w:rsid w:val="00554793"/>
    <w:rsid w:val="00664E32"/>
    <w:rsid w:val="00690EAB"/>
    <w:rsid w:val="006A2A73"/>
    <w:rsid w:val="008151E3"/>
    <w:rsid w:val="00826C7C"/>
    <w:rsid w:val="008A2FF8"/>
    <w:rsid w:val="00BE50D4"/>
    <w:rsid w:val="00BF0D85"/>
    <w:rsid w:val="00C11754"/>
    <w:rsid w:val="00EA38CA"/>
    <w:rsid w:val="00F0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58A3670-8FE2-441F-A1ED-FA7BE90C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02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0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030C"/>
  </w:style>
  <w:style w:type="paragraph" w:styleId="Rodap">
    <w:name w:val="footer"/>
    <w:basedOn w:val="Normal"/>
    <w:link w:val="RodapChar"/>
    <w:uiPriority w:val="99"/>
    <w:unhideWhenUsed/>
    <w:rsid w:val="001B03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030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50D4"/>
    <w:pPr>
      <w:spacing w:after="0" w:line="240" w:lineRule="auto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50D4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Refdenotaderodap">
    <w:name w:val="footnote reference"/>
    <w:basedOn w:val="Fontepargpadro"/>
    <w:uiPriority w:val="99"/>
    <w:semiHidden/>
    <w:unhideWhenUsed/>
    <w:rsid w:val="00BE50D4"/>
    <w:rPr>
      <w:vertAlign w:val="superscript"/>
    </w:rPr>
  </w:style>
  <w:style w:type="character" w:customStyle="1" w:styleId="italic">
    <w:name w:val="italic"/>
    <w:basedOn w:val="Fontepargpadro"/>
    <w:rsid w:val="00BE50D4"/>
  </w:style>
  <w:style w:type="character" w:customStyle="1" w:styleId="Ttulo2Char">
    <w:name w:val="Título 2 Char"/>
    <w:basedOn w:val="Fontepargpadro"/>
    <w:link w:val="Ttulo2"/>
    <w:uiPriority w:val="9"/>
    <w:rsid w:val="00F02D1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isselectedend">
    <w:name w:val="isselectedend"/>
    <w:basedOn w:val="Normal"/>
    <w:rsid w:val="00F0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02D1F"/>
    <w:rPr>
      <w:i/>
      <w:iCs/>
    </w:rPr>
  </w:style>
  <w:style w:type="character" w:styleId="Forte">
    <w:name w:val="Strong"/>
    <w:basedOn w:val="Fontepargpadro"/>
    <w:uiPriority w:val="22"/>
    <w:qFormat/>
    <w:rsid w:val="00F02D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Duci Ferraz</dc:creator>
  <cp:keywords/>
  <dc:description/>
  <cp:lastModifiedBy>Duci Ferraz</cp:lastModifiedBy>
  <cp:revision>4</cp:revision>
  <dcterms:created xsi:type="dcterms:W3CDTF">2026-07-08T14:43:00Z</dcterms:created>
  <dcterms:modified xsi:type="dcterms:W3CDTF">2026-07-08T14:51:00Z</dcterms:modified>
</cp:coreProperties>
</file>