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Title: SHOULD BE WRITTEN IN UPPERCASE, BOLD STYLE, ARIAL 14PT FONT AND CENTERED.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vertAlign w:val="superscript"/>
        </w:rPr>
      </w:pPr>
      <w:r w:rsidDel="00000000" w:rsidR="00000000" w:rsidRPr="00000000">
        <w:rPr>
          <w:u w:val="single"/>
          <w:rtl w:val="0"/>
        </w:rPr>
        <w:t xml:space="preserve">Author</w:t>
      </w:r>
      <w:r w:rsidDel="00000000" w:rsidR="00000000" w:rsidRPr="00000000">
        <w:rPr>
          <w:rtl w:val="0"/>
        </w:rPr>
        <w:t xml:space="preserve">¹*; Authors²; Authors³; Authors</w:t>
      </w:r>
      <w:r w:rsidDel="00000000" w:rsidR="00000000" w:rsidRPr="00000000">
        <w:rPr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; Authors</w:t>
      </w:r>
      <w:r w:rsidDel="00000000" w:rsidR="00000000" w:rsidRPr="00000000">
        <w:rPr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  <w:t xml:space="preserve">; Authors</w:t>
      </w:r>
      <w:r w:rsidDel="00000000" w:rsidR="00000000" w:rsidRPr="00000000">
        <w:rPr>
          <w:vertAlign w:val="superscript"/>
          <w:rtl w:val="0"/>
        </w:rPr>
        <w:t xml:space="preserve">6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  <w:t xml:space="preserve">Afiliations: Afiliation¹, Afiliation², Afiliation³; Afiliation</w:t>
      </w:r>
      <w:r w:rsidDel="00000000" w:rsidR="00000000" w:rsidRPr="00000000">
        <w:rPr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; Afiliation</w:t>
      </w:r>
      <w:r w:rsidDel="00000000" w:rsidR="00000000" w:rsidRPr="00000000">
        <w:rPr>
          <w:vertAlign w:val="superscript"/>
          <w:rtl w:val="0"/>
        </w:rPr>
        <w:t xml:space="preserve">5</w:t>
      </w:r>
      <w:r w:rsidDel="00000000" w:rsidR="00000000" w:rsidRPr="00000000">
        <w:rPr>
          <w:rtl w:val="0"/>
        </w:rPr>
        <w:t xml:space="preserve">; Afiliation</w:t>
      </w:r>
      <w:r w:rsidDel="00000000" w:rsidR="00000000" w:rsidRPr="00000000">
        <w:rPr>
          <w:vertAlign w:val="superscript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  <w:t xml:space="preserve">*Email: </w:t>
      </w:r>
      <w:r w:rsidDel="00000000" w:rsidR="00000000" w:rsidRPr="00000000">
        <w:rPr>
          <w:rtl w:val="0"/>
        </w:rPr>
        <w:t xml:space="preserve">author@email.com</w:t>
      </w:r>
    </w:p>
    <w:p w:rsidR="00000000" w:rsidDel="00000000" w:rsidP="00000000" w:rsidRDefault="00000000" w:rsidRPr="00000000" w14:paraId="00000006">
      <w:pPr>
        <w:spacing w:after="0" w:before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jc w:val="both"/>
        <w:rPr/>
      </w:pPr>
      <w:r w:rsidDel="00000000" w:rsidR="00000000" w:rsidRPr="00000000">
        <w:rPr>
          <w:rtl w:val="0"/>
        </w:rPr>
        <w:t xml:space="preserve">Text: should be continuous, justified, simple line spaced and written in</w:t>
      </w:r>
      <w:r w:rsidDel="00000000" w:rsidR="00000000" w:rsidRPr="00000000">
        <w:rPr>
          <w:b w:val="1"/>
          <w:bCs w:val="1"/>
          <w:rtl w:val="0"/>
        </w:rPr>
        <w:t xml:space="preserve"> Arial 11 pt font</w:t>
      </w:r>
      <w:r w:rsidDel="00000000" w:rsidR="00000000" w:rsidRPr="00000000">
        <w:rPr>
          <w:rtl w:val="0"/>
        </w:rPr>
        <w:t xml:space="preserve">, without paragraph or line breaks. The text must follow the logical article structure (brief Introduction, Objectives, Material and Methods, Results/Preliminary Results, Discussion (if this applies) and Conclusions/Perspectives) </w:t>
      </w:r>
      <w:r w:rsidDel="00000000" w:rsidR="00000000" w:rsidRPr="00000000">
        <w:rPr>
          <w:b w:val="1"/>
          <w:bCs w:val="1"/>
          <w:rtl w:val="0"/>
        </w:rPr>
        <w:t xml:space="preserve">without </w:t>
      </w:r>
      <w:r w:rsidDel="00000000" w:rsidR="00000000" w:rsidRPr="00000000">
        <w:rPr>
          <w:rtl w:val="0"/>
        </w:rPr>
        <w:t xml:space="preserve">topics, figures, tables or references. Scientific Names should have italic style (e.g. </w:t>
      </w:r>
      <w:r w:rsidDel="00000000" w:rsidR="00000000" w:rsidRPr="00000000">
        <w:rPr>
          <w:i w:val="1"/>
          <w:iCs w:val="1"/>
          <w:rtl w:val="0"/>
        </w:rPr>
        <w:t xml:space="preserve">Glycine max</w:t>
      </w:r>
      <w:r w:rsidDel="00000000" w:rsidR="00000000" w:rsidRPr="00000000">
        <w:rPr>
          <w:rtl w:val="0"/>
        </w:rPr>
        <w:t xml:space="preserve">). Language: the abstract </w:t>
      </w:r>
      <w:r w:rsidDel="00000000" w:rsidR="00000000" w:rsidRPr="00000000">
        <w:rPr>
          <w:b w:val="1"/>
          <w:bCs w:val="1"/>
          <w:rtl w:val="0"/>
        </w:rPr>
        <w:t xml:space="preserve">must be written in English</w:t>
      </w:r>
      <w:r w:rsidDel="00000000" w:rsidR="00000000" w:rsidRPr="00000000">
        <w:rPr>
          <w:rtl w:val="0"/>
        </w:rPr>
        <w:t xml:space="preserve">. The full text (including title, authors, text, keywords and acknowledgements) must have </w:t>
      </w:r>
      <w:r w:rsidDel="00000000" w:rsidR="00000000" w:rsidRPr="00000000">
        <w:rPr>
          <w:b w:val="1"/>
          <w:bCs w:val="1"/>
          <w:rtl w:val="0"/>
        </w:rPr>
        <w:t xml:space="preserve">2000-3000 characters, including spaces, in only one page</w:t>
      </w:r>
      <w:r w:rsidDel="00000000" w:rsidR="00000000" w:rsidRPr="00000000">
        <w:rPr>
          <w:rtl w:val="0"/>
        </w:rPr>
        <w:t xml:space="preserve">. A4, with 3 cm top and bottom margins, and 2 cm left and right margins. </w:t>
      </w:r>
    </w:p>
    <w:p w:rsidR="00000000" w:rsidDel="00000000" w:rsidP="00000000" w:rsidRDefault="00000000" w:rsidRPr="00000000" w14:paraId="00000008">
      <w:pPr>
        <w:spacing w:after="0" w:before="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Keywords:</w:t>
      </w:r>
      <w:r w:rsidDel="00000000" w:rsidR="00000000" w:rsidRPr="00000000">
        <w:rPr>
          <w:rtl w:val="0"/>
        </w:rPr>
        <w:t xml:space="preserve"> must have </w:t>
      </w:r>
      <w:r w:rsidDel="00000000" w:rsidR="00000000" w:rsidRPr="00000000">
        <w:rPr>
          <w:b w:val="1"/>
          <w:bCs w:val="1"/>
          <w:rtl w:val="0"/>
        </w:rPr>
        <w:t xml:space="preserve">three keywords</w:t>
      </w:r>
      <w:r w:rsidDel="00000000" w:rsidR="00000000" w:rsidRPr="00000000">
        <w:rPr>
          <w:rtl w:val="0"/>
        </w:rPr>
        <w:t xml:space="preserve">, separated by semicolon.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Acknowledgements: </w:t>
      </w:r>
      <w:r w:rsidDel="00000000" w:rsidR="00000000" w:rsidRPr="00000000">
        <w:rPr>
          <w:rtl w:val="0"/>
        </w:rPr>
        <w:t xml:space="preserve">can be inserted in the end of the abstract (optional).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700.7874015748032" w:top="1700.7874015748032" w:left="1133.8582677165355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ind w:left="-1440" w:firstLine="0"/>
      <w:jc w:val="center"/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-15374</wp:posOffset>
          </wp:positionV>
          <wp:extent cx="7563600" cy="109492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3600" cy="109492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