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8B7E2F" w:rsidRDefault="00B03386" w:rsidP="008B7E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APROVEITAMENTO DE FOLHAS E TALOS DE BRÓCOLIS NA ELABORAÇÂO DE FARINHA PARA A PRODUÇÂO DE PATÊ</w:t>
      </w:r>
    </w:p>
    <w:p w:rsidR="008B7E2F" w:rsidRDefault="008B7E2F" w:rsidP="008B7E2F">
      <w:pPr>
        <w:shd w:val="clear" w:color="auto" w:fill="FFFFFF"/>
        <w:tabs>
          <w:tab w:val="left" w:pos="993"/>
        </w:tabs>
        <w:spacing w:after="0" w:line="360" w:lineRule="auto"/>
        <w:ind w:left="207"/>
        <w:jc w:val="both"/>
        <w:textAlignment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4B62" w:rsidRPr="00323A3C" w:rsidRDefault="00B03386" w:rsidP="000A4B6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7E2F">
        <w:rPr>
          <w:rFonts w:ascii="Arial" w:eastAsiaTheme="minorHAnsi" w:hAnsi="Arial" w:cs="Arial"/>
          <w:sz w:val="24"/>
          <w:szCs w:val="24"/>
          <w:lang w:eastAsia="en-US"/>
        </w:rPr>
        <w:t>O brócolis</w:t>
      </w:r>
      <w:proofErr w:type="gramEnd"/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é uma hortaliça de porte arbustivo </w:t>
      </w:r>
      <w:r w:rsidR="00BF7F95" w:rsidRPr="008B7E2F">
        <w:rPr>
          <w:rFonts w:ascii="Arial" w:eastAsiaTheme="minorHAnsi" w:hAnsi="Arial" w:cs="Arial"/>
          <w:sz w:val="24"/>
          <w:szCs w:val="24"/>
          <w:lang w:eastAsia="en-US"/>
        </w:rPr>
        <w:t>que possui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inflorescência com botões florais de coloração verde, que constituem</w:t>
      </w:r>
      <w:r w:rsidR="004573FD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a sua parte comestível. </w:t>
      </w:r>
      <w:r w:rsidR="00BF7F95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Suas 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>folhas e talos</w:t>
      </w:r>
      <w:r w:rsidR="00BF7F95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são </w:t>
      </w:r>
      <w:r w:rsidR="00FF5C48" w:rsidRPr="008B7E2F">
        <w:rPr>
          <w:rFonts w:ascii="Arial" w:eastAsiaTheme="minorHAnsi" w:hAnsi="Arial" w:cs="Arial"/>
          <w:sz w:val="24"/>
          <w:szCs w:val="24"/>
          <w:lang w:eastAsia="en-US"/>
        </w:rPr>
        <w:t>ricos</w:t>
      </w:r>
      <w:r w:rsidR="00BF7F95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em nutrientes</w:t>
      </w:r>
      <w:r w:rsidR="008D6F32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, no entanto </w:t>
      </w:r>
      <w:r w:rsidR="00BF7F95" w:rsidRPr="008B7E2F">
        <w:rPr>
          <w:rFonts w:ascii="Arial" w:eastAsiaTheme="minorHAnsi" w:hAnsi="Arial" w:cs="Arial"/>
          <w:sz w:val="24"/>
          <w:szCs w:val="24"/>
          <w:lang w:eastAsia="en-US"/>
        </w:rPr>
        <w:t>são</w:t>
      </w:r>
      <w:r w:rsidR="008D6F32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descartados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>. Portanto</w:t>
      </w:r>
      <w:r w:rsidR="005B047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o objetivo deste trabalho foi o aproveitamento integral das folhas e talos dos brócolis descartados pelos supermercados e feiras de pequenos produtores do município de Cruz Alta/RS.</w:t>
      </w:r>
      <w:r w:rsidR="004573FD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>Prim</w:t>
      </w:r>
      <w:r w:rsidR="004573FD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eiramente, realizou-se a higienização 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e </w:t>
      </w:r>
      <w:r w:rsidR="004573FD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o 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>branqueamento</w:t>
      </w:r>
      <w:r w:rsidR="008D6F32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da matéria-prima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. Na sequência a </w:t>
      </w:r>
      <w:r w:rsidR="004573FD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mesma 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>foi colocada em bandejas perfuradas e levadas à secadora de frutas</w:t>
      </w:r>
      <w:r w:rsidR="009B5BF6" w:rsidRPr="008B7E2F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8B7E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7027" w:rsidRPr="008B7E2F">
        <w:rPr>
          <w:rFonts w:ascii="Arial" w:hAnsi="Arial" w:cs="Arial"/>
          <w:color w:val="000000" w:themeColor="text1"/>
          <w:sz w:val="24"/>
          <w:szCs w:val="24"/>
        </w:rPr>
        <w:t>que consiste em uma câmara com isolamento externo</w:t>
      </w:r>
      <w:r w:rsidR="008B7E2F" w:rsidRPr="008B7E2F">
        <w:rPr>
          <w:rFonts w:ascii="Arial" w:hAnsi="Arial" w:cs="Arial"/>
          <w:color w:val="000000" w:themeColor="text1"/>
          <w:sz w:val="24"/>
          <w:szCs w:val="24"/>
        </w:rPr>
        <w:t xml:space="preserve"> e o</w:t>
      </w:r>
      <w:r w:rsidR="008B7E2F" w:rsidRPr="008B7E2F">
        <w:rPr>
          <w:rFonts w:ascii="Arial" w:hAnsi="Arial" w:cs="Arial"/>
          <w:color w:val="000000"/>
          <w:sz w:val="24"/>
          <w:szCs w:val="24"/>
        </w:rPr>
        <w:t xml:space="preserve"> ar aquecido é impulsionado por ventiladores que passa por um sistema de aquecimento e entra na câmara</w:t>
      </w:r>
      <w:r w:rsidR="008B7E2F" w:rsidRPr="008B7E2F">
        <w:rPr>
          <w:rFonts w:ascii="Arial" w:hAnsi="Arial" w:cs="Arial"/>
          <w:color w:val="000000" w:themeColor="text1"/>
          <w:sz w:val="24"/>
          <w:szCs w:val="24"/>
        </w:rPr>
        <w:t>,</w:t>
      </w:r>
      <w:r w:rsidR="00EC7027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à temperatura de 60ºC durante 8 horas. Após este período de secagem, as folhas e talos foram triturados em liquidificador </w:t>
      </w:r>
      <w:r w:rsidR="00C7311E" w:rsidRPr="008B7E2F">
        <w:rPr>
          <w:rFonts w:ascii="Arial" w:eastAsiaTheme="minorHAnsi" w:hAnsi="Arial" w:cs="Arial"/>
          <w:sz w:val="24"/>
          <w:szCs w:val="24"/>
          <w:lang w:eastAsia="en-US"/>
        </w:rPr>
        <w:t>até a obtenção da farinha, a qual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foi </w:t>
      </w:r>
      <w:proofErr w:type="gramStart"/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empregada na elaboração do </w:t>
      </w:r>
      <w:r w:rsidR="00C7311E" w:rsidRPr="008B7E2F">
        <w:rPr>
          <w:rFonts w:ascii="Arial" w:eastAsiaTheme="minorHAnsi" w:hAnsi="Arial" w:cs="Arial"/>
          <w:sz w:val="24"/>
          <w:szCs w:val="24"/>
          <w:lang w:eastAsia="en-US"/>
        </w:rPr>
        <w:t>patê e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submetido à análise sensorial</w:t>
      </w:r>
      <w:proofErr w:type="gramEnd"/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. Para a elaboração </w:t>
      </w:r>
      <w:r w:rsidR="00C7311E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do patê 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>foram testadas quantidades de 5, 10 e 14 gramas da farinha, sendo a quantidade</w:t>
      </w:r>
      <w:r w:rsidR="00C7311E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B0473">
        <w:rPr>
          <w:rFonts w:ascii="Arial" w:eastAsiaTheme="minorHAnsi" w:hAnsi="Arial" w:cs="Arial"/>
          <w:sz w:val="24"/>
          <w:szCs w:val="24"/>
          <w:lang w:eastAsia="en-US"/>
        </w:rPr>
        <w:t xml:space="preserve">de 14 gramas a </w:t>
      </w:r>
      <w:r w:rsidR="00AD5B95">
        <w:rPr>
          <w:rFonts w:ascii="Arial" w:eastAsiaTheme="minorHAnsi" w:hAnsi="Arial" w:cs="Arial"/>
          <w:sz w:val="24"/>
          <w:szCs w:val="24"/>
          <w:lang w:eastAsia="en-US"/>
        </w:rPr>
        <w:t>ideal</w:t>
      </w:r>
      <w:r w:rsidR="005B0473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7311E" w:rsidRPr="008B7E2F">
        <w:rPr>
          <w:rFonts w:ascii="Arial" w:eastAsiaTheme="minorHAnsi" w:hAnsi="Arial" w:cs="Arial"/>
          <w:sz w:val="24"/>
          <w:szCs w:val="24"/>
          <w:lang w:eastAsia="en-US"/>
        </w:rPr>
        <w:t>para obter um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produto com boa aparência na textura e sabor.</w:t>
      </w:r>
      <w:r w:rsidR="005B0473">
        <w:rPr>
          <w:rFonts w:ascii="Arial" w:eastAsiaTheme="minorHAnsi" w:hAnsi="Arial" w:cs="Arial"/>
          <w:sz w:val="24"/>
          <w:szCs w:val="24"/>
          <w:lang w:eastAsia="en-US"/>
        </w:rPr>
        <w:t xml:space="preserve"> Na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realização da análise sensorial </w:t>
      </w:r>
      <w:r w:rsidR="005F1B40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participaram 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>qu</w:t>
      </w:r>
      <w:r w:rsidR="005B0473">
        <w:rPr>
          <w:rFonts w:ascii="Arial" w:eastAsiaTheme="minorHAnsi" w:hAnsi="Arial" w:cs="Arial"/>
          <w:sz w:val="24"/>
          <w:szCs w:val="24"/>
          <w:lang w:eastAsia="en-US"/>
        </w:rPr>
        <w:t>arenta provadores não treinados onde os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 avaliadores informaram o quanto gostaram ou desgostaram do produto, utilizando escala hedônica de sete pontos, onde foi solicitado a cada </w:t>
      </w:r>
      <w:r w:rsidR="008D6F32"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participante </w:t>
      </w:r>
      <w:r w:rsidRPr="008B7E2F">
        <w:rPr>
          <w:rFonts w:ascii="Arial" w:eastAsiaTheme="minorHAnsi" w:hAnsi="Arial" w:cs="Arial"/>
          <w:sz w:val="24"/>
          <w:szCs w:val="24"/>
          <w:lang w:eastAsia="en-US"/>
        </w:rPr>
        <w:t xml:space="preserve">que avaliasse o produto quanto aos atributos de aparência, cor, odor, sabor e textura. </w:t>
      </w:r>
      <w:r w:rsidR="000A4B62" w:rsidRPr="00323A3C">
        <w:rPr>
          <w:rFonts w:ascii="Arial" w:hAnsi="Arial" w:cs="Arial"/>
          <w:sz w:val="24"/>
          <w:szCs w:val="24"/>
        </w:rPr>
        <w:t xml:space="preserve">Os </w:t>
      </w:r>
      <w:r w:rsidR="000A4B62">
        <w:rPr>
          <w:rFonts w:ascii="Arial" w:hAnsi="Arial" w:cs="Arial"/>
          <w:sz w:val="24"/>
          <w:szCs w:val="24"/>
        </w:rPr>
        <w:t xml:space="preserve">resultados da análise sensorial para verificação da aceitabilidade do patê produzido demonstraram que a porcentagem de respostas dos julgadores esteve em uma frequência maior na escala hedônica de </w:t>
      </w:r>
      <w:proofErr w:type="gramStart"/>
      <w:r w:rsidR="000A4B62">
        <w:rPr>
          <w:rFonts w:ascii="Arial" w:hAnsi="Arial" w:cs="Arial"/>
          <w:sz w:val="24"/>
          <w:szCs w:val="24"/>
        </w:rPr>
        <w:t>6</w:t>
      </w:r>
      <w:proofErr w:type="gramEnd"/>
      <w:r w:rsidR="000A4B62">
        <w:rPr>
          <w:rFonts w:ascii="Arial" w:hAnsi="Arial" w:cs="Arial"/>
          <w:sz w:val="24"/>
          <w:szCs w:val="24"/>
        </w:rPr>
        <w:t xml:space="preserve"> e 7,</w:t>
      </w:r>
      <w:r w:rsidR="000A4B62" w:rsidRPr="00323A3C">
        <w:rPr>
          <w:rFonts w:ascii="Arial" w:hAnsi="Arial" w:cs="Arial"/>
          <w:sz w:val="24"/>
          <w:szCs w:val="24"/>
        </w:rPr>
        <w:t xml:space="preserve"> </w:t>
      </w:r>
      <w:r w:rsidR="000A4B62">
        <w:rPr>
          <w:rFonts w:ascii="Arial" w:hAnsi="Arial" w:cs="Arial"/>
          <w:sz w:val="24"/>
          <w:szCs w:val="24"/>
        </w:rPr>
        <w:t>referindo-se gostei moderadamente e gostei muito. Quanto ao índice de aceitabilidade, obteve um percentual de 81,5%, o que torna a amostra sensorialmente aceita e e</w:t>
      </w:r>
      <w:r w:rsidR="00FF5C48">
        <w:rPr>
          <w:rFonts w:ascii="Arial" w:hAnsi="Arial" w:cs="Arial"/>
          <w:sz w:val="24"/>
          <w:szCs w:val="24"/>
        </w:rPr>
        <w:t>levada intenção de compra 97,5%.</w:t>
      </w:r>
    </w:p>
    <w:p w:rsidR="008B7E2F" w:rsidRDefault="008B7E2F" w:rsidP="008B7E2F">
      <w:pPr>
        <w:shd w:val="clear" w:color="auto" w:fill="FFFFFF"/>
        <w:tabs>
          <w:tab w:val="left" w:pos="993"/>
        </w:tabs>
        <w:spacing w:after="0" w:line="360" w:lineRule="auto"/>
        <w:ind w:left="207"/>
        <w:jc w:val="both"/>
        <w:textAlignment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805FA" w:rsidRPr="008B7E2F" w:rsidRDefault="00B03386" w:rsidP="008B7E2F">
      <w:pPr>
        <w:shd w:val="clear" w:color="auto" w:fill="FFFFFF"/>
        <w:tabs>
          <w:tab w:val="left" w:pos="993"/>
        </w:tabs>
        <w:spacing w:after="0" w:line="360" w:lineRule="auto"/>
        <w:ind w:left="207"/>
        <w:jc w:val="both"/>
        <w:textAlignment w:val="center"/>
        <w:rPr>
          <w:rFonts w:ascii="Arial" w:hAnsi="Arial" w:cs="Arial"/>
          <w:sz w:val="24"/>
          <w:szCs w:val="24"/>
        </w:rPr>
      </w:pPr>
      <w:r w:rsidRPr="005A1CBA">
        <w:rPr>
          <w:rFonts w:ascii="Arial" w:eastAsiaTheme="minorHAnsi" w:hAnsi="Arial" w:cs="Arial"/>
          <w:b/>
          <w:sz w:val="24"/>
          <w:szCs w:val="24"/>
          <w:lang w:eastAsia="en-US"/>
        </w:rPr>
        <w:t>Palavras-chave:</w:t>
      </w:r>
      <w:r w:rsidRPr="000C6C11">
        <w:rPr>
          <w:rFonts w:ascii="Arial" w:eastAsiaTheme="minorHAnsi" w:hAnsi="Arial" w:cs="Arial"/>
          <w:sz w:val="24"/>
          <w:szCs w:val="24"/>
          <w:lang w:eastAsia="en-US"/>
        </w:rPr>
        <w:t xml:space="preserve"> Talos e Folhas. </w:t>
      </w:r>
      <w:r w:rsidRPr="009C3A4F">
        <w:rPr>
          <w:rFonts w:ascii="Arial" w:eastAsiaTheme="minorHAnsi" w:hAnsi="Arial" w:cs="Arial"/>
          <w:sz w:val="24"/>
          <w:szCs w:val="24"/>
          <w:lang w:val="en-US" w:eastAsia="en-US"/>
        </w:rPr>
        <w:t xml:space="preserve">Aproveitamento Integral. </w:t>
      </w:r>
      <w:proofErr w:type="spellStart"/>
      <w:proofErr w:type="gramStart"/>
      <w:r w:rsidRPr="009C3A4F">
        <w:rPr>
          <w:rFonts w:ascii="Arial" w:eastAsiaTheme="minorHAnsi" w:hAnsi="Arial" w:cs="Arial"/>
          <w:sz w:val="24"/>
          <w:szCs w:val="24"/>
          <w:lang w:val="en-US" w:eastAsia="en-US"/>
        </w:rPr>
        <w:t>Desidratação</w:t>
      </w:r>
      <w:proofErr w:type="spellEnd"/>
      <w:r w:rsidR="00C7311E">
        <w:rPr>
          <w:rFonts w:ascii="Arial" w:eastAsiaTheme="minorHAnsi" w:hAnsi="Arial" w:cs="Arial"/>
          <w:sz w:val="24"/>
          <w:szCs w:val="24"/>
          <w:lang w:val="en-US" w:eastAsia="en-US"/>
        </w:rPr>
        <w:t>.</w:t>
      </w:r>
      <w:proofErr w:type="gramEnd"/>
    </w:p>
    <w:sectPr w:rsidR="004805FA" w:rsidRPr="008B7E2F" w:rsidSect="00A93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4C6FE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22ED"/>
    <w:multiLevelType w:val="hybridMultilevel"/>
    <w:tmpl w:val="3E50CF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ssara">
    <w15:presenceInfo w15:providerId="None" w15:userId="Jussa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386"/>
    <w:rsid w:val="0002041C"/>
    <w:rsid w:val="000A4B62"/>
    <w:rsid w:val="00113B1F"/>
    <w:rsid w:val="001539C8"/>
    <w:rsid w:val="00411854"/>
    <w:rsid w:val="00456918"/>
    <w:rsid w:val="004573FD"/>
    <w:rsid w:val="004805FA"/>
    <w:rsid w:val="005B0473"/>
    <w:rsid w:val="005F1B40"/>
    <w:rsid w:val="006B6005"/>
    <w:rsid w:val="007D1825"/>
    <w:rsid w:val="008B7E2F"/>
    <w:rsid w:val="008D6F32"/>
    <w:rsid w:val="009B5BF6"/>
    <w:rsid w:val="00A935F1"/>
    <w:rsid w:val="00AD5B95"/>
    <w:rsid w:val="00B03386"/>
    <w:rsid w:val="00B31E44"/>
    <w:rsid w:val="00BF7695"/>
    <w:rsid w:val="00BF7F95"/>
    <w:rsid w:val="00C264F4"/>
    <w:rsid w:val="00C7311E"/>
    <w:rsid w:val="00DC31C1"/>
    <w:rsid w:val="00EC7027"/>
    <w:rsid w:val="00F8593F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8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05F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B04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04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0473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04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0473"/>
    <w:rPr>
      <w:rFonts w:eastAsiaTheme="minorEastAs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7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</dc:creator>
  <cp:keywords/>
  <dc:description/>
  <cp:lastModifiedBy>Joice Agostini</cp:lastModifiedBy>
  <cp:revision>5</cp:revision>
  <dcterms:created xsi:type="dcterms:W3CDTF">2018-07-27T18:26:00Z</dcterms:created>
  <dcterms:modified xsi:type="dcterms:W3CDTF">2018-07-28T01:39:00Z</dcterms:modified>
</cp:coreProperties>
</file>